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DA" w:rsidRPr="00BE6523" w:rsidRDefault="002D1352" w:rsidP="00BE6523">
      <w:pPr>
        <w:jc w:val="center"/>
        <w:rPr>
          <w:b/>
        </w:rPr>
      </w:pPr>
      <w:r w:rsidRPr="00BE6523">
        <w:rPr>
          <w:b/>
        </w:rPr>
        <w:t>Dissertation Presentation Guidelines</w:t>
      </w:r>
    </w:p>
    <w:p w:rsidR="002D1352" w:rsidRDefault="002D1352"/>
    <w:p w:rsidR="002D1352" w:rsidRDefault="002D1352" w:rsidP="00BE6523">
      <w:pPr>
        <w:pStyle w:val="ListParagraph"/>
        <w:numPr>
          <w:ilvl w:val="0"/>
          <w:numId w:val="1"/>
        </w:numPr>
      </w:pPr>
      <w:r>
        <w:t>The dissertation must be presented in typewritten form.</w:t>
      </w:r>
    </w:p>
    <w:p w:rsidR="00EC6854" w:rsidRDefault="00BE6523" w:rsidP="00BE6523">
      <w:pPr>
        <w:pStyle w:val="ListParagraph"/>
        <w:numPr>
          <w:ilvl w:val="0"/>
          <w:numId w:val="1"/>
        </w:numPr>
      </w:pPr>
      <w:r>
        <w:t>2 copies of t</w:t>
      </w:r>
      <w:r w:rsidR="00EC6854">
        <w:t>he dis</w:t>
      </w:r>
      <w:r>
        <w:t>sertation must be presented in</w:t>
      </w:r>
      <w:r w:rsidR="00EC6854">
        <w:t xml:space="preserve"> soft binder</w:t>
      </w:r>
      <w:r>
        <w:t>s</w:t>
      </w:r>
      <w:r w:rsidR="00EC6854">
        <w:t xml:space="preserve"> – this can be done in the library and binding costs approximately £5 per copy.</w:t>
      </w:r>
    </w:p>
    <w:p w:rsidR="00EC6854" w:rsidRDefault="00BE6523" w:rsidP="00BE6523">
      <w:pPr>
        <w:pStyle w:val="ListParagraph"/>
        <w:numPr>
          <w:ilvl w:val="0"/>
          <w:numId w:val="1"/>
        </w:numPr>
      </w:pPr>
      <w:r>
        <w:t>1 unbound copy of the dissertation must also be presented.</w:t>
      </w:r>
    </w:p>
    <w:p w:rsidR="00EC6854" w:rsidRPr="00BE6523" w:rsidRDefault="00EC6854">
      <w:pPr>
        <w:rPr>
          <w:b/>
        </w:rPr>
      </w:pPr>
      <w:r w:rsidRPr="00BE6523">
        <w:rPr>
          <w:b/>
        </w:rPr>
        <w:t>Word Count</w:t>
      </w:r>
    </w:p>
    <w:p w:rsidR="00EC6854" w:rsidRPr="00BE6523" w:rsidRDefault="00EC6854">
      <w:pPr>
        <w:rPr>
          <w:u w:val="single"/>
        </w:rPr>
      </w:pPr>
      <w:r w:rsidRPr="00BE6523">
        <w:rPr>
          <w:u w:val="single"/>
        </w:rPr>
        <w:t>Words which form part of the word count include:</w:t>
      </w:r>
    </w:p>
    <w:p w:rsidR="00EC6854" w:rsidRDefault="00EC6854" w:rsidP="00BE6523">
      <w:pPr>
        <w:pStyle w:val="ListParagraph"/>
        <w:numPr>
          <w:ilvl w:val="0"/>
          <w:numId w:val="2"/>
        </w:numPr>
      </w:pPr>
      <w:r>
        <w:t>All words in the text of the assignment except for tables and diagrams.</w:t>
      </w:r>
    </w:p>
    <w:p w:rsidR="00EC6854" w:rsidRPr="00BE6523" w:rsidRDefault="00EC6854">
      <w:pPr>
        <w:rPr>
          <w:u w:val="single"/>
        </w:rPr>
      </w:pPr>
      <w:r w:rsidRPr="00BE6523">
        <w:rPr>
          <w:u w:val="single"/>
        </w:rPr>
        <w:t>Words which do not form part of the word count include:</w:t>
      </w:r>
    </w:p>
    <w:p w:rsidR="00EC6854" w:rsidRDefault="00EC6854" w:rsidP="00BE6523">
      <w:pPr>
        <w:pStyle w:val="ListParagraph"/>
        <w:numPr>
          <w:ilvl w:val="0"/>
          <w:numId w:val="2"/>
        </w:numPr>
      </w:pPr>
      <w:r>
        <w:t>The Abstract (which should be approximately 250 words in length)</w:t>
      </w:r>
    </w:p>
    <w:p w:rsidR="00EC6854" w:rsidRDefault="00EC6854" w:rsidP="00BE6523">
      <w:pPr>
        <w:pStyle w:val="ListParagraph"/>
        <w:numPr>
          <w:ilvl w:val="0"/>
          <w:numId w:val="2"/>
        </w:numPr>
      </w:pPr>
      <w:r>
        <w:t>The Reference List</w:t>
      </w:r>
    </w:p>
    <w:p w:rsidR="00EC6854" w:rsidRDefault="00EC6854" w:rsidP="00BE6523">
      <w:pPr>
        <w:pStyle w:val="ListParagraph"/>
        <w:numPr>
          <w:ilvl w:val="0"/>
          <w:numId w:val="2"/>
        </w:numPr>
      </w:pPr>
      <w:r>
        <w:t>Appendices</w:t>
      </w:r>
    </w:p>
    <w:p w:rsidR="002D1352" w:rsidRDefault="002D1352" w:rsidP="00BE6523">
      <w:pPr>
        <w:pStyle w:val="ListParagraph"/>
        <w:numPr>
          <w:ilvl w:val="0"/>
          <w:numId w:val="2"/>
        </w:numPr>
      </w:pPr>
      <w:r>
        <w:t>Word count must be recorded on the front sheet of each dissertation. Any dissertations that do not have a visible word count will not be accepted.</w:t>
      </w:r>
    </w:p>
    <w:p w:rsidR="00EC6854" w:rsidRDefault="00EC6854" w:rsidP="00BE6523">
      <w:pPr>
        <w:pStyle w:val="ListParagraph"/>
        <w:numPr>
          <w:ilvl w:val="0"/>
          <w:numId w:val="2"/>
        </w:numPr>
      </w:pPr>
      <w:r>
        <w:t>Word count must be within 10% of the word limit. In practical terms this means not less than 9000 words and not more than 11000 words.</w:t>
      </w:r>
    </w:p>
    <w:p w:rsidR="00EC6854" w:rsidRDefault="00EC6854" w:rsidP="00BE6523">
      <w:pPr>
        <w:pStyle w:val="ListParagraph"/>
        <w:numPr>
          <w:ilvl w:val="0"/>
          <w:numId w:val="2"/>
        </w:numPr>
      </w:pPr>
      <w:r>
        <w:t>If this is not ac</w:t>
      </w:r>
      <w:r w:rsidR="00BE6523">
        <w:t>h</w:t>
      </w:r>
      <w:r>
        <w:t>ieved then the final mark awarded will be reduced by 10%</w:t>
      </w:r>
    </w:p>
    <w:p w:rsidR="00BE6523" w:rsidRDefault="00BE6523" w:rsidP="00BE6523">
      <w:pPr>
        <w:pStyle w:val="ListParagraph"/>
        <w:numPr>
          <w:ilvl w:val="0"/>
          <w:numId w:val="2"/>
        </w:numPr>
      </w:pPr>
      <w:r>
        <w:t>The word count must be stated on the title page of the dissertation. If you do not do this the 10% reduction in marks will apply.</w:t>
      </w:r>
    </w:p>
    <w:p w:rsidR="00BE6523" w:rsidRDefault="00BE6523" w:rsidP="00BE6523">
      <w:pPr>
        <w:pStyle w:val="ListParagraph"/>
        <w:numPr>
          <w:ilvl w:val="0"/>
          <w:numId w:val="2"/>
        </w:numPr>
      </w:pPr>
      <w:r>
        <w:t>If you breach the word count by 20% over or under the limit the dissertation will not be accepted for marking and you will receive a fail grade.</w:t>
      </w:r>
    </w:p>
    <w:p w:rsidR="002D1352" w:rsidRPr="00BE6523" w:rsidRDefault="002D1352">
      <w:pPr>
        <w:rPr>
          <w:b/>
        </w:rPr>
      </w:pPr>
      <w:r w:rsidRPr="00BE6523">
        <w:rPr>
          <w:b/>
        </w:rPr>
        <w:t xml:space="preserve">Text </w:t>
      </w:r>
    </w:p>
    <w:p w:rsidR="002D1352" w:rsidRDefault="002D1352" w:rsidP="00BE6523">
      <w:pPr>
        <w:pStyle w:val="ListParagraph"/>
        <w:numPr>
          <w:ilvl w:val="0"/>
          <w:numId w:val="3"/>
        </w:numPr>
      </w:pPr>
      <w:r>
        <w:t>Text should be double spaced, except for quotations, headings and reference list which should be single spaced.</w:t>
      </w:r>
    </w:p>
    <w:p w:rsidR="002D1352" w:rsidRPr="00BE6523" w:rsidRDefault="002D1352">
      <w:pPr>
        <w:rPr>
          <w:b/>
        </w:rPr>
      </w:pPr>
      <w:r w:rsidRPr="00BE6523">
        <w:rPr>
          <w:b/>
        </w:rPr>
        <w:t>Font</w:t>
      </w:r>
    </w:p>
    <w:p w:rsidR="002D1352" w:rsidRDefault="002D1352" w:rsidP="00BE6523">
      <w:pPr>
        <w:pStyle w:val="ListParagraph"/>
        <w:numPr>
          <w:ilvl w:val="0"/>
          <w:numId w:val="3"/>
        </w:numPr>
      </w:pPr>
      <w:r>
        <w:t>The same font should be used throughout and can be Times New Roman, Tahini, Arial or Calibri.</w:t>
      </w:r>
    </w:p>
    <w:p w:rsidR="002D1352" w:rsidRDefault="002D1352" w:rsidP="00BE6523">
      <w:pPr>
        <w:pStyle w:val="ListParagraph"/>
        <w:numPr>
          <w:ilvl w:val="0"/>
          <w:numId w:val="3"/>
        </w:numPr>
      </w:pPr>
      <w:r>
        <w:t>Size 12 font must be used.</w:t>
      </w:r>
    </w:p>
    <w:p w:rsidR="002D1352" w:rsidRPr="00BE6523" w:rsidRDefault="002D1352">
      <w:pPr>
        <w:rPr>
          <w:b/>
        </w:rPr>
      </w:pPr>
      <w:r w:rsidRPr="00BE6523">
        <w:rPr>
          <w:b/>
        </w:rPr>
        <w:t>Margins</w:t>
      </w:r>
    </w:p>
    <w:p w:rsidR="002D1352" w:rsidRDefault="002D1352" w:rsidP="00BE6523">
      <w:pPr>
        <w:pStyle w:val="ListParagraph"/>
        <w:numPr>
          <w:ilvl w:val="0"/>
          <w:numId w:val="4"/>
        </w:numPr>
      </w:pPr>
      <w:r>
        <w:t>Leave a margin of 1.5 inches on the left hand side of the page and a margin of 1 inch on the right hand side of the page.</w:t>
      </w:r>
    </w:p>
    <w:p w:rsidR="002D1352" w:rsidRPr="00BE6523" w:rsidRDefault="002D1352">
      <w:pPr>
        <w:rPr>
          <w:b/>
        </w:rPr>
      </w:pPr>
      <w:r w:rsidRPr="00BE6523">
        <w:rPr>
          <w:b/>
        </w:rPr>
        <w:t>P</w:t>
      </w:r>
      <w:r w:rsidR="00BE6523">
        <w:rPr>
          <w:b/>
        </w:rPr>
        <w:t>age N</w:t>
      </w:r>
      <w:r w:rsidRPr="00BE6523">
        <w:rPr>
          <w:b/>
        </w:rPr>
        <w:t>umbering</w:t>
      </w:r>
    </w:p>
    <w:p w:rsidR="002D1352" w:rsidRDefault="002D1352" w:rsidP="00BE6523">
      <w:pPr>
        <w:pStyle w:val="ListParagraph"/>
        <w:numPr>
          <w:ilvl w:val="0"/>
          <w:numId w:val="4"/>
        </w:numPr>
      </w:pPr>
      <w:r>
        <w:t>Pages which come before the first page of the Introduction are numbered using Roman Numerals.</w:t>
      </w:r>
    </w:p>
    <w:p w:rsidR="002D1352" w:rsidRDefault="00760F6A" w:rsidP="00BE6523">
      <w:pPr>
        <w:pStyle w:val="ListParagraph"/>
        <w:numPr>
          <w:ilvl w:val="0"/>
          <w:numId w:val="4"/>
        </w:numPr>
      </w:pPr>
      <w:r>
        <w:t xml:space="preserve">Page 1 starts at the first page </w:t>
      </w:r>
      <w:r w:rsidR="00EC6854">
        <w:t>of chapter 1 – the Introduction</w:t>
      </w:r>
    </w:p>
    <w:p w:rsidR="002D1352" w:rsidRDefault="002D1352"/>
    <w:p w:rsidR="002D1352" w:rsidRDefault="002D1352">
      <w:bookmarkStart w:id="0" w:name="_GoBack"/>
      <w:bookmarkEnd w:id="0"/>
    </w:p>
    <w:sectPr w:rsidR="002D1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76A60"/>
    <w:multiLevelType w:val="hybridMultilevel"/>
    <w:tmpl w:val="6A222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45BE3"/>
    <w:multiLevelType w:val="hybridMultilevel"/>
    <w:tmpl w:val="2C8A2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37754"/>
    <w:multiLevelType w:val="hybridMultilevel"/>
    <w:tmpl w:val="1A52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77217"/>
    <w:multiLevelType w:val="hybridMultilevel"/>
    <w:tmpl w:val="1EDAD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52"/>
    <w:rsid w:val="002D1352"/>
    <w:rsid w:val="00760F6A"/>
    <w:rsid w:val="00BE6523"/>
    <w:rsid w:val="00C94CDA"/>
    <w:rsid w:val="00E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1F011-F821-42E2-AAD3-72FD4584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Sue (School of HSC)</dc:creator>
  <cp:keywords/>
  <dc:description/>
  <cp:lastModifiedBy>Davies, Sue (School of HSC)</cp:lastModifiedBy>
  <cp:revision>1</cp:revision>
  <dcterms:created xsi:type="dcterms:W3CDTF">2017-03-29T10:53:00Z</dcterms:created>
  <dcterms:modified xsi:type="dcterms:W3CDTF">2017-03-29T11:33:00Z</dcterms:modified>
</cp:coreProperties>
</file>