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DD" w:rsidRPr="004549DD" w:rsidRDefault="004549DD" w:rsidP="004549DD">
      <w:pPr>
        <w:tabs>
          <w:tab w:val="num" w:pos="360"/>
        </w:tabs>
        <w:spacing w:after="0" w:line="276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Learning Walk / Focus Group </w:t>
      </w:r>
      <w:r w:rsidRPr="004549DD">
        <w:rPr>
          <w:rFonts w:ascii="Arial" w:eastAsia="Times New Roman" w:hAnsi="Arial" w:cs="Arial"/>
          <w:b/>
          <w:lang w:eastAsia="en-GB"/>
        </w:rPr>
        <w:t xml:space="preserve">Record – </w:t>
      </w:r>
      <w:r>
        <w:rPr>
          <w:rFonts w:ascii="Arial" w:eastAsia="Times New Roman" w:hAnsi="Arial" w:cs="Arial"/>
          <w:b/>
          <w:lang w:eastAsia="en-GB"/>
        </w:rPr>
        <w:t>Student</w:t>
      </w:r>
      <w:r w:rsidRPr="004549DD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Wellbeing</w:t>
      </w:r>
      <w:r w:rsidRPr="004549DD">
        <w:rPr>
          <w:rFonts w:ascii="Arial" w:eastAsia="Times New Roman" w:hAnsi="Arial" w:cs="Arial"/>
          <w:b/>
          <w:lang w:eastAsia="en-GB"/>
        </w:rPr>
        <w:t xml:space="preserve"> </w:t>
      </w:r>
    </w:p>
    <w:p w:rsidR="004549DD" w:rsidRPr="004549DD" w:rsidRDefault="004549DD" w:rsidP="004549DD">
      <w:pPr>
        <w:tabs>
          <w:tab w:val="num" w:pos="360"/>
        </w:tabs>
        <w:spacing w:after="0" w:line="276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22"/>
        <w:gridCol w:w="1842"/>
        <w:gridCol w:w="838"/>
        <w:gridCol w:w="2642"/>
      </w:tblGrid>
      <w:tr w:rsidR="004549DD" w:rsidRPr="004549DD" w:rsidTr="004549DD">
        <w:tc>
          <w:tcPr>
            <w:tcW w:w="3694" w:type="dxa"/>
            <w:gridSpan w:val="2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Group:</w:t>
            </w:r>
          </w:p>
        </w:tc>
        <w:tc>
          <w:tcPr>
            <w:tcW w:w="1842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No present:</w:t>
            </w:r>
          </w:p>
        </w:tc>
        <w:tc>
          <w:tcPr>
            <w:tcW w:w="838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42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Assessor:</w:t>
            </w:r>
          </w:p>
        </w:tc>
      </w:tr>
      <w:tr w:rsidR="004549DD" w:rsidRPr="004549DD" w:rsidTr="004549DD">
        <w:tc>
          <w:tcPr>
            <w:tcW w:w="1872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Campus:</w:t>
            </w:r>
          </w:p>
        </w:tc>
        <w:tc>
          <w:tcPr>
            <w:tcW w:w="1822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School:</w:t>
            </w:r>
          </w:p>
        </w:tc>
        <w:tc>
          <w:tcPr>
            <w:tcW w:w="1842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38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42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Date:</w:t>
            </w:r>
          </w:p>
        </w:tc>
      </w:tr>
    </w:tbl>
    <w:p w:rsidR="004549DD" w:rsidRPr="004549DD" w:rsidRDefault="004549DD" w:rsidP="004549DD">
      <w:pPr>
        <w:tabs>
          <w:tab w:val="num" w:pos="360"/>
        </w:tabs>
        <w:spacing w:after="0" w:line="276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9DD" w:rsidRPr="004549DD" w:rsidTr="004A25AA">
        <w:tc>
          <w:tcPr>
            <w:tcW w:w="9016" w:type="dxa"/>
          </w:tcPr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Do you feel safe in the College buildings and grounds?</w:t>
            </w: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bookmarkStart w:id="0" w:name="_GoBack"/>
            <w:bookmarkEnd w:id="0"/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Pr="004549DD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 xml:space="preserve">What has the college done to help you feel safe? </w:t>
            </w: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Are we as a college doing enough to stop discrimination of any kind?</w:t>
            </w: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Pr="004549DD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Do you know how to protect yourself against cyber bullying?</w:t>
            </w: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Are you aware of what to do if you hear or see anything relating to radicalism (terrorism)?</w:t>
            </w: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Are you aware of what to do if you heard of someone feeling very depressed and possibly thinking of suicide?</w:t>
            </w: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Pr="004549DD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Do you feel the College is doing enough to ensure students can study without being verbally or physically abused?</w:t>
            </w: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Pr="004549DD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What are your views</w:t>
            </w:r>
            <w:r w:rsidRPr="004549DD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regarding </w:t>
            </w:r>
            <w:r w:rsidRPr="004549DD">
              <w:rPr>
                <w:rFonts w:ascii="Arial" w:eastAsia="Times New Roman" w:hAnsi="Arial" w:cs="Arial"/>
                <w:bCs/>
              </w:rPr>
              <w:t>healthy food options provide</w:t>
            </w:r>
            <w:r>
              <w:rPr>
                <w:rFonts w:ascii="Arial" w:eastAsia="Times New Roman" w:hAnsi="Arial" w:cs="Arial"/>
                <w:bCs/>
              </w:rPr>
              <w:t>d in</w:t>
            </w:r>
            <w:r w:rsidRPr="004549DD">
              <w:rPr>
                <w:rFonts w:ascii="Arial" w:eastAsia="Times New Roman" w:hAnsi="Arial" w:cs="Arial"/>
                <w:bCs/>
              </w:rPr>
              <w:t xml:space="preserve"> the refectories? </w:t>
            </w: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Pr="004549DD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Would you say the attendance of your classes is generally good?</w:t>
            </w: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Do you have opportunities in college to improve your fitness – are we doing enough?</w:t>
            </w: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Are we doing enough to help you develop a healthy lifestyle? – could we do more?</w:t>
            </w: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49DD">
              <w:rPr>
                <w:rFonts w:ascii="Arial" w:eastAsia="Times New Roman" w:hAnsi="Arial" w:cs="Arial"/>
                <w:bCs/>
              </w:rPr>
              <w:t>Do all tutors ensure all students behave positively and respectfully in classes and all campus areas?</w:t>
            </w: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What</w:t>
            </w:r>
            <w:r w:rsidRPr="004549DD">
              <w:rPr>
                <w:rFonts w:ascii="Arial" w:eastAsia="Times New Roman" w:hAnsi="Arial" w:cs="Arial"/>
                <w:bCs/>
              </w:rPr>
              <w:t xml:space="preserve"> opportunities</w:t>
            </w:r>
            <w:r>
              <w:rPr>
                <w:rFonts w:ascii="Arial" w:eastAsia="Times New Roman" w:hAnsi="Arial" w:cs="Arial"/>
                <w:bCs/>
              </w:rPr>
              <w:t xml:space="preserve"> are there</w:t>
            </w:r>
            <w:r w:rsidRPr="004549DD">
              <w:rPr>
                <w:rFonts w:ascii="Arial" w:eastAsia="Times New Roman" w:hAnsi="Arial" w:cs="Arial"/>
                <w:bCs/>
              </w:rPr>
              <w:t xml:space="preserve"> to participate in non-curricula activities such as sports, community challenges or college clubs and societies?</w:t>
            </w: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547BC" w:rsidRDefault="001547BC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549DD" w:rsidRPr="004549DD" w:rsidRDefault="004549DD" w:rsidP="004549DD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0B2EA8" w:rsidRDefault="000B2EA8"/>
    <w:sectPr w:rsidR="000B2E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99" w:rsidRDefault="00402D99" w:rsidP="004549DD">
      <w:pPr>
        <w:spacing w:after="0" w:line="240" w:lineRule="auto"/>
      </w:pPr>
      <w:r>
        <w:separator/>
      </w:r>
    </w:p>
  </w:endnote>
  <w:endnote w:type="continuationSeparator" w:id="0">
    <w:p w:rsidR="00402D99" w:rsidRDefault="00402D99" w:rsidP="004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99" w:rsidRDefault="00402D99" w:rsidP="004549DD">
      <w:pPr>
        <w:spacing w:after="0" w:line="240" w:lineRule="auto"/>
      </w:pPr>
      <w:r>
        <w:separator/>
      </w:r>
    </w:p>
  </w:footnote>
  <w:footnote w:type="continuationSeparator" w:id="0">
    <w:p w:rsidR="00402D99" w:rsidRDefault="00402D99" w:rsidP="004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DD" w:rsidRDefault="004549DD" w:rsidP="004549D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36FCA23">
          <wp:extent cx="883920" cy="402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DD"/>
    <w:rsid w:val="000B2EA8"/>
    <w:rsid w:val="001547BC"/>
    <w:rsid w:val="00201515"/>
    <w:rsid w:val="00402D99"/>
    <w:rsid w:val="004549DD"/>
    <w:rsid w:val="005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BE1F22-261D-4912-B569-BCA40F1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DD"/>
  </w:style>
  <w:style w:type="paragraph" w:styleId="Footer">
    <w:name w:val="footer"/>
    <w:basedOn w:val="Normal"/>
    <w:link w:val="FooterChar"/>
    <w:uiPriority w:val="99"/>
    <w:unhideWhenUsed/>
    <w:rsid w:val="0045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A78BC3DB</Template>
  <TotalTime>1</TotalTime>
  <Pages>3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Fran</dc:creator>
  <cp:keywords/>
  <dc:description/>
  <cp:lastModifiedBy>Rees, Clair</cp:lastModifiedBy>
  <cp:revision>2</cp:revision>
  <dcterms:created xsi:type="dcterms:W3CDTF">2017-12-13T09:10:00Z</dcterms:created>
  <dcterms:modified xsi:type="dcterms:W3CDTF">2017-12-13T09:10:00Z</dcterms:modified>
</cp:coreProperties>
</file>