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91E" w:rsidRPr="005B091E" w:rsidRDefault="005B091E" w:rsidP="005B091E">
      <w:pPr>
        <w:autoSpaceDE w:val="0"/>
        <w:autoSpaceDN w:val="0"/>
        <w:adjustRightInd w:val="0"/>
        <w:spacing w:after="0" w:line="240" w:lineRule="auto"/>
        <w:ind w:left="360"/>
        <w:rPr>
          <w:rFonts w:cs="Humanist521BT-Light"/>
          <w:color w:val="7030A0"/>
          <w:sz w:val="32"/>
          <w:szCs w:val="32"/>
        </w:rPr>
      </w:pPr>
      <w:proofErr w:type="gramStart"/>
      <w:r w:rsidRPr="005B091E">
        <w:rPr>
          <w:rFonts w:cs="Humanist521BT-Light"/>
          <w:sz w:val="32"/>
          <w:szCs w:val="32"/>
        </w:rPr>
        <w:t>fit-for-purpose</w:t>
      </w:r>
      <w:proofErr w:type="gramEnd"/>
      <w:r w:rsidRPr="005B091E">
        <w:rPr>
          <w:rFonts w:cs="Humanist521BT-Light"/>
          <w:sz w:val="32"/>
          <w:szCs w:val="32"/>
        </w:rPr>
        <w:t xml:space="preserve"> sustainable construction techniques. </w:t>
      </w:r>
    </w:p>
    <w:p w:rsidR="005B091E" w:rsidRPr="005B091E" w:rsidRDefault="005B091E" w:rsidP="005B091E">
      <w:pPr>
        <w:autoSpaceDE w:val="0"/>
        <w:autoSpaceDN w:val="0"/>
        <w:adjustRightInd w:val="0"/>
        <w:spacing w:after="0" w:line="240" w:lineRule="auto"/>
        <w:ind w:left="360"/>
        <w:rPr>
          <w:rFonts w:ascii="Humanist521BT-Light" w:hAnsi="Humanist521BT-Light" w:cs="Humanist521BT-Light"/>
          <w:color w:val="7030A0"/>
          <w:sz w:val="23"/>
          <w:szCs w:val="23"/>
        </w:rPr>
      </w:pPr>
    </w:p>
    <w:p w:rsidR="005B091E" w:rsidRPr="005B091E" w:rsidRDefault="005B091E" w:rsidP="005B091E">
      <w:pPr>
        <w:autoSpaceDE w:val="0"/>
        <w:autoSpaceDN w:val="0"/>
        <w:adjustRightInd w:val="0"/>
        <w:spacing w:after="0" w:line="240" w:lineRule="auto"/>
        <w:ind w:left="360"/>
        <w:rPr>
          <w:rFonts w:ascii="Humanist521BT-Light" w:hAnsi="Humanist521BT-Light" w:cs="Humanist521BT-Light"/>
          <w:color w:val="7030A0"/>
          <w:sz w:val="23"/>
          <w:szCs w:val="23"/>
        </w:rPr>
      </w:pPr>
    </w:p>
    <w:p w:rsidR="005B091E" w:rsidRPr="005B091E" w:rsidRDefault="005B091E" w:rsidP="005B091E">
      <w:pPr>
        <w:autoSpaceDE w:val="0"/>
        <w:autoSpaceDN w:val="0"/>
        <w:adjustRightInd w:val="0"/>
        <w:spacing w:after="0" w:line="240" w:lineRule="auto"/>
        <w:ind w:left="360"/>
        <w:rPr>
          <w:rFonts w:ascii="Humanist521BT-Light" w:hAnsi="Humanist521BT-Light" w:cs="Humanist521BT-Light"/>
          <w:color w:val="7030A0"/>
          <w:sz w:val="23"/>
          <w:szCs w:val="23"/>
        </w:rPr>
      </w:pPr>
    </w:p>
    <w:p w:rsidR="005B091E" w:rsidRPr="005B091E" w:rsidRDefault="005B091E" w:rsidP="005B091E">
      <w:pPr>
        <w:autoSpaceDE w:val="0"/>
        <w:autoSpaceDN w:val="0"/>
        <w:adjustRightInd w:val="0"/>
        <w:spacing w:after="0" w:line="240" w:lineRule="auto"/>
        <w:ind w:left="360"/>
        <w:rPr>
          <w:rFonts w:ascii="Humanist521BT-Light" w:hAnsi="Humanist521BT-Light" w:cs="Humanist521BT-Light"/>
          <w:color w:val="000000" w:themeColor="text1"/>
          <w:sz w:val="23"/>
          <w:szCs w:val="23"/>
        </w:rPr>
      </w:pPr>
    </w:p>
    <w:p w:rsidR="005B091E" w:rsidRPr="005B091E" w:rsidRDefault="005B091E" w:rsidP="005B091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Humanist521BT-Light" w:hAnsi="Humanist521BT-Light" w:cs="Humanist521BT-Light"/>
          <w:color w:val="000000" w:themeColor="text1"/>
          <w:sz w:val="23"/>
          <w:szCs w:val="23"/>
        </w:rPr>
      </w:pPr>
      <w:r w:rsidRPr="005B091E"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  <w:t>Energy-based techniques</w:t>
      </w:r>
      <w:r w:rsidRPr="005B091E">
        <w:rPr>
          <w:rFonts w:ascii="Humanist521BT-Light" w:hAnsi="Humanist521BT-Light" w:cs="Humanist521BT-Light"/>
          <w:color w:val="000000" w:themeColor="text1"/>
          <w:sz w:val="23"/>
          <w:szCs w:val="23"/>
        </w:rPr>
        <w:t xml:space="preserve">: </w:t>
      </w:r>
      <w:proofErr w:type="spellStart"/>
      <w:r w:rsidRPr="005B091E">
        <w:rPr>
          <w:rFonts w:ascii="Humanist521BT-Light" w:hAnsi="Humanist521BT-Light" w:cs="Humanist521BT-Light"/>
          <w:color w:val="000000" w:themeColor="text1"/>
          <w:sz w:val="23"/>
          <w:szCs w:val="23"/>
        </w:rPr>
        <w:t>eg</w:t>
      </w:r>
      <w:proofErr w:type="spellEnd"/>
      <w:r w:rsidRPr="005B091E">
        <w:rPr>
          <w:rFonts w:ascii="Humanist521BT-Light" w:hAnsi="Humanist521BT-Light" w:cs="Humanist521BT-Light"/>
          <w:color w:val="000000" w:themeColor="text1"/>
          <w:sz w:val="23"/>
          <w:szCs w:val="23"/>
        </w:rPr>
        <w:t xml:space="preserve"> reduced energy consumption, improved energy efficiency, use of renewable and alternative sources of energy</w:t>
      </w:r>
    </w:p>
    <w:p w:rsidR="005B091E" w:rsidRP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" w:hAnsi="Humanist521BT-Light" w:cs="Humanist521BT-Light"/>
          <w:color w:val="000000" w:themeColor="text1"/>
          <w:sz w:val="23"/>
          <w:szCs w:val="23"/>
        </w:rPr>
      </w:pPr>
    </w:p>
    <w:p w:rsidR="005B091E" w:rsidRPr="005B091E" w:rsidRDefault="005B091E" w:rsidP="005B091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Humanist521BT-Light" w:hAnsi="Humanist521BT-Light" w:cs="Humanist521BT-Light"/>
          <w:color w:val="000000" w:themeColor="text1"/>
          <w:sz w:val="23"/>
          <w:szCs w:val="23"/>
        </w:rPr>
      </w:pPr>
      <w:r w:rsidRPr="005B091E">
        <w:rPr>
          <w:rFonts w:ascii="Humanist521BT-Light" w:hAnsi="Humanist521BT-Light" w:cs="Humanist521BT-Light"/>
          <w:color w:val="000000" w:themeColor="text1"/>
          <w:sz w:val="23"/>
          <w:szCs w:val="23"/>
        </w:rPr>
        <w:t xml:space="preserve">reduced energy consumption, </w:t>
      </w:r>
    </w:p>
    <w:p w:rsidR="005B091E" w:rsidRPr="005B091E" w:rsidRDefault="005B091E" w:rsidP="005B091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Humanist521BT-Light" w:hAnsi="Humanist521BT-Light" w:cs="Humanist521BT-Light"/>
          <w:color w:val="000000" w:themeColor="text1"/>
          <w:sz w:val="23"/>
          <w:szCs w:val="23"/>
        </w:rPr>
      </w:pPr>
      <w:r w:rsidRPr="005B091E">
        <w:rPr>
          <w:rFonts w:ascii="Humanist521BT-Light" w:hAnsi="Humanist521BT-Light" w:cs="Humanist521BT-Light"/>
          <w:color w:val="000000" w:themeColor="text1"/>
          <w:sz w:val="23"/>
          <w:szCs w:val="23"/>
        </w:rPr>
        <w:t xml:space="preserve">improved energy efficiency, </w:t>
      </w:r>
    </w:p>
    <w:p w:rsidR="005B091E" w:rsidRDefault="005B091E" w:rsidP="005B091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Humanist521BT-Light" w:hAnsi="Humanist521BT-Light" w:cs="Humanist521BT-Light"/>
          <w:color w:val="000000" w:themeColor="text1"/>
          <w:sz w:val="23"/>
          <w:szCs w:val="23"/>
        </w:rPr>
      </w:pPr>
      <w:r w:rsidRPr="005B091E">
        <w:rPr>
          <w:rFonts w:ascii="Humanist521BT-Light" w:hAnsi="Humanist521BT-Light" w:cs="Humanist521BT-Light"/>
          <w:color w:val="000000" w:themeColor="text1"/>
          <w:sz w:val="23"/>
          <w:szCs w:val="23"/>
        </w:rPr>
        <w:t>use of renewable and alternative sources of energy</w:t>
      </w:r>
    </w:p>
    <w:p w:rsidR="005B091E" w:rsidRP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" w:hAnsi="Humanist521BT-Light" w:cs="Humanist521BT-Light"/>
          <w:color w:val="000000" w:themeColor="text1"/>
          <w:sz w:val="23"/>
          <w:szCs w:val="23"/>
        </w:rPr>
      </w:pPr>
    </w:p>
    <w:p w:rsidR="005B091E" w:rsidRP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" w:hAnsi="Humanist521BT-Light" w:cs="Humanist521BT-Light"/>
          <w:color w:val="000000" w:themeColor="text1"/>
          <w:sz w:val="23"/>
          <w:szCs w:val="23"/>
        </w:rPr>
      </w:pPr>
    </w:p>
    <w:p w:rsidR="005B091E" w:rsidRP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Pr="00F60556" w:rsidRDefault="005B091E" w:rsidP="005B091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Humanist521BT-Light" w:hAnsi="Humanist521BT-Light" w:cs="Humanist521BT-Light"/>
          <w:b/>
          <w:color w:val="000000" w:themeColor="text1"/>
          <w:sz w:val="36"/>
          <w:szCs w:val="36"/>
        </w:rPr>
      </w:pPr>
      <w:r w:rsidRPr="00F60556">
        <w:rPr>
          <w:rFonts w:ascii="Humanist521BT-LightItalic" w:hAnsi="Humanist521BT-LightItalic" w:cs="Humanist521BT-LightItalic"/>
          <w:b/>
          <w:i/>
          <w:iCs/>
          <w:color w:val="000000" w:themeColor="text1"/>
          <w:sz w:val="36"/>
          <w:szCs w:val="36"/>
        </w:rPr>
        <w:t>Materials-based techniques</w:t>
      </w:r>
      <w:r w:rsidRPr="00F60556">
        <w:rPr>
          <w:rFonts w:ascii="Humanist521BT-Light" w:hAnsi="Humanist521BT-Light" w:cs="Humanist521BT-Light"/>
          <w:b/>
          <w:color w:val="000000" w:themeColor="text1"/>
          <w:sz w:val="36"/>
          <w:szCs w:val="36"/>
        </w:rPr>
        <w:t xml:space="preserve">: </w:t>
      </w:r>
    </w:p>
    <w:p w:rsidR="005B091E" w:rsidRPr="005B091E" w:rsidRDefault="005B091E" w:rsidP="005B091E">
      <w:pPr>
        <w:autoSpaceDE w:val="0"/>
        <w:autoSpaceDN w:val="0"/>
        <w:adjustRightInd w:val="0"/>
        <w:spacing w:after="0" w:line="240" w:lineRule="auto"/>
        <w:ind w:left="360"/>
        <w:rPr>
          <w:rFonts w:ascii="Humanist521BT-Light" w:hAnsi="Humanist521BT-Light" w:cs="Humanist521BT-Light"/>
          <w:color w:val="000000" w:themeColor="text1"/>
          <w:sz w:val="23"/>
          <w:szCs w:val="23"/>
        </w:rPr>
      </w:pPr>
    </w:p>
    <w:p w:rsidR="005B091E" w:rsidRPr="005B091E" w:rsidRDefault="005B091E" w:rsidP="005B091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Humanist521BT-Light" w:hAnsi="Humanist521BT-Light" w:cs="Humanist521BT-Light"/>
          <w:color w:val="000000" w:themeColor="text1"/>
          <w:sz w:val="23"/>
          <w:szCs w:val="23"/>
        </w:rPr>
      </w:pPr>
      <w:r w:rsidRPr="005B091E">
        <w:rPr>
          <w:rFonts w:ascii="Humanist521BT-Light" w:hAnsi="Humanist521BT-Light" w:cs="Humanist521BT-Light"/>
          <w:color w:val="000000" w:themeColor="text1"/>
          <w:sz w:val="23"/>
          <w:szCs w:val="23"/>
        </w:rPr>
        <w:t>specification of renewable materials,</w:t>
      </w:r>
    </w:p>
    <w:p w:rsidR="005B091E" w:rsidRPr="005B091E" w:rsidRDefault="005B091E" w:rsidP="005B091E">
      <w:pPr>
        <w:autoSpaceDE w:val="0"/>
        <w:autoSpaceDN w:val="0"/>
        <w:adjustRightInd w:val="0"/>
        <w:spacing w:after="0" w:line="240" w:lineRule="auto"/>
        <w:ind w:left="360"/>
        <w:rPr>
          <w:rFonts w:ascii="Humanist521BT-Light" w:hAnsi="Humanist521BT-Light" w:cs="Humanist521BT-Light"/>
          <w:color w:val="000000" w:themeColor="text1"/>
          <w:sz w:val="23"/>
          <w:szCs w:val="23"/>
        </w:rPr>
      </w:pPr>
    </w:p>
    <w:p w:rsidR="005B091E" w:rsidRPr="005B091E" w:rsidRDefault="005B091E" w:rsidP="005B091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Humanist521BT-Light" w:hAnsi="Humanist521BT-Light" w:cs="Humanist521BT-Light"/>
          <w:color w:val="000000" w:themeColor="text1"/>
          <w:sz w:val="23"/>
          <w:szCs w:val="23"/>
        </w:rPr>
      </w:pPr>
      <w:proofErr w:type="gramStart"/>
      <w:r w:rsidRPr="005B091E">
        <w:rPr>
          <w:rFonts w:ascii="Humanist521BT-Light" w:hAnsi="Humanist521BT-Light" w:cs="Humanist521BT-Light"/>
          <w:color w:val="000000" w:themeColor="text1"/>
          <w:sz w:val="23"/>
          <w:szCs w:val="23"/>
        </w:rPr>
        <w:t>consideration</w:t>
      </w:r>
      <w:proofErr w:type="gramEnd"/>
      <w:r w:rsidRPr="005B091E">
        <w:rPr>
          <w:rFonts w:ascii="Humanist521BT-Light" w:hAnsi="Humanist521BT-Light" w:cs="Humanist521BT-Light"/>
          <w:color w:val="000000" w:themeColor="text1"/>
          <w:sz w:val="23"/>
          <w:szCs w:val="23"/>
        </w:rPr>
        <w:t xml:space="preserve"> of embodied energy and low-energy manufacture of materials and components.</w:t>
      </w:r>
    </w:p>
    <w:p w:rsidR="005B091E" w:rsidRP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" w:hAnsi="Humanist521BT-Light" w:cs="Humanist521BT-Light"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" w:hAnsi="Humanist521BT-Light" w:cs="Humanist521BT-Light"/>
          <w:color w:val="000000" w:themeColor="text1"/>
          <w:sz w:val="23"/>
          <w:szCs w:val="23"/>
        </w:rPr>
      </w:pPr>
      <w:r w:rsidRPr="005B091E">
        <w:rPr>
          <w:rFonts w:ascii="Humanist521BT-Light" w:hAnsi="Humanist521BT-Light" w:cs="Humanist521BT-Light"/>
          <w:noProof/>
          <w:color w:val="000000" w:themeColor="text1"/>
          <w:sz w:val="23"/>
          <w:szCs w:val="23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808393</wp:posOffset>
            </wp:positionH>
            <wp:positionV relativeFrom="paragraph">
              <wp:posOffset>165446</wp:posOffset>
            </wp:positionV>
            <wp:extent cx="4705095" cy="4517409"/>
            <wp:effectExtent l="0" t="0" r="635" b="0"/>
            <wp:wrapThrough wrapText="bothSides">
              <wp:wrapPolygon edited="0">
                <wp:start x="0" y="0"/>
                <wp:lineTo x="0" y="21497"/>
                <wp:lineTo x="21515" y="21497"/>
                <wp:lineTo x="2151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095" cy="451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" w:hAnsi="Humanist521BT-Light" w:cs="Humanist521BT-Light"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" w:hAnsi="Humanist521BT-Light" w:cs="Humanist521BT-Light"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" w:hAnsi="Humanist521BT-Light" w:cs="Humanist521BT-Light"/>
          <w:color w:val="000000" w:themeColor="text1"/>
          <w:sz w:val="23"/>
          <w:szCs w:val="23"/>
        </w:rPr>
      </w:pPr>
    </w:p>
    <w:p w:rsidR="005B091E" w:rsidRP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" w:hAnsi="Humanist521BT-Light" w:cs="Humanist521BT-Light"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72319E" w:rsidRDefault="0072319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  <w:r w:rsidRPr="005B091E">
        <w:rPr>
          <w:rFonts w:ascii="Humanist521BT-LightItalic" w:hAnsi="Humanist521BT-LightItalic" w:cs="Humanist521BT-LightItalic"/>
          <w:i/>
          <w:iCs/>
          <w:noProof/>
          <w:color w:val="000000" w:themeColor="text1"/>
          <w:sz w:val="23"/>
          <w:szCs w:val="23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1340485</wp:posOffset>
            </wp:positionH>
            <wp:positionV relativeFrom="paragraph">
              <wp:posOffset>106045</wp:posOffset>
            </wp:positionV>
            <wp:extent cx="3834765" cy="4230370"/>
            <wp:effectExtent l="0" t="0" r="0" b="0"/>
            <wp:wrapThrough wrapText="bothSides">
              <wp:wrapPolygon edited="0">
                <wp:start x="0" y="0"/>
                <wp:lineTo x="0" y="21496"/>
                <wp:lineTo x="21461" y="21496"/>
                <wp:lineTo x="2146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33"/>
                    <a:stretch/>
                  </pic:blipFill>
                  <pic:spPr bwMode="auto">
                    <a:xfrm>
                      <a:off x="0" y="0"/>
                      <a:ext cx="3834765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7F117C" w:rsidRPr="007F117C" w:rsidRDefault="007F117C" w:rsidP="007F117C">
      <w:pPr>
        <w:shd w:val="clear" w:color="auto" w:fill="FFFFFF"/>
        <w:spacing w:after="195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kern w:val="36"/>
          <w:sz w:val="48"/>
          <w:szCs w:val="48"/>
          <w:lang w:val="en-US" w:eastAsia="en-GB"/>
        </w:rPr>
      </w:pPr>
      <w:r w:rsidRPr="007F117C">
        <w:rPr>
          <w:rFonts w:ascii="Verdana" w:eastAsia="Times New Roman" w:hAnsi="Verdana" w:cs="Times New Roman"/>
          <w:b/>
          <w:bCs/>
          <w:color w:val="000000"/>
          <w:kern w:val="36"/>
          <w:sz w:val="48"/>
          <w:szCs w:val="48"/>
          <w:lang w:val="en-US" w:eastAsia="en-GB"/>
        </w:rPr>
        <w:t>Oriented Strand Board [OSB]</w:t>
      </w:r>
    </w:p>
    <w:p w:rsidR="007F117C" w:rsidRPr="007F117C" w:rsidRDefault="007F117C" w:rsidP="007F117C">
      <w:pPr>
        <w:shd w:val="clear" w:color="auto" w:fill="FFFFFF"/>
        <w:spacing w:before="100" w:beforeAutospacing="1" w:after="390" w:line="240" w:lineRule="auto"/>
        <w:rPr>
          <w:rFonts w:ascii="Verdana" w:eastAsia="Times New Roman" w:hAnsi="Verdana" w:cs="Times New Roman"/>
          <w:color w:val="373737"/>
          <w:sz w:val="21"/>
          <w:szCs w:val="21"/>
          <w:lang w:val="en-US" w:eastAsia="en-GB"/>
        </w:rPr>
      </w:pPr>
      <w:r w:rsidRPr="007F117C">
        <w:rPr>
          <w:rFonts w:ascii="Verdana" w:eastAsia="Times New Roman" w:hAnsi="Verdana" w:cs="Times New Roman"/>
          <w:color w:val="373737"/>
          <w:sz w:val="21"/>
          <w:szCs w:val="21"/>
          <w:lang w:val="en-US" w:eastAsia="en-GB"/>
        </w:rPr>
        <w:t>Unlike plywood that needs large logs to produce, OSB can make do with even thin ones from fast-growing plantation trees. It isn’t available in India but, hopefully, will be here in a few years…</w:t>
      </w:r>
    </w:p>
    <w:p w:rsidR="007F117C" w:rsidRDefault="007F117C" w:rsidP="007F117C">
      <w:pPr>
        <w:shd w:val="clear" w:color="auto" w:fill="FFFFFF"/>
        <w:spacing w:before="100" w:beforeAutospacing="1" w:line="240" w:lineRule="auto"/>
        <w:rPr>
          <w:rFonts w:ascii="Verdana" w:eastAsia="Times New Roman" w:hAnsi="Verdana" w:cs="Times New Roman"/>
          <w:color w:val="373737"/>
          <w:sz w:val="21"/>
          <w:szCs w:val="21"/>
          <w:lang w:val="en-US" w:eastAsia="en-GB"/>
        </w:rPr>
      </w:pPr>
      <w:r w:rsidRPr="007F117C">
        <w:rPr>
          <w:rFonts w:ascii="Verdana" w:eastAsia="Times New Roman" w:hAnsi="Verdana" w:cs="Times New Roman"/>
          <w:color w:val="373737"/>
          <w:sz w:val="21"/>
          <w:szCs w:val="21"/>
          <w:lang w:val="en-US" w:eastAsia="en-GB"/>
        </w:rPr>
        <w:t>I’ve been given to understand that some dealers get hold of waste chipboard from packaging in shipping containers, which they then sell as OSB. It’s fantastic that they’re recycling the chipboard; I’m just making you aware that it’s not the same as OSB</w:t>
      </w:r>
    </w:p>
    <w:p w:rsidR="007F117C" w:rsidRDefault="007F117C" w:rsidP="007F117C">
      <w:pPr>
        <w:shd w:val="clear" w:color="auto" w:fill="FFFFFF"/>
        <w:spacing w:before="100" w:beforeAutospacing="1" w:line="240" w:lineRule="auto"/>
        <w:rPr>
          <w:rFonts w:ascii="Verdana" w:eastAsia="Times New Roman" w:hAnsi="Verdana" w:cs="Times New Roman"/>
          <w:color w:val="373737"/>
          <w:sz w:val="21"/>
          <w:szCs w:val="21"/>
          <w:lang w:val="en-US" w:eastAsia="en-GB"/>
        </w:rPr>
      </w:pPr>
    </w:p>
    <w:p w:rsidR="007F117C" w:rsidRPr="007F117C" w:rsidRDefault="007F117C" w:rsidP="007F117C">
      <w:pPr>
        <w:shd w:val="clear" w:color="auto" w:fill="FFFFFF"/>
        <w:spacing w:before="100" w:beforeAutospacing="1" w:line="240" w:lineRule="auto"/>
        <w:rPr>
          <w:rFonts w:ascii="Verdana" w:eastAsia="Times New Roman" w:hAnsi="Verdana" w:cs="Times New Roman"/>
          <w:color w:val="373737"/>
          <w:sz w:val="21"/>
          <w:szCs w:val="21"/>
          <w:lang w:val="en-US" w:eastAsia="en-GB"/>
        </w:rPr>
      </w:pPr>
    </w:p>
    <w:p w:rsidR="005B091E" w:rsidRDefault="007F117C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  <w:r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  <w:t xml:space="preserve">Composite </w:t>
      </w:r>
      <w:proofErr w:type="gramStart"/>
      <w:r w:rsidR="007F5585"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  <w:t xml:space="preserve">OSB </w:t>
      </w:r>
      <w:r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  <w:t xml:space="preserve"> Beams</w:t>
      </w:r>
      <w:proofErr w:type="gramEnd"/>
      <w:r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  <w:t>?</w:t>
      </w:r>
    </w:p>
    <w:p w:rsidR="007F5585" w:rsidRDefault="007F5585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7F5585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  <w:r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  <w:t>Other composite Beams?</w:t>
      </w: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  <w:r w:rsidRPr="005B091E">
        <w:rPr>
          <w:rFonts w:ascii="Humanist521BT-LightItalic" w:hAnsi="Humanist521BT-LightItalic" w:cs="Humanist521BT-LightItalic"/>
          <w:i/>
          <w:iCs/>
          <w:noProof/>
          <w:color w:val="000000" w:themeColor="text1"/>
          <w:sz w:val="23"/>
          <w:szCs w:val="23"/>
          <w:lang w:eastAsia="en-GB"/>
        </w:rPr>
        <w:drawing>
          <wp:anchor distT="0" distB="0" distL="114300" distR="114300" simplePos="0" relativeHeight="251662336" behindDoc="0" locked="0" layoutInCell="1" allowOverlap="1" wp14:anchorId="420C6713" wp14:editId="70DB150C">
            <wp:simplePos x="0" y="0"/>
            <wp:positionH relativeFrom="column">
              <wp:posOffset>917575</wp:posOffset>
            </wp:positionH>
            <wp:positionV relativeFrom="paragraph">
              <wp:posOffset>67945</wp:posOffset>
            </wp:positionV>
            <wp:extent cx="5293360" cy="1132205"/>
            <wp:effectExtent l="0" t="0" r="2540" b="0"/>
            <wp:wrapThrough wrapText="bothSides">
              <wp:wrapPolygon edited="0">
                <wp:start x="0" y="0"/>
                <wp:lineTo x="0" y="21079"/>
                <wp:lineTo x="21533" y="21079"/>
                <wp:lineTo x="21533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26" b="5647"/>
                    <a:stretch/>
                  </pic:blipFill>
                  <pic:spPr bwMode="auto">
                    <a:xfrm>
                      <a:off x="0" y="0"/>
                      <a:ext cx="5293360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  <w:r w:rsidRPr="005B091E">
        <w:rPr>
          <w:rFonts w:ascii="Humanist521BT-LightItalic" w:hAnsi="Humanist521BT-LightItalic" w:cs="Humanist521BT-LightItalic"/>
          <w:i/>
          <w:iCs/>
          <w:noProof/>
          <w:color w:val="000000" w:themeColor="text1"/>
          <w:sz w:val="23"/>
          <w:szCs w:val="23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835660</wp:posOffset>
            </wp:positionH>
            <wp:positionV relativeFrom="paragraph">
              <wp:posOffset>110983</wp:posOffset>
            </wp:positionV>
            <wp:extent cx="5011420" cy="3993515"/>
            <wp:effectExtent l="0" t="0" r="0" b="6985"/>
            <wp:wrapThrough wrapText="bothSides">
              <wp:wrapPolygon edited="0">
                <wp:start x="0" y="0"/>
                <wp:lineTo x="0" y="21535"/>
                <wp:lineTo x="21512" y="21535"/>
                <wp:lineTo x="21512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399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7F117C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  <w:r w:rsidRPr="005B091E">
        <w:rPr>
          <w:rFonts w:ascii="Humanist521BT-LightItalic" w:hAnsi="Humanist521BT-LightItalic" w:cs="Humanist521BT-LightItalic"/>
          <w:i/>
          <w:iCs/>
          <w:noProof/>
          <w:color w:val="000000" w:themeColor="text1"/>
          <w:sz w:val="23"/>
          <w:szCs w:val="23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676910</wp:posOffset>
            </wp:positionH>
            <wp:positionV relativeFrom="paragraph">
              <wp:posOffset>-687668</wp:posOffset>
            </wp:positionV>
            <wp:extent cx="4908550" cy="3329940"/>
            <wp:effectExtent l="0" t="0" r="6350" b="3810"/>
            <wp:wrapThrough wrapText="bothSides">
              <wp:wrapPolygon edited="0">
                <wp:start x="0" y="0"/>
                <wp:lineTo x="0" y="21501"/>
                <wp:lineTo x="21544" y="21501"/>
                <wp:lineTo x="2154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7F117C" w:rsidRDefault="007F117C" w:rsidP="005B091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Pr="005B091E" w:rsidRDefault="005B091E" w:rsidP="005B091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Humanist521BT-Light" w:hAnsi="Humanist521BT-Light" w:cs="Humanist521BT-Light"/>
          <w:b/>
          <w:color w:val="000000" w:themeColor="text1"/>
          <w:sz w:val="36"/>
          <w:szCs w:val="36"/>
        </w:rPr>
      </w:pPr>
      <w:r w:rsidRPr="005B091E">
        <w:rPr>
          <w:rFonts w:ascii="Humanist521BT-LightItalic" w:hAnsi="Humanist521BT-LightItalic" w:cs="Humanist521BT-LightItalic"/>
          <w:b/>
          <w:i/>
          <w:iCs/>
          <w:color w:val="000000" w:themeColor="text1"/>
          <w:sz w:val="36"/>
          <w:szCs w:val="36"/>
        </w:rPr>
        <w:lastRenderedPageBreak/>
        <w:t>Waste-based techniques</w:t>
      </w:r>
      <w:r w:rsidRPr="005B091E">
        <w:rPr>
          <w:rFonts w:ascii="Humanist521BT-Light" w:hAnsi="Humanist521BT-Light" w:cs="Humanist521BT-Light"/>
          <w:b/>
          <w:color w:val="000000" w:themeColor="text1"/>
          <w:sz w:val="36"/>
          <w:szCs w:val="36"/>
        </w:rPr>
        <w:t>:</w:t>
      </w:r>
    </w:p>
    <w:p w:rsidR="005B091E" w:rsidRPr="005B091E" w:rsidRDefault="005B091E" w:rsidP="005B091E">
      <w:pPr>
        <w:autoSpaceDE w:val="0"/>
        <w:autoSpaceDN w:val="0"/>
        <w:adjustRightInd w:val="0"/>
        <w:spacing w:after="0" w:line="240" w:lineRule="auto"/>
        <w:ind w:left="360"/>
        <w:rPr>
          <w:rFonts w:ascii="Humanist521BT-Light" w:hAnsi="Humanist521BT-Light" w:cs="Humanist521BT-Light"/>
          <w:color w:val="000000" w:themeColor="text1"/>
          <w:sz w:val="23"/>
          <w:szCs w:val="23"/>
        </w:rPr>
      </w:pPr>
    </w:p>
    <w:p w:rsidR="005B091E" w:rsidRPr="005B091E" w:rsidRDefault="005B091E" w:rsidP="005B091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Humanist521BT-Light" w:hAnsi="Humanist521BT-Light" w:cs="Humanist521BT-Light"/>
          <w:color w:val="000000" w:themeColor="text1"/>
          <w:sz w:val="23"/>
          <w:szCs w:val="23"/>
        </w:rPr>
      </w:pPr>
      <w:r w:rsidRPr="005B091E">
        <w:rPr>
          <w:rFonts w:ascii="Humanist521BT-Light" w:hAnsi="Humanist521BT-Light" w:cs="Humanist521BT-Light"/>
          <w:color w:val="000000" w:themeColor="text1"/>
          <w:sz w:val="23"/>
          <w:szCs w:val="23"/>
        </w:rPr>
        <w:t>producing less waste and recycling more</w:t>
      </w:r>
    </w:p>
    <w:p w:rsidR="005B091E" w:rsidRPr="005B091E" w:rsidRDefault="005B091E" w:rsidP="005B091E">
      <w:pPr>
        <w:autoSpaceDE w:val="0"/>
        <w:autoSpaceDN w:val="0"/>
        <w:adjustRightInd w:val="0"/>
        <w:spacing w:after="0" w:line="240" w:lineRule="auto"/>
        <w:ind w:left="360"/>
        <w:rPr>
          <w:rFonts w:ascii="Humanist521BT-Light" w:hAnsi="Humanist521BT-Light" w:cs="Humanist521BT-Light"/>
          <w:color w:val="000000" w:themeColor="text1"/>
          <w:sz w:val="23"/>
          <w:szCs w:val="23"/>
        </w:rPr>
      </w:pPr>
    </w:p>
    <w:p w:rsidR="005B091E" w:rsidRPr="005B091E" w:rsidRDefault="005B091E" w:rsidP="005B091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Humanist521BT-Light" w:hAnsi="Humanist521BT-Light" w:cs="Humanist521BT-Light"/>
          <w:color w:val="000000" w:themeColor="text1"/>
          <w:sz w:val="23"/>
          <w:szCs w:val="23"/>
        </w:rPr>
      </w:pPr>
      <w:r w:rsidRPr="005B091E">
        <w:rPr>
          <w:rFonts w:ascii="Humanist521BT-Light" w:hAnsi="Humanist521BT-Light" w:cs="Humanist521BT-Light"/>
          <w:color w:val="000000" w:themeColor="text1"/>
          <w:sz w:val="23"/>
          <w:szCs w:val="23"/>
        </w:rPr>
        <w:t>off-site prefabrication</w:t>
      </w:r>
    </w:p>
    <w:p w:rsidR="005B091E" w:rsidRPr="005B091E" w:rsidRDefault="005B091E" w:rsidP="005B091E">
      <w:pPr>
        <w:autoSpaceDE w:val="0"/>
        <w:autoSpaceDN w:val="0"/>
        <w:adjustRightInd w:val="0"/>
        <w:spacing w:after="0" w:line="240" w:lineRule="auto"/>
        <w:ind w:left="360"/>
        <w:rPr>
          <w:rFonts w:ascii="Humanist521BT-Light" w:hAnsi="Humanist521BT-Light" w:cs="Humanist521BT-Light"/>
          <w:color w:val="000000" w:themeColor="text1"/>
          <w:sz w:val="23"/>
          <w:szCs w:val="23"/>
        </w:rPr>
      </w:pPr>
    </w:p>
    <w:p w:rsidR="005B091E" w:rsidRPr="005B091E" w:rsidRDefault="005B091E" w:rsidP="005B091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color w:val="000000" w:themeColor="text1"/>
          <w:sz w:val="28"/>
          <w:szCs w:val="28"/>
        </w:rPr>
      </w:pPr>
      <w:r w:rsidRPr="005B091E">
        <w:rPr>
          <w:rFonts w:ascii="Humanist521BT-Light" w:hAnsi="Humanist521BT-Light" w:cs="Humanist521BT-Light"/>
          <w:color w:val="000000" w:themeColor="text1"/>
          <w:sz w:val="23"/>
          <w:szCs w:val="23"/>
        </w:rPr>
        <w:t>modern methods of construction</w:t>
      </w:r>
    </w:p>
    <w:p w:rsidR="00B45834" w:rsidRDefault="007F117C">
      <w:pPr>
        <w:rPr>
          <w:color w:val="000000" w:themeColor="text1"/>
        </w:rPr>
      </w:pPr>
      <w:r w:rsidRPr="005B091E">
        <w:rPr>
          <w:noProof/>
          <w:color w:val="000000" w:themeColor="text1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118745</wp:posOffset>
            </wp:positionV>
            <wp:extent cx="4994275" cy="1829435"/>
            <wp:effectExtent l="0" t="0" r="0" b="0"/>
            <wp:wrapThrough wrapText="bothSides">
              <wp:wrapPolygon edited="0">
                <wp:start x="0" y="0"/>
                <wp:lineTo x="0" y="21368"/>
                <wp:lineTo x="21504" y="21368"/>
                <wp:lineTo x="21504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75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7F117C">
      <w:pPr>
        <w:rPr>
          <w:color w:val="000000" w:themeColor="text1"/>
        </w:rPr>
      </w:pPr>
      <w:r w:rsidRPr="005B091E">
        <w:rPr>
          <w:noProof/>
          <w:color w:val="000000" w:themeColor="text1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228600</wp:posOffset>
            </wp:positionV>
            <wp:extent cx="4925060" cy="5073015"/>
            <wp:effectExtent l="0" t="0" r="8890" b="0"/>
            <wp:wrapThrough wrapText="bothSides">
              <wp:wrapPolygon edited="0">
                <wp:start x="0" y="0"/>
                <wp:lineTo x="0" y="21495"/>
                <wp:lineTo x="21555" y="21495"/>
                <wp:lineTo x="21555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60" cy="507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72319E" w:rsidRDefault="0072319E" w:rsidP="0072319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</w:p>
    <w:p w:rsidR="005B091E" w:rsidRDefault="005B091E">
      <w:pPr>
        <w:rPr>
          <w:color w:val="000000" w:themeColor="text1"/>
        </w:rPr>
      </w:pPr>
    </w:p>
    <w:p w:rsidR="00D56969" w:rsidRDefault="00D56969">
      <w:pPr>
        <w:rPr>
          <w:color w:val="000000" w:themeColor="text1"/>
        </w:rPr>
      </w:pPr>
    </w:p>
    <w:p w:rsidR="00D56969" w:rsidRDefault="00D56969">
      <w:pPr>
        <w:rPr>
          <w:color w:val="000000" w:themeColor="text1"/>
        </w:rPr>
      </w:pPr>
    </w:p>
    <w:p w:rsidR="00D56969" w:rsidRPr="00D56969" w:rsidRDefault="00D56969">
      <w:pPr>
        <w:rPr>
          <w:color w:val="000000" w:themeColor="text1"/>
          <w:sz w:val="28"/>
          <w:szCs w:val="28"/>
        </w:rPr>
      </w:pPr>
      <w:r w:rsidRPr="00D56969">
        <w:rPr>
          <w:color w:val="000000" w:themeColor="text1"/>
          <w:sz w:val="28"/>
          <w:szCs w:val="28"/>
        </w:rPr>
        <w:t>Standardise Openings and Building Dimensions</w:t>
      </w:r>
    </w:p>
    <w:p w:rsidR="00D56969" w:rsidRDefault="00D56969">
      <w:pPr>
        <w:rPr>
          <w:color w:val="000000" w:themeColor="text1"/>
        </w:rPr>
      </w:pPr>
    </w:p>
    <w:p w:rsidR="00D56969" w:rsidRPr="00D56969" w:rsidRDefault="00D56969">
      <w:pPr>
        <w:rPr>
          <w:color w:val="000000" w:themeColor="text1"/>
          <w:sz w:val="28"/>
          <w:szCs w:val="28"/>
        </w:rPr>
      </w:pPr>
      <w:r w:rsidRPr="00D56969">
        <w:rPr>
          <w:color w:val="000000" w:themeColor="text1"/>
          <w:sz w:val="28"/>
          <w:szCs w:val="28"/>
        </w:rPr>
        <w:t xml:space="preserve">What size is a </w:t>
      </w:r>
      <w:proofErr w:type="gramStart"/>
      <w:r w:rsidRPr="00D56969">
        <w:rPr>
          <w:color w:val="000000" w:themeColor="text1"/>
          <w:sz w:val="28"/>
          <w:szCs w:val="28"/>
        </w:rPr>
        <w:t>Brick</w:t>
      </w:r>
      <w:proofErr w:type="gramEnd"/>
    </w:p>
    <w:p w:rsidR="00D56969" w:rsidRPr="00D56969" w:rsidRDefault="00D56969">
      <w:pPr>
        <w:rPr>
          <w:color w:val="000000" w:themeColor="text1"/>
          <w:sz w:val="28"/>
          <w:szCs w:val="28"/>
        </w:rPr>
      </w:pPr>
    </w:p>
    <w:p w:rsidR="00D56969" w:rsidRPr="00D56969" w:rsidRDefault="00D56969">
      <w:pPr>
        <w:rPr>
          <w:color w:val="000000" w:themeColor="text1"/>
          <w:sz w:val="28"/>
          <w:szCs w:val="28"/>
        </w:rPr>
      </w:pPr>
    </w:p>
    <w:p w:rsidR="00D56969" w:rsidRDefault="00D56969">
      <w:pPr>
        <w:rPr>
          <w:color w:val="000000" w:themeColor="text1"/>
          <w:sz w:val="28"/>
          <w:szCs w:val="28"/>
        </w:rPr>
      </w:pPr>
      <w:r w:rsidRPr="00D56969">
        <w:rPr>
          <w:color w:val="000000" w:themeColor="text1"/>
          <w:sz w:val="28"/>
          <w:szCs w:val="28"/>
        </w:rPr>
        <w:t>What Size is a Block?</w:t>
      </w:r>
    </w:p>
    <w:p w:rsidR="00D56969" w:rsidRDefault="00D56969">
      <w:pPr>
        <w:rPr>
          <w:color w:val="000000" w:themeColor="text1"/>
          <w:sz w:val="28"/>
          <w:szCs w:val="28"/>
        </w:rPr>
      </w:pPr>
    </w:p>
    <w:p w:rsidR="00D56969" w:rsidRDefault="00D56969">
      <w:pPr>
        <w:rPr>
          <w:color w:val="000000" w:themeColor="text1"/>
          <w:sz w:val="28"/>
          <w:szCs w:val="28"/>
        </w:rPr>
      </w:pPr>
    </w:p>
    <w:p w:rsidR="00D56969" w:rsidRDefault="00D56969">
      <w:pPr>
        <w:rPr>
          <w:color w:val="000000" w:themeColor="text1"/>
          <w:sz w:val="28"/>
          <w:szCs w:val="28"/>
        </w:rPr>
      </w:pPr>
    </w:p>
    <w:p w:rsidR="00D56969" w:rsidRDefault="00D56969">
      <w:pPr>
        <w:rPr>
          <w:color w:val="000000" w:themeColor="text1"/>
          <w:sz w:val="28"/>
          <w:szCs w:val="28"/>
        </w:rPr>
      </w:pPr>
    </w:p>
    <w:p w:rsidR="00D56969" w:rsidRDefault="00D56969">
      <w:pPr>
        <w:rPr>
          <w:color w:val="000000" w:themeColor="text1"/>
          <w:sz w:val="28"/>
          <w:szCs w:val="28"/>
        </w:rPr>
      </w:pPr>
    </w:p>
    <w:p w:rsidR="00D56969" w:rsidRDefault="00D56969">
      <w:pPr>
        <w:rPr>
          <w:color w:val="000000" w:themeColor="text1"/>
          <w:sz w:val="28"/>
          <w:szCs w:val="28"/>
        </w:rPr>
      </w:pPr>
    </w:p>
    <w:p w:rsidR="00D56969" w:rsidRDefault="00D56969">
      <w:pPr>
        <w:rPr>
          <w:color w:val="000000" w:themeColor="text1"/>
          <w:sz w:val="28"/>
          <w:szCs w:val="28"/>
        </w:rPr>
      </w:pPr>
    </w:p>
    <w:p w:rsidR="00D56969" w:rsidRDefault="00D56969">
      <w:pPr>
        <w:rPr>
          <w:color w:val="000000" w:themeColor="text1"/>
          <w:sz w:val="28"/>
          <w:szCs w:val="28"/>
        </w:rPr>
      </w:pPr>
    </w:p>
    <w:p w:rsidR="00D56969" w:rsidRDefault="00D56969">
      <w:pPr>
        <w:rPr>
          <w:color w:val="000000" w:themeColor="text1"/>
          <w:sz w:val="28"/>
          <w:szCs w:val="28"/>
        </w:rPr>
      </w:pPr>
    </w:p>
    <w:p w:rsidR="00D56969" w:rsidRDefault="00D56969">
      <w:pPr>
        <w:rPr>
          <w:color w:val="000000" w:themeColor="text1"/>
          <w:sz w:val="28"/>
          <w:szCs w:val="28"/>
        </w:rPr>
      </w:pPr>
    </w:p>
    <w:p w:rsidR="00D56969" w:rsidRDefault="00D56969">
      <w:pPr>
        <w:rPr>
          <w:color w:val="000000" w:themeColor="text1"/>
          <w:sz w:val="28"/>
          <w:szCs w:val="28"/>
        </w:rPr>
      </w:pPr>
    </w:p>
    <w:p w:rsidR="00D56969" w:rsidRDefault="00D56969">
      <w:pPr>
        <w:rPr>
          <w:color w:val="000000" w:themeColor="text1"/>
          <w:sz w:val="28"/>
          <w:szCs w:val="28"/>
        </w:rPr>
      </w:pPr>
    </w:p>
    <w:p w:rsidR="00D56969" w:rsidRDefault="00D56969">
      <w:pPr>
        <w:rPr>
          <w:color w:val="000000" w:themeColor="text1"/>
          <w:sz w:val="28"/>
          <w:szCs w:val="28"/>
        </w:rPr>
      </w:pPr>
    </w:p>
    <w:p w:rsidR="00D56969" w:rsidRDefault="00D56969">
      <w:pPr>
        <w:rPr>
          <w:color w:val="000000" w:themeColor="text1"/>
          <w:sz w:val="28"/>
          <w:szCs w:val="28"/>
        </w:rPr>
      </w:pPr>
    </w:p>
    <w:p w:rsidR="00D56969" w:rsidRDefault="00D56969">
      <w:pPr>
        <w:rPr>
          <w:color w:val="000000" w:themeColor="text1"/>
          <w:sz w:val="28"/>
          <w:szCs w:val="28"/>
        </w:rPr>
      </w:pPr>
    </w:p>
    <w:p w:rsidR="00D56969" w:rsidRDefault="00D56969">
      <w:pPr>
        <w:rPr>
          <w:color w:val="000000" w:themeColor="text1"/>
          <w:sz w:val="28"/>
          <w:szCs w:val="28"/>
        </w:rPr>
      </w:pPr>
    </w:p>
    <w:p w:rsidR="00D56969" w:rsidRPr="00D56969" w:rsidRDefault="00D56969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Walter Segal Design Philosophy?</w:t>
      </w:r>
    </w:p>
    <w:p w:rsidR="005B091E" w:rsidRDefault="005B091E">
      <w:pPr>
        <w:rPr>
          <w:color w:val="000000" w:themeColor="text1"/>
        </w:rPr>
      </w:pPr>
      <w:r w:rsidRPr="005B091E">
        <w:rPr>
          <w:noProof/>
          <w:color w:val="000000" w:themeColor="text1"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910590</wp:posOffset>
            </wp:positionH>
            <wp:positionV relativeFrom="paragraph">
              <wp:posOffset>122555</wp:posOffset>
            </wp:positionV>
            <wp:extent cx="4825365" cy="6782435"/>
            <wp:effectExtent l="0" t="0" r="0" b="0"/>
            <wp:wrapThrough wrapText="bothSides">
              <wp:wrapPolygon edited="0">
                <wp:start x="0" y="0"/>
                <wp:lineTo x="0" y="21537"/>
                <wp:lineTo x="21489" y="21537"/>
                <wp:lineTo x="21489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365" cy="678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  <w:bookmarkStart w:id="0" w:name="_GoBack"/>
      <w:bookmarkEnd w:id="0"/>
    </w:p>
    <w:p w:rsidR="005B091E" w:rsidRDefault="0072319E">
      <w:pPr>
        <w:rPr>
          <w:color w:val="000000" w:themeColor="text1"/>
        </w:rPr>
      </w:pPr>
      <w:r w:rsidRPr="005B091E">
        <w:rPr>
          <w:noProof/>
          <w:color w:val="000000" w:themeColor="text1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684739</wp:posOffset>
            </wp:positionH>
            <wp:positionV relativeFrom="paragraph">
              <wp:posOffset>241792</wp:posOffset>
            </wp:positionV>
            <wp:extent cx="5145405" cy="1544320"/>
            <wp:effectExtent l="0" t="0" r="0" b="0"/>
            <wp:wrapThrough wrapText="bothSides">
              <wp:wrapPolygon edited="0">
                <wp:start x="0" y="0"/>
                <wp:lineTo x="0" y="21316"/>
                <wp:lineTo x="21512" y="21316"/>
                <wp:lineTo x="21512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72319E" w:rsidRDefault="0072319E" w:rsidP="0072319E">
      <w:pPr>
        <w:autoSpaceDE w:val="0"/>
        <w:autoSpaceDN w:val="0"/>
        <w:adjustRightInd w:val="0"/>
        <w:spacing w:after="0" w:line="240" w:lineRule="auto"/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</w:pPr>
      <w:r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  <w:t xml:space="preserve">What is the </w:t>
      </w:r>
      <w:proofErr w:type="spellStart"/>
      <w:r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  <w:t>Accademy</w:t>
      </w:r>
      <w:proofErr w:type="spellEnd"/>
      <w:r>
        <w:rPr>
          <w:rFonts w:ascii="Humanist521BT-LightItalic" w:hAnsi="Humanist521BT-LightItalic" w:cs="Humanist521BT-LightItalic"/>
          <w:i/>
          <w:iCs/>
          <w:color w:val="000000" w:themeColor="text1"/>
          <w:sz w:val="23"/>
          <w:szCs w:val="23"/>
        </w:rPr>
        <w:t xml:space="preserve"> of Science Insulation made from? Is it ever going to run out?</w:t>
      </w: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  <w:r w:rsidRPr="005B091E">
        <w:rPr>
          <w:noProof/>
          <w:color w:val="000000" w:themeColor="text1"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302260</wp:posOffset>
            </wp:positionH>
            <wp:positionV relativeFrom="paragraph">
              <wp:posOffset>286385</wp:posOffset>
            </wp:positionV>
            <wp:extent cx="5916930" cy="6155055"/>
            <wp:effectExtent l="0" t="0" r="7620" b="0"/>
            <wp:wrapThrough wrapText="bothSides">
              <wp:wrapPolygon edited="0">
                <wp:start x="0" y="0"/>
                <wp:lineTo x="0" y="21526"/>
                <wp:lineTo x="21558" y="21526"/>
                <wp:lineTo x="21558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615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Pr="007F5585" w:rsidRDefault="007F5585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Roger </w:t>
      </w:r>
      <w:proofErr w:type="spellStart"/>
      <w:r>
        <w:rPr>
          <w:color w:val="000000" w:themeColor="text1"/>
          <w:sz w:val="28"/>
          <w:szCs w:val="28"/>
        </w:rPr>
        <w:t>Bu</w:t>
      </w:r>
      <w:r w:rsidR="00311616">
        <w:rPr>
          <w:color w:val="000000" w:themeColor="text1"/>
          <w:sz w:val="28"/>
          <w:szCs w:val="28"/>
        </w:rPr>
        <w:t>l</w:t>
      </w:r>
      <w:r>
        <w:rPr>
          <w:color w:val="000000" w:themeColor="text1"/>
          <w:sz w:val="28"/>
          <w:szCs w:val="28"/>
        </w:rPr>
        <w:t>liivant</w:t>
      </w:r>
      <w:proofErr w:type="spellEnd"/>
      <w:r>
        <w:rPr>
          <w:color w:val="000000" w:themeColor="text1"/>
          <w:sz w:val="28"/>
          <w:szCs w:val="28"/>
        </w:rPr>
        <w:t xml:space="preserve"> ltd, what do they make?</w:t>
      </w: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  <w:r w:rsidRPr="005B091E">
        <w:rPr>
          <w:noProof/>
          <w:color w:val="000000" w:themeColor="text1"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303444</wp:posOffset>
            </wp:positionH>
            <wp:positionV relativeFrom="paragraph">
              <wp:posOffset>0</wp:posOffset>
            </wp:positionV>
            <wp:extent cx="5241290" cy="2202815"/>
            <wp:effectExtent l="0" t="0" r="0" b="6985"/>
            <wp:wrapThrough wrapText="bothSides">
              <wp:wrapPolygon edited="0">
                <wp:start x="0" y="0"/>
                <wp:lineTo x="0" y="21482"/>
                <wp:lineTo x="21511" y="21482"/>
                <wp:lineTo x="21511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F60556">
      <w:pPr>
        <w:rPr>
          <w:color w:val="000000" w:themeColor="text1"/>
        </w:rPr>
      </w:pPr>
      <w:r w:rsidRPr="00F60556">
        <w:rPr>
          <w:noProof/>
          <w:color w:val="000000" w:themeColor="text1"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487320</wp:posOffset>
            </wp:positionH>
            <wp:positionV relativeFrom="paragraph">
              <wp:posOffset>203039</wp:posOffset>
            </wp:positionV>
            <wp:extent cx="4933950" cy="3536950"/>
            <wp:effectExtent l="0" t="0" r="0" b="6350"/>
            <wp:wrapThrough wrapText="bothSides">
              <wp:wrapPolygon edited="0">
                <wp:start x="0" y="0"/>
                <wp:lineTo x="0" y="21522"/>
                <wp:lineTo x="21517" y="21522"/>
                <wp:lineTo x="21517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7F5585" w:rsidRDefault="007F5585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Pr="007F5585" w:rsidRDefault="007F5585">
      <w:pPr>
        <w:rPr>
          <w:color w:val="000000" w:themeColor="text1"/>
          <w:sz w:val="28"/>
          <w:szCs w:val="28"/>
        </w:rPr>
      </w:pPr>
      <w:r w:rsidRPr="007F5585">
        <w:rPr>
          <w:color w:val="000000" w:themeColor="text1"/>
          <w:sz w:val="28"/>
          <w:szCs w:val="28"/>
        </w:rPr>
        <w:t>Bay Campus Swansea University?</w:t>
      </w:r>
    </w:p>
    <w:p w:rsidR="005B091E" w:rsidRDefault="005B091E">
      <w:pPr>
        <w:rPr>
          <w:color w:val="000000" w:themeColor="text1"/>
        </w:rPr>
      </w:pPr>
    </w:p>
    <w:p w:rsidR="005B091E" w:rsidRDefault="005B091E">
      <w:pPr>
        <w:rPr>
          <w:color w:val="000000" w:themeColor="text1"/>
        </w:rPr>
      </w:pPr>
    </w:p>
    <w:p w:rsidR="005B091E" w:rsidRPr="005B091E" w:rsidRDefault="005B091E">
      <w:pPr>
        <w:rPr>
          <w:color w:val="000000" w:themeColor="text1"/>
        </w:rPr>
      </w:pPr>
    </w:p>
    <w:sectPr w:rsidR="005B091E" w:rsidRPr="005B091E" w:rsidSect="004403CC">
      <w:headerReference w:type="default" r:id="rId18"/>
      <w:pgSz w:w="11906" w:h="16838"/>
      <w:pgMar w:top="1440" w:right="991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091E" w:rsidRDefault="005B091E" w:rsidP="005B091E">
      <w:pPr>
        <w:spacing w:after="0" w:line="240" w:lineRule="auto"/>
      </w:pPr>
      <w:r>
        <w:separator/>
      </w:r>
    </w:p>
  </w:endnote>
  <w:endnote w:type="continuationSeparator" w:id="0">
    <w:p w:rsidR="005B091E" w:rsidRDefault="005B091E" w:rsidP="005B0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ist521BT-Light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umanist521BT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091E" w:rsidRDefault="005B091E" w:rsidP="005B091E">
      <w:pPr>
        <w:spacing w:after="0" w:line="240" w:lineRule="auto"/>
      </w:pPr>
      <w:r>
        <w:separator/>
      </w:r>
    </w:p>
  </w:footnote>
  <w:footnote w:type="continuationSeparator" w:id="0">
    <w:p w:rsidR="005B091E" w:rsidRDefault="005B091E" w:rsidP="005B09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91E" w:rsidRDefault="005B091E">
    <w:pPr>
      <w:pStyle w:val="Header"/>
    </w:pPr>
    <w:r>
      <w:t>Lecture 28: unit 4 Sustainability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DF41D2"/>
    <w:multiLevelType w:val="hybridMultilevel"/>
    <w:tmpl w:val="B78C0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BD7A4A"/>
    <w:multiLevelType w:val="hybridMultilevel"/>
    <w:tmpl w:val="8A52D4D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AE115EC"/>
    <w:multiLevelType w:val="hybridMultilevel"/>
    <w:tmpl w:val="6E92441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47C6924"/>
    <w:multiLevelType w:val="hybridMultilevel"/>
    <w:tmpl w:val="F0848A26"/>
    <w:lvl w:ilvl="0" w:tplc="9AD0A75C">
      <w:start w:val="1"/>
      <w:numFmt w:val="decimal"/>
      <w:lvlText w:val="%1."/>
      <w:lvlJc w:val="left"/>
      <w:pPr>
        <w:ind w:left="720" w:hanging="360"/>
      </w:pPr>
      <w:rPr>
        <w:rFonts w:ascii="Humanist521BT-LightItalic" w:hAnsi="Humanist521BT-LightItalic" w:cs="Humanist521BT-LightItalic"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5B4A89"/>
    <w:multiLevelType w:val="hybridMultilevel"/>
    <w:tmpl w:val="3A4E44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91E"/>
    <w:rsid w:val="001907DD"/>
    <w:rsid w:val="002B3C4D"/>
    <w:rsid w:val="00311616"/>
    <w:rsid w:val="005B091E"/>
    <w:rsid w:val="0072319E"/>
    <w:rsid w:val="007A08D0"/>
    <w:rsid w:val="007F117C"/>
    <w:rsid w:val="007F5585"/>
    <w:rsid w:val="00D56969"/>
    <w:rsid w:val="00F60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6BCCA8-E15B-4B79-A060-23B749156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09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091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B09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091E"/>
  </w:style>
  <w:style w:type="paragraph" w:styleId="Footer">
    <w:name w:val="footer"/>
    <w:basedOn w:val="Normal"/>
    <w:link w:val="FooterChar"/>
    <w:uiPriority w:val="99"/>
    <w:unhideWhenUsed/>
    <w:rsid w:val="005B09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091E"/>
  </w:style>
  <w:style w:type="paragraph" w:styleId="NormalWeb">
    <w:name w:val="Normal (Web)"/>
    <w:basedOn w:val="Normal"/>
    <w:uiPriority w:val="99"/>
    <w:semiHidden/>
    <w:unhideWhenUsed/>
    <w:rsid w:val="007F117C"/>
    <w:pPr>
      <w:spacing w:before="100" w:beforeAutospacing="1" w:after="39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07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295784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04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885853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73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114071">
                          <w:marLeft w:val="7"/>
                          <w:marRight w:val="3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698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366E5A21</Template>
  <TotalTime>31</TotalTime>
  <Pages>8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NPTC Group</Company>
  <LinksUpToDate>false</LinksUpToDate>
  <CharactersWithSpaces>1623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Sparks, Gary</dc:creator>
  <cp:keywords/>
  <dc:description/>
  <cp:lastModifiedBy>Sparks, Gary</cp:lastModifiedBy>
  <cp:revision>7</cp:revision>
  <dcterms:created xsi:type="dcterms:W3CDTF">2018-05-17T13:17:00Z</dcterms:created>
  <dcterms:modified xsi:type="dcterms:W3CDTF">2018-05-17T14:36:00Z</dcterms:modified>
</cp:coreProperties>
</file>