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67" w:rsidRDefault="004F3F78">
      <w:pPr>
        <w:rPr>
          <w:b/>
          <w:sz w:val="28"/>
          <w:u w:val="single"/>
        </w:rPr>
      </w:pPr>
      <w:r w:rsidRPr="004F3F78">
        <w:rPr>
          <w:b/>
          <w:sz w:val="28"/>
          <w:u w:val="single"/>
        </w:rPr>
        <w:t xml:space="preserve">Business location – Quiz </w:t>
      </w:r>
    </w:p>
    <w:p w:rsidR="004F3F78" w:rsidRDefault="004F3F78" w:rsidP="004F3F7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of the following are the key location factors?</w:t>
      </w:r>
    </w:p>
    <w:p w:rsidR="004F3F78" w:rsidRDefault="004F3F78" w:rsidP="004F3F78">
      <w:pPr>
        <w:pStyle w:val="ListParagraph"/>
        <w:rPr>
          <w:sz w:val="28"/>
        </w:rPr>
      </w:pPr>
    </w:p>
    <w:p w:rsidR="004F3F78" w:rsidRDefault="004F3F78" w:rsidP="004F3F78">
      <w:pPr>
        <w:pStyle w:val="ListParagraph"/>
        <w:numPr>
          <w:ilvl w:val="0"/>
          <w:numId w:val="2"/>
        </w:numPr>
        <w:rPr>
          <w:sz w:val="28"/>
        </w:rPr>
      </w:pPr>
      <w:r w:rsidRPr="004F3F78">
        <w:rPr>
          <w:sz w:val="28"/>
        </w:rPr>
        <w:t>Costs, The market and competition, Social reasons, Government influences, Labour, Infrastructure and Political issues.</w:t>
      </w:r>
    </w:p>
    <w:p w:rsidR="004F3F78" w:rsidRDefault="004F3F78" w:rsidP="004F3F78">
      <w:pPr>
        <w:pStyle w:val="ListParagraph"/>
        <w:numPr>
          <w:ilvl w:val="0"/>
          <w:numId w:val="2"/>
        </w:numPr>
        <w:rPr>
          <w:sz w:val="28"/>
        </w:rPr>
      </w:pPr>
      <w:r w:rsidRPr="004F3F78">
        <w:rPr>
          <w:sz w:val="28"/>
        </w:rPr>
        <w:t>The market and competition, Social reasons, Building regulations, Government influences, Labour, Infr</w:t>
      </w:r>
      <w:r>
        <w:rPr>
          <w:sz w:val="28"/>
        </w:rPr>
        <w:t xml:space="preserve">astructure and investment costs. </w:t>
      </w:r>
    </w:p>
    <w:p w:rsidR="004F3F78" w:rsidRDefault="004F3F78" w:rsidP="004F3F78">
      <w:pPr>
        <w:ind w:left="360"/>
        <w:rPr>
          <w:sz w:val="28"/>
        </w:rPr>
      </w:pPr>
    </w:p>
    <w:p w:rsidR="004F3F78" w:rsidRDefault="004F3F78" w:rsidP="004F3F7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Setting up a business with include a number of location costs such as: </w:t>
      </w:r>
    </w:p>
    <w:p w:rsidR="004F3F78" w:rsidRDefault="004F3F78" w:rsidP="004F3F78">
      <w:pPr>
        <w:rPr>
          <w:sz w:val="28"/>
        </w:rPr>
      </w:pPr>
    </w:p>
    <w:p w:rsidR="004F3F78" w:rsidRPr="004F3F78" w:rsidRDefault="004F3F78" w:rsidP="004F3F78">
      <w:pPr>
        <w:pStyle w:val="ListParagraph"/>
        <w:numPr>
          <w:ilvl w:val="0"/>
          <w:numId w:val="7"/>
        </w:numPr>
        <w:rPr>
          <w:sz w:val="28"/>
        </w:rPr>
      </w:pPr>
      <w:r w:rsidRPr="004F3F78">
        <w:rPr>
          <w:sz w:val="28"/>
        </w:rPr>
        <w:t xml:space="preserve">Purchasing or rental/leasing; refurbishment; Cost of meals and cost of raw materials. </w:t>
      </w:r>
    </w:p>
    <w:p w:rsidR="004F3F78" w:rsidRDefault="004F3F78" w:rsidP="004F3F78">
      <w:pPr>
        <w:pStyle w:val="ListParagraph"/>
        <w:numPr>
          <w:ilvl w:val="0"/>
          <w:numId w:val="4"/>
        </w:numPr>
        <w:rPr>
          <w:sz w:val="28"/>
        </w:rPr>
      </w:pPr>
      <w:r w:rsidRPr="004F3F78">
        <w:rPr>
          <w:sz w:val="28"/>
        </w:rPr>
        <w:t>Planning permission; purchasing or rental/leasing; refurbishment; business rates; labour costs; transport costs.</w:t>
      </w:r>
    </w:p>
    <w:p w:rsidR="004F3F78" w:rsidRDefault="004F3F78" w:rsidP="004F3F78">
      <w:pPr>
        <w:pStyle w:val="ListParagraph"/>
        <w:rPr>
          <w:sz w:val="28"/>
        </w:rPr>
      </w:pPr>
    </w:p>
    <w:p w:rsidR="004F3F78" w:rsidRDefault="004F3F78" w:rsidP="004F3F7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will hinder a small business from choosing the optimum location?</w:t>
      </w:r>
    </w:p>
    <w:p w:rsidR="004F3F78" w:rsidRDefault="004F3F78" w:rsidP="004F3F78">
      <w:pPr>
        <w:pStyle w:val="ListParagraph"/>
        <w:rPr>
          <w:sz w:val="28"/>
        </w:rPr>
      </w:pPr>
    </w:p>
    <w:p w:rsidR="004F3F78" w:rsidRDefault="004F3F78" w:rsidP="004F3F7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High Costs. </w:t>
      </w:r>
    </w:p>
    <w:p w:rsidR="004F3F78" w:rsidRDefault="004F3F78" w:rsidP="004F3F7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Lack of expertise. </w:t>
      </w:r>
    </w:p>
    <w:p w:rsidR="004F3F78" w:rsidRDefault="004F3F78" w:rsidP="004F3F7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Lack of knowledge of the area. </w:t>
      </w:r>
    </w:p>
    <w:p w:rsidR="004F3F78" w:rsidRDefault="004F3F78" w:rsidP="004F3F78">
      <w:pPr>
        <w:rPr>
          <w:sz w:val="28"/>
        </w:rPr>
      </w:pPr>
    </w:p>
    <w:p w:rsidR="004F3F78" w:rsidRDefault="009E2C3D" w:rsidP="009E2C3D">
      <w:pPr>
        <w:pStyle w:val="ListParagraph"/>
        <w:numPr>
          <w:ilvl w:val="0"/>
          <w:numId w:val="1"/>
        </w:numPr>
        <w:rPr>
          <w:sz w:val="28"/>
        </w:rPr>
      </w:pPr>
      <w:r w:rsidRPr="009E2C3D">
        <w:rPr>
          <w:sz w:val="28"/>
        </w:rPr>
        <w:t>Retail location is not just about footfall; it is about type of footfall.</w:t>
      </w:r>
    </w:p>
    <w:p w:rsidR="009E2C3D" w:rsidRDefault="009E2C3D" w:rsidP="009E2C3D">
      <w:pPr>
        <w:pStyle w:val="ListParagraph"/>
        <w:rPr>
          <w:sz w:val="28"/>
        </w:rPr>
      </w:pPr>
    </w:p>
    <w:p w:rsidR="009E2C3D" w:rsidRDefault="009E2C3D" w:rsidP="009E2C3D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True </w:t>
      </w:r>
    </w:p>
    <w:p w:rsidR="009E2C3D" w:rsidRDefault="009E2C3D" w:rsidP="009E2C3D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False </w:t>
      </w:r>
    </w:p>
    <w:p w:rsidR="009E2C3D" w:rsidRDefault="009E2C3D" w:rsidP="009E2C3D">
      <w:pPr>
        <w:rPr>
          <w:sz w:val="28"/>
        </w:rPr>
      </w:pPr>
    </w:p>
    <w:p w:rsidR="009E2C3D" w:rsidRDefault="009E2C3D" w:rsidP="009E2C3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an Anchor tenant?</w:t>
      </w:r>
    </w:p>
    <w:p w:rsidR="009E2C3D" w:rsidRDefault="009E2C3D" w:rsidP="009E2C3D">
      <w:pPr>
        <w:pStyle w:val="ListParagraph"/>
        <w:rPr>
          <w:sz w:val="28"/>
        </w:rPr>
      </w:pPr>
    </w:p>
    <w:p w:rsidR="009E2C3D" w:rsidRPr="009E2C3D" w:rsidRDefault="009E2C3D" w:rsidP="009E2C3D">
      <w:pPr>
        <w:pStyle w:val="ListParagraph"/>
        <w:numPr>
          <w:ilvl w:val="0"/>
          <w:numId w:val="10"/>
        </w:numPr>
        <w:rPr>
          <w:sz w:val="28"/>
        </w:rPr>
      </w:pPr>
      <w:r w:rsidRPr="009E2C3D">
        <w:rPr>
          <w:sz w:val="28"/>
        </w:rPr>
        <w:t>The first and the leading tenant in a shopping centre whose prestige and name recognition attracts other tenants.</w:t>
      </w:r>
    </w:p>
    <w:p w:rsidR="009E2C3D" w:rsidRDefault="009E2C3D" w:rsidP="009E2C3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The last and </w:t>
      </w:r>
      <w:r w:rsidRPr="009E2C3D">
        <w:rPr>
          <w:sz w:val="28"/>
        </w:rPr>
        <w:t>the leading tenant in a shopping centre whose prestige and name recognition attracts other tenants.</w:t>
      </w:r>
    </w:p>
    <w:p w:rsidR="009E2C3D" w:rsidRDefault="009E2C3D" w:rsidP="009E2C3D">
      <w:pPr>
        <w:pStyle w:val="ListParagraph"/>
        <w:rPr>
          <w:sz w:val="28"/>
        </w:rPr>
      </w:pPr>
    </w:p>
    <w:p w:rsidR="009E2C3D" w:rsidRDefault="009E2C3D" w:rsidP="009E2C3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Traditionally Infrastructure is defined by?</w:t>
      </w:r>
    </w:p>
    <w:p w:rsidR="009E2C3D" w:rsidRPr="009E2C3D" w:rsidRDefault="009E2C3D" w:rsidP="009E2C3D">
      <w:pPr>
        <w:pStyle w:val="ListParagraph"/>
        <w:rPr>
          <w:sz w:val="28"/>
        </w:rPr>
      </w:pPr>
    </w:p>
    <w:p w:rsidR="009E2C3D" w:rsidRPr="009E2C3D" w:rsidRDefault="00270B89" w:rsidP="009E2C3D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Infrastructure such as </w:t>
      </w:r>
      <w:r w:rsidR="009E2C3D" w:rsidRPr="009E2C3D">
        <w:rPr>
          <w:sz w:val="28"/>
        </w:rPr>
        <w:t>roads, rail and shipping.</w:t>
      </w:r>
    </w:p>
    <w:p w:rsidR="009E2C3D" w:rsidRDefault="009E2C3D" w:rsidP="009E2C3D">
      <w:pPr>
        <w:pStyle w:val="ListParagraph"/>
        <w:numPr>
          <w:ilvl w:val="0"/>
          <w:numId w:val="12"/>
        </w:numPr>
        <w:rPr>
          <w:sz w:val="28"/>
        </w:rPr>
      </w:pPr>
      <w:r w:rsidRPr="009E2C3D">
        <w:rPr>
          <w:sz w:val="28"/>
        </w:rPr>
        <w:t>Electronic communication systems, training agencies and financial services.</w:t>
      </w:r>
    </w:p>
    <w:p w:rsidR="009E2C3D" w:rsidRDefault="009E2C3D" w:rsidP="009E2C3D">
      <w:pPr>
        <w:pStyle w:val="ListParagraph"/>
        <w:rPr>
          <w:sz w:val="28"/>
        </w:rPr>
      </w:pPr>
    </w:p>
    <w:p w:rsidR="009E2C3D" w:rsidRDefault="009E2C3D" w:rsidP="009E2C3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Currently Infrastructure is moving towards?</w:t>
      </w:r>
    </w:p>
    <w:p w:rsidR="009E2C3D" w:rsidRPr="009E2C3D" w:rsidRDefault="009E2C3D" w:rsidP="009E2C3D">
      <w:pPr>
        <w:pStyle w:val="ListParagraph"/>
        <w:rPr>
          <w:sz w:val="28"/>
        </w:rPr>
      </w:pPr>
    </w:p>
    <w:p w:rsidR="009E2C3D" w:rsidRPr="009E2C3D" w:rsidRDefault="00270B89" w:rsidP="009E2C3D">
      <w:pPr>
        <w:ind w:left="360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Infrastructure such as </w:t>
      </w:r>
      <w:r w:rsidR="009E2C3D" w:rsidRPr="009E2C3D">
        <w:rPr>
          <w:sz w:val="28"/>
        </w:rPr>
        <w:t>roads, rail and shipping.</w:t>
      </w:r>
    </w:p>
    <w:p w:rsidR="009E2C3D" w:rsidRDefault="009E2C3D" w:rsidP="009E2C3D">
      <w:pPr>
        <w:ind w:left="360"/>
        <w:rPr>
          <w:sz w:val="28"/>
        </w:rPr>
      </w:pPr>
      <w:r w:rsidRPr="009E2C3D">
        <w:rPr>
          <w:sz w:val="28"/>
        </w:rPr>
        <w:t>•</w:t>
      </w:r>
      <w:r w:rsidRPr="009E2C3D">
        <w:rPr>
          <w:sz w:val="28"/>
        </w:rPr>
        <w:tab/>
        <w:t>Electronic communication systems, training agencies and financial services.</w:t>
      </w:r>
    </w:p>
    <w:p w:rsidR="009E2C3D" w:rsidRDefault="009E2C3D" w:rsidP="009E2C3D">
      <w:pPr>
        <w:ind w:left="360"/>
        <w:rPr>
          <w:sz w:val="28"/>
        </w:rPr>
      </w:pPr>
    </w:p>
    <w:p w:rsidR="009E2C3D" w:rsidRDefault="009E2C3D" w:rsidP="009E2C3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When locating a company what are the most important factors of labour?</w:t>
      </w:r>
    </w:p>
    <w:p w:rsidR="009E2C3D" w:rsidRDefault="009E2C3D" w:rsidP="009E2C3D">
      <w:pPr>
        <w:pStyle w:val="ListParagraph"/>
        <w:rPr>
          <w:sz w:val="28"/>
        </w:rPr>
      </w:pPr>
    </w:p>
    <w:p w:rsidR="009E2C3D" w:rsidRPr="009E2C3D" w:rsidRDefault="009E2C3D" w:rsidP="009E2C3D">
      <w:pPr>
        <w:pStyle w:val="ListParagraph"/>
        <w:numPr>
          <w:ilvl w:val="0"/>
          <w:numId w:val="14"/>
        </w:numPr>
        <w:rPr>
          <w:sz w:val="28"/>
        </w:rPr>
      </w:pPr>
      <w:r w:rsidRPr="009E2C3D">
        <w:rPr>
          <w:sz w:val="28"/>
        </w:rPr>
        <w:t xml:space="preserve">Cheapness of labour and access to student workers. </w:t>
      </w:r>
    </w:p>
    <w:p w:rsidR="009E2C3D" w:rsidRDefault="009E2C3D" w:rsidP="009E2C3D">
      <w:pPr>
        <w:pStyle w:val="ListParagraph"/>
        <w:numPr>
          <w:ilvl w:val="0"/>
          <w:numId w:val="14"/>
        </w:numPr>
        <w:rPr>
          <w:sz w:val="28"/>
        </w:rPr>
      </w:pPr>
      <w:r w:rsidRPr="009E2C3D">
        <w:rPr>
          <w:sz w:val="28"/>
        </w:rPr>
        <w:t>Cost of labour, availability of labour, and the skills of labour.</w:t>
      </w:r>
    </w:p>
    <w:p w:rsidR="009E2C3D" w:rsidRDefault="009E2C3D" w:rsidP="009E2C3D">
      <w:pPr>
        <w:pStyle w:val="ListParagraph"/>
        <w:rPr>
          <w:sz w:val="28"/>
        </w:rPr>
      </w:pPr>
    </w:p>
    <w:p w:rsidR="009E2C3D" w:rsidRDefault="009E2C3D" w:rsidP="009E2C3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Where are U.K manufacturing companies looking to relocate to find cheaper labour?</w:t>
      </w:r>
    </w:p>
    <w:p w:rsidR="009E2C3D" w:rsidRDefault="009E2C3D" w:rsidP="009E2C3D">
      <w:pPr>
        <w:pStyle w:val="ListParagraph"/>
        <w:rPr>
          <w:sz w:val="28"/>
        </w:rPr>
      </w:pPr>
    </w:p>
    <w:p w:rsidR="009E2C3D" w:rsidRPr="009E2C3D" w:rsidRDefault="009E2C3D" w:rsidP="009E2C3D">
      <w:pPr>
        <w:pStyle w:val="ListParagraph"/>
        <w:numPr>
          <w:ilvl w:val="0"/>
          <w:numId w:val="16"/>
        </w:numPr>
        <w:rPr>
          <w:sz w:val="28"/>
        </w:rPr>
      </w:pPr>
      <w:r w:rsidRPr="009E2C3D">
        <w:rPr>
          <w:sz w:val="28"/>
        </w:rPr>
        <w:t xml:space="preserve">America </w:t>
      </w:r>
    </w:p>
    <w:p w:rsidR="009E2C3D" w:rsidRDefault="009E2C3D" w:rsidP="009E2C3D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Far east (Asia) </w:t>
      </w:r>
    </w:p>
    <w:p w:rsidR="009E2C3D" w:rsidRDefault="009E2C3D" w:rsidP="009E2C3D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Europe </w:t>
      </w:r>
    </w:p>
    <w:p w:rsidR="009E2C3D" w:rsidRDefault="009E2C3D" w:rsidP="009E2C3D">
      <w:pPr>
        <w:pStyle w:val="ListParagraph"/>
        <w:rPr>
          <w:sz w:val="28"/>
        </w:rPr>
      </w:pPr>
    </w:p>
    <w:p w:rsidR="00270B89" w:rsidRDefault="009E2C3D" w:rsidP="00270B8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can the government positively influence the choice of location?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numPr>
          <w:ilvl w:val="0"/>
          <w:numId w:val="18"/>
        </w:numPr>
        <w:rPr>
          <w:sz w:val="28"/>
        </w:rPr>
      </w:pPr>
      <w:r w:rsidRPr="00270B89">
        <w:rPr>
          <w:sz w:val="28"/>
        </w:rPr>
        <w:t>Government grants, giving incentives to move to particular regions of a country.</w:t>
      </w:r>
    </w:p>
    <w:p w:rsidR="00270B89" w:rsidRDefault="00270B89" w:rsidP="00270B89">
      <w:pPr>
        <w:pStyle w:val="ListParagraph"/>
        <w:numPr>
          <w:ilvl w:val="0"/>
          <w:numId w:val="18"/>
        </w:numPr>
        <w:rPr>
          <w:sz w:val="28"/>
        </w:rPr>
      </w:pPr>
      <w:r w:rsidRPr="00270B89">
        <w:rPr>
          <w:sz w:val="28"/>
        </w:rPr>
        <w:t xml:space="preserve">Government tax increases, giving incentives to move to </w:t>
      </w:r>
      <w:r>
        <w:rPr>
          <w:sz w:val="28"/>
        </w:rPr>
        <w:t>particular regions of a country.</w:t>
      </w:r>
    </w:p>
    <w:p w:rsidR="00270B89" w:rsidRDefault="00270B89" w:rsidP="00270B89">
      <w:pPr>
        <w:rPr>
          <w:sz w:val="28"/>
        </w:rPr>
      </w:pPr>
    </w:p>
    <w:p w:rsidR="00270B89" w:rsidRDefault="00270B89" w:rsidP="00270B8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Which of the following is a strategy governments use to attract businesses to particular locations?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numPr>
          <w:ilvl w:val="0"/>
          <w:numId w:val="19"/>
        </w:numPr>
        <w:rPr>
          <w:sz w:val="28"/>
        </w:rPr>
      </w:pPr>
      <w:r w:rsidRPr="00270B89">
        <w:rPr>
          <w:sz w:val="28"/>
        </w:rPr>
        <w:t xml:space="preserve">Government Tax breaks. </w:t>
      </w:r>
    </w:p>
    <w:p w:rsidR="00270B89" w:rsidRDefault="00270B89" w:rsidP="00270B89">
      <w:pPr>
        <w:pStyle w:val="ListParagraph"/>
        <w:numPr>
          <w:ilvl w:val="0"/>
          <w:numId w:val="19"/>
        </w:numPr>
        <w:rPr>
          <w:sz w:val="28"/>
        </w:rPr>
      </w:pPr>
      <w:r w:rsidRPr="00270B89">
        <w:rPr>
          <w:sz w:val="28"/>
        </w:rPr>
        <w:t xml:space="preserve">Government employees. 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a footloose company?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numPr>
          <w:ilvl w:val="0"/>
          <w:numId w:val="20"/>
        </w:numPr>
        <w:rPr>
          <w:sz w:val="28"/>
        </w:rPr>
      </w:pPr>
      <w:r w:rsidRPr="00270B89">
        <w:rPr>
          <w:sz w:val="28"/>
        </w:rPr>
        <w:t xml:space="preserve">A company that stays in one place for a long time. </w:t>
      </w:r>
    </w:p>
    <w:p w:rsidR="00270B89" w:rsidRDefault="00270B89" w:rsidP="00270B89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A company that moves from location to location. 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economies of scale?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numPr>
          <w:ilvl w:val="0"/>
          <w:numId w:val="21"/>
        </w:numPr>
        <w:rPr>
          <w:sz w:val="28"/>
        </w:rPr>
      </w:pPr>
      <w:r w:rsidRPr="00270B89">
        <w:rPr>
          <w:sz w:val="28"/>
        </w:rPr>
        <w:t xml:space="preserve">As you buy less of a product the price gets cheaper. </w:t>
      </w:r>
    </w:p>
    <w:p w:rsidR="00270B89" w:rsidRDefault="00270B89" w:rsidP="00270B89">
      <w:pPr>
        <w:pStyle w:val="ListParagraph"/>
        <w:numPr>
          <w:ilvl w:val="0"/>
          <w:numId w:val="21"/>
        </w:numPr>
        <w:rPr>
          <w:sz w:val="28"/>
        </w:rPr>
      </w:pPr>
      <w:r w:rsidRPr="00270B89">
        <w:rPr>
          <w:sz w:val="28"/>
        </w:rPr>
        <w:t xml:space="preserve">As you buy more of a product the price gets cheaper. 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percentage of the selling price do businesses currently pay for transportation costs?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numPr>
          <w:ilvl w:val="0"/>
          <w:numId w:val="22"/>
        </w:numPr>
        <w:rPr>
          <w:sz w:val="28"/>
        </w:rPr>
      </w:pPr>
      <w:r w:rsidRPr="00270B89">
        <w:rPr>
          <w:sz w:val="28"/>
        </w:rPr>
        <w:t>10%</w:t>
      </w:r>
    </w:p>
    <w:p w:rsidR="00270B89" w:rsidRDefault="00270B89" w:rsidP="00270B89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25%</w:t>
      </w:r>
    </w:p>
    <w:p w:rsidR="00270B89" w:rsidRDefault="00270B89" w:rsidP="00270B89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5%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can companies use location to decrease taxation levels?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numPr>
          <w:ilvl w:val="0"/>
          <w:numId w:val="23"/>
        </w:numPr>
        <w:rPr>
          <w:sz w:val="28"/>
        </w:rPr>
      </w:pPr>
      <w:r w:rsidRPr="00270B89">
        <w:rPr>
          <w:sz w:val="28"/>
        </w:rPr>
        <w:t xml:space="preserve">Locating head office in original country. </w:t>
      </w:r>
    </w:p>
    <w:p w:rsidR="00270B89" w:rsidRDefault="00270B89" w:rsidP="00270B89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Relocating head office to preferred location. 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would a company choose to move production to the far East?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numPr>
          <w:ilvl w:val="0"/>
          <w:numId w:val="24"/>
        </w:numPr>
        <w:rPr>
          <w:sz w:val="28"/>
        </w:rPr>
      </w:pPr>
      <w:r w:rsidRPr="00270B89">
        <w:rPr>
          <w:sz w:val="28"/>
        </w:rPr>
        <w:t xml:space="preserve">Cheaper labour costs. </w:t>
      </w:r>
    </w:p>
    <w:p w:rsidR="00270B89" w:rsidRDefault="00270B89" w:rsidP="00270B89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Cheaper raw materials. </w:t>
      </w:r>
    </w:p>
    <w:p w:rsidR="00270B89" w:rsidRDefault="00270B89" w:rsidP="00270B89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Cheaper distribution costs. </w:t>
      </w:r>
    </w:p>
    <w:p w:rsidR="00270B89" w:rsidRDefault="00270B89" w:rsidP="00270B89">
      <w:pPr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sz w:val="28"/>
        </w:rPr>
      </w:pPr>
    </w:p>
    <w:p w:rsidR="00270B89" w:rsidRDefault="00270B89" w:rsidP="00270B89">
      <w:pPr>
        <w:pStyle w:val="ListParagraph"/>
        <w:rPr>
          <w:b/>
          <w:sz w:val="28"/>
          <w:u w:val="single"/>
        </w:rPr>
      </w:pPr>
      <w:r w:rsidRPr="00270B89">
        <w:rPr>
          <w:b/>
          <w:sz w:val="28"/>
          <w:u w:val="single"/>
        </w:rPr>
        <w:lastRenderedPageBreak/>
        <w:t xml:space="preserve">Business location – Quiz </w:t>
      </w:r>
      <w:r>
        <w:rPr>
          <w:b/>
          <w:sz w:val="28"/>
          <w:u w:val="single"/>
        </w:rPr>
        <w:t xml:space="preserve">– Answers </w:t>
      </w:r>
    </w:p>
    <w:p w:rsidR="00270B89" w:rsidRPr="00270B89" w:rsidRDefault="00270B89" w:rsidP="00270B89">
      <w:pPr>
        <w:pStyle w:val="ListParagraph"/>
        <w:rPr>
          <w:b/>
          <w:sz w:val="28"/>
          <w:u w:val="single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1)</w:t>
      </w:r>
      <w:r w:rsidRPr="00270B89">
        <w:rPr>
          <w:sz w:val="28"/>
        </w:rPr>
        <w:tab/>
        <w:t>Which of the following are the key location factors?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b/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270B89">
        <w:rPr>
          <w:b/>
          <w:sz w:val="28"/>
        </w:rPr>
        <w:t>Costs, The market and competition, Social reasons, Government influences, Labour, Infrastructure and Political issues.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The market and competition, Social reasons, Building regulations, Government influences, Labour, Infrastructure and investment costs. 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2)</w:t>
      </w:r>
      <w:r w:rsidRPr="00270B89">
        <w:rPr>
          <w:sz w:val="28"/>
        </w:rPr>
        <w:tab/>
        <w:t xml:space="preserve">Setting up a business with include a number of location costs such as: 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Purchasing or rental/leasing; refurbishment; Cost of meals and cost of raw materials.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270B89">
        <w:rPr>
          <w:b/>
          <w:sz w:val="28"/>
        </w:rPr>
        <w:t>Planning permission; purchasing or rental/leasing; refurbishment; business rates; labour costs; transport costs.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3)</w:t>
      </w:r>
      <w:r w:rsidRPr="00270B89">
        <w:rPr>
          <w:sz w:val="28"/>
        </w:rPr>
        <w:tab/>
        <w:t>What will hinder a small business from choosing the optimum location?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270B89">
        <w:rPr>
          <w:b/>
          <w:sz w:val="28"/>
        </w:rPr>
        <w:t>High Costs.</w:t>
      </w:r>
      <w:r w:rsidRPr="00270B89">
        <w:rPr>
          <w:sz w:val="28"/>
        </w:rPr>
        <w:t xml:space="preserve">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Lack of expertise.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Lack of knowledge of the area. 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4)</w:t>
      </w:r>
      <w:r w:rsidRPr="00270B89">
        <w:rPr>
          <w:sz w:val="28"/>
        </w:rPr>
        <w:tab/>
        <w:t>Retail location is not just about footfall; it is about type of footfall.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270B89">
        <w:rPr>
          <w:b/>
          <w:sz w:val="28"/>
        </w:rPr>
        <w:t xml:space="preserve">True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False 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5)</w:t>
      </w:r>
      <w:r w:rsidRPr="00270B89">
        <w:rPr>
          <w:sz w:val="28"/>
        </w:rPr>
        <w:tab/>
        <w:t>What is an Anchor tenant?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270B89">
        <w:rPr>
          <w:b/>
          <w:sz w:val="28"/>
        </w:rPr>
        <w:t>The first and the leading tenant in a shopping centre whose prestige and name recognition attracts other tenants.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>The last and the leading tenant in a shopping centre whose prestige and name recognition attracts other tenants.</w:t>
      </w:r>
    </w:p>
    <w:p w:rsid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lastRenderedPageBreak/>
        <w:t>6)</w:t>
      </w:r>
      <w:r w:rsidRPr="00270B89">
        <w:rPr>
          <w:sz w:val="28"/>
        </w:rPr>
        <w:tab/>
        <w:t>Traditionally Infrastructure is defined by?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270B89">
        <w:rPr>
          <w:b/>
          <w:sz w:val="28"/>
        </w:rPr>
        <w:t>Infrastructure used to mean roads, rail and shipping.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>Electronic communication systems, training agencies and financial services.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7)</w:t>
      </w:r>
      <w:r w:rsidRPr="00270B89">
        <w:rPr>
          <w:sz w:val="28"/>
        </w:rPr>
        <w:tab/>
        <w:t>Currently Infrastructure is moving towards?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Infrastructure such as ro</w:t>
      </w:r>
      <w:r w:rsidRPr="00270B89">
        <w:rPr>
          <w:sz w:val="28"/>
        </w:rPr>
        <w:t>ads, rail and shipping.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270B89">
        <w:rPr>
          <w:b/>
          <w:sz w:val="28"/>
        </w:rPr>
        <w:t>Electronic communication systems, training agencies and financial services.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8)</w:t>
      </w:r>
      <w:r w:rsidRPr="00270B89">
        <w:rPr>
          <w:sz w:val="28"/>
        </w:rPr>
        <w:tab/>
        <w:t>When locating a company what are the most important factors of labour?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Cheapness of labour and access to student workers.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514C6E">
        <w:rPr>
          <w:b/>
          <w:sz w:val="28"/>
        </w:rPr>
        <w:t>Cost of labour, availability of labour, and the skills of labour.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9)</w:t>
      </w:r>
      <w:r w:rsidRPr="00270B89">
        <w:rPr>
          <w:sz w:val="28"/>
        </w:rPr>
        <w:tab/>
        <w:t>Where are U.K manufacturing companies looking to relocate to find cheaper labour?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America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514C6E">
        <w:rPr>
          <w:b/>
          <w:sz w:val="28"/>
        </w:rPr>
        <w:t>Far east (Asia)</w:t>
      </w:r>
      <w:r w:rsidRPr="00270B89">
        <w:rPr>
          <w:sz w:val="28"/>
        </w:rPr>
        <w:t xml:space="preserve">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Europe 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10)</w:t>
      </w:r>
      <w:r w:rsidRPr="00270B89">
        <w:rPr>
          <w:sz w:val="28"/>
        </w:rPr>
        <w:tab/>
        <w:t>How can the government positively influence the choice of location?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514C6E">
        <w:rPr>
          <w:b/>
          <w:sz w:val="28"/>
        </w:rPr>
        <w:t>Government grants, giving incentives to move to particular regions of a country.</w:t>
      </w:r>
    </w:p>
    <w:p w:rsid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>Government tax increases, giving incentives to move to particular regions of a country.</w:t>
      </w:r>
    </w:p>
    <w:p w:rsidR="00514C6E" w:rsidRDefault="00514C6E" w:rsidP="00270B89">
      <w:pPr>
        <w:pStyle w:val="ListParagraph"/>
        <w:rPr>
          <w:sz w:val="28"/>
        </w:rPr>
      </w:pPr>
    </w:p>
    <w:p w:rsidR="00514C6E" w:rsidRDefault="00514C6E" w:rsidP="00270B89">
      <w:pPr>
        <w:pStyle w:val="ListParagraph"/>
        <w:rPr>
          <w:sz w:val="28"/>
        </w:rPr>
      </w:pPr>
    </w:p>
    <w:p w:rsidR="00514C6E" w:rsidRPr="00270B89" w:rsidRDefault="00514C6E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lastRenderedPageBreak/>
        <w:t>11)</w:t>
      </w:r>
      <w:r w:rsidRPr="00270B89">
        <w:rPr>
          <w:sz w:val="28"/>
        </w:rPr>
        <w:tab/>
        <w:t>Which of the following is a strategy governments use to attract businesses to particular locations?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514C6E">
        <w:rPr>
          <w:b/>
          <w:sz w:val="28"/>
        </w:rPr>
        <w:t>Government Tax breaks.</w:t>
      </w:r>
      <w:r w:rsidRPr="00270B89">
        <w:rPr>
          <w:sz w:val="28"/>
        </w:rPr>
        <w:t xml:space="preserve">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Government employees. 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12)</w:t>
      </w:r>
      <w:r w:rsidRPr="00270B89">
        <w:rPr>
          <w:sz w:val="28"/>
        </w:rPr>
        <w:tab/>
        <w:t>What is a footloose company?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A company that stays in one place for a long time. </w:t>
      </w:r>
    </w:p>
    <w:p w:rsidR="00270B89" w:rsidRPr="00514C6E" w:rsidRDefault="00270B89" w:rsidP="00270B89">
      <w:pPr>
        <w:pStyle w:val="ListParagraph"/>
        <w:rPr>
          <w:b/>
          <w:sz w:val="28"/>
        </w:rPr>
      </w:pPr>
      <w:r w:rsidRPr="00270B89">
        <w:rPr>
          <w:sz w:val="28"/>
        </w:rPr>
        <w:t>•</w:t>
      </w:r>
      <w:r w:rsidRPr="00514C6E">
        <w:rPr>
          <w:b/>
          <w:sz w:val="28"/>
        </w:rPr>
        <w:tab/>
        <w:t xml:space="preserve">A company that moves from location to location. 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13)</w:t>
      </w:r>
      <w:r w:rsidRPr="00270B89">
        <w:rPr>
          <w:sz w:val="28"/>
        </w:rPr>
        <w:tab/>
        <w:t>What is economies of scale?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As you buy less of a product the price gets cheaper. </w:t>
      </w:r>
    </w:p>
    <w:p w:rsidR="00270B89" w:rsidRPr="00514C6E" w:rsidRDefault="00270B89" w:rsidP="00270B89">
      <w:pPr>
        <w:pStyle w:val="ListParagraph"/>
        <w:rPr>
          <w:b/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514C6E">
        <w:rPr>
          <w:b/>
          <w:sz w:val="28"/>
        </w:rPr>
        <w:t xml:space="preserve">As you buy more of a product the price gets cheaper. 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14)</w:t>
      </w:r>
      <w:r w:rsidRPr="00270B89">
        <w:rPr>
          <w:sz w:val="28"/>
        </w:rPr>
        <w:tab/>
        <w:t>What percentage of the selling price do businesses currently pay for transportation costs?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>10%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>25%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514C6E">
        <w:rPr>
          <w:b/>
          <w:sz w:val="28"/>
        </w:rPr>
        <w:t>5%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15)</w:t>
      </w:r>
      <w:r w:rsidRPr="00270B89">
        <w:rPr>
          <w:sz w:val="28"/>
        </w:rPr>
        <w:tab/>
        <w:t>How can companies use location to decrease taxation levels?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Locating head office in original country.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</w:r>
      <w:r w:rsidRPr="00514C6E">
        <w:rPr>
          <w:b/>
          <w:sz w:val="28"/>
        </w:rPr>
        <w:t>Relocat</w:t>
      </w:r>
      <w:bookmarkStart w:id="0" w:name="_GoBack"/>
      <w:bookmarkEnd w:id="0"/>
      <w:r w:rsidRPr="00514C6E">
        <w:rPr>
          <w:b/>
          <w:sz w:val="28"/>
        </w:rPr>
        <w:t>ing head office to preferred location.</w:t>
      </w:r>
      <w:r w:rsidRPr="00270B89">
        <w:rPr>
          <w:sz w:val="28"/>
        </w:rPr>
        <w:t xml:space="preserve"> </w:t>
      </w:r>
    </w:p>
    <w:p w:rsidR="00270B89" w:rsidRPr="00270B89" w:rsidRDefault="00270B89" w:rsidP="00270B89">
      <w:pPr>
        <w:pStyle w:val="ListParagraph"/>
        <w:rPr>
          <w:sz w:val="28"/>
        </w:rPr>
      </w:pP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16)</w:t>
      </w:r>
      <w:r w:rsidRPr="00270B89">
        <w:rPr>
          <w:sz w:val="28"/>
        </w:rPr>
        <w:tab/>
        <w:t>Why would a company choose to move production to the far East?</w:t>
      </w:r>
    </w:p>
    <w:p w:rsidR="00270B89" w:rsidRPr="00514C6E" w:rsidRDefault="00270B89" w:rsidP="00270B89">
      <w:pPr>
        <w:pStyle w:val="ListParagraph"/>
        <w:rPr>
          <w:b/>
          <w:sz w:val="28"/>
        </w:rPr>
      </w:pPr>
    </w:p>
    <w:p w:rsidR="00270B89" w:rsidRPr="00514C6E" w:rsidRDefault="00270B89" w:rsidP="00270B89">
      <w:pPr>
        <w:pStyle w:val="ListParagraph"/>
        <w:rPr>
          <w:b/>
          <w:sz w:val="28"/>
        </w:rPr>
      </w:pPr>
      <w:r w:rsidRPr="00514C6E">
        <w:rPr>
          <w:b/>
          <w:sz w:val="28"/>
        </w:rPr>
        <w:t>•</w:t>
      </w:r>
      <w:r w:rsidRPr="00514C6E">
        <w:rPr>
          <w:b/>
          <w:sz w:val="28"/>
        </w:rPr>
        <w:tab/>
        <w:t xml:space="preserve">Cheaper labour costs.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 xml:space="preserve">Cheaper raw materials. </w:t>
      </w:r>
    </w:p>
    <w:p w:rsidR="00270B89" w:rsidRPr="00270B89" w:rsidRDefault="00270B89" w:rsidP="00270B89">
      <w:pPr>
        <w:pStyle w:val="ListParagraph"/>
        <w:rPr>
          <w:sz w:val="28"/>
        </w:rPr>
      </w:pPr>
      <w:r w:rsidRPr="00270B89">
        <w:rPr>
          <w:sz w:val="28"/>
        </w:rPr>
        <w:t>•</w:t>
      </w:r>
      <w:r w:rsidRPr="00270B89">
        <w:rPr>
          <w:sz w:val="28"/>
        </w:rPr>
        <w:tab/>
        <w:t>Cheaper distribution costs.</w:t>
      </w:r>
    </w:p>
    <w:p w:rsidR="00270B89" w:rsidRPr="00270B89" w:rsidRDefault="00270B89" w:rsidP="00270B89">
      <w:pPr>
        <w:ind w:left="360"/>
        <w:rPr>
          <w:sz w:val="28"/>
        </w:rPr>
      </w:pPr>
    </w:p>
    <w:p w:rsidR="009E2C3D" w:rsidRPr="00514C6E" w:rsidRDefault="009E2C3D" w:rsidP="00514C6E">
      <w:pPr>
        <w:rPr>
          <w:sz w:val="28"/>
        </w:rPr>
      </w:pPr>
    </w:p>
    <w:sectPr w:rsidR="009E2C3D" w:rsidRPr="0051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5A8"/>
    <w:multiLevelType w:val="hybridMultilevel"/>
    <w:tmpl w:val="DD7A5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87F"/>
    <w:multiLevelType w:val="hybridMultilevel"/>
    <w:tmpl w:val="D3EC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A3F"/>
    <w:multiLevelType w:val="hybridMultilevel"/>
    <w:tmpl w:val="0B0C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FDC"/>
    <w:multiLevelType w:val="hybridMultilevel"/>
    <w:tmpl w:val="104E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CAE"/>
    <w:multiLevelType w:val="hybridMultilevel"/>
    <w:tmpl w:val="2624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1CAF"/>
    <w:multiLevelType w:val="hybridMultilevel"/>
    <w:tmpl w:val="15A6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6145"/>
    <w:multiLevelType w:val="hybridMultilevel"/>
    <w:tmpl w:val="995CD6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C1D34"/>
    <w:multiLevelType w:val="hybridMultilevel"/>
    <w:tmpl w:val="25FE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C40ED7"/>
    <w:multiLevelType w:val="hybridMultilevel"/>
    <w:tmpl w:val="DB36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20C9"/>
    <w:multiLevelType w:val="hybridMultilevel"/>
    <w:tmpl w:val="FDB24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97499A"/>
    <w:multiLevelType w:val="hybridMultilevel"/>
    <w:tmpl w:val="C45A4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034A3D"/>
    <w:multiLevelType w:val="hybridMultilevel"/>
    <w:tmpl w:val="6B5C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6823"/>
    <w:multiLevelType w:val="hybridMultilevel"/>
    <w:tmpl w:val="9C60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3467D"/>
    <w:multiLevelType w:val="hybridMultilevel"/>
    <w:tmpl w:val="4BC0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77F5D"/>
    <w:multiLevelType w:val="hybridMultilevel"/>
    <w:tmpl w:val="53E2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25DB"/>
    <w:multiLevelType w:val="hybridMultilevel"/>
    <w:tmpl w:val="77D0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184"/>
    <w:multiLevelType w:val="hybridMultilevel"/>
    <w:tmpl w:val="812600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794724"/>
    <w:multiLevelType w:val="hybridMultilevel"/>
    <w:tmpl w:val="E0F6ED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E32CC2"/>
    <w:multiLevelType w:val="hybridMultilevel"/>
    <w:tmpl w:val="A21E09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4523E"/>
    <w:multiLevelType w:val="hybridMultilevel"/>
    <w:tmpl w:val="BD0A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E5ACE"/>
    <w:multiLevelType w:val="hybridMultilevel"/>
    <w:tmpl w:val="BDC2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006B"/>
    <w:multiLevelType w:val="hybridMultilevel"/>
    <w:tmpl w:val="4EE63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E672D0"/>
    <w:multiLevelType w:val="hybridMultilevel"/>
    <w:tmpl w:val="D5747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3060CC"/>
    <w:multiLevelType w:val="hybridMultilevel"/>
    <w:tmpl w:val="1204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5"/>
  </w:num>
  <w:num w:numId="5">
    <w:abstractNumId w:val="6"/>
  </w:num>
  <w:num w:numId="6">
    <w:abstractNumId w:val="21"/>
  </w:num>
  <w:num w:numId="7">
    <w:abstractNumId w:val="19"/>
  </w:num>
  <w:num w:numId="8">
    <w:abstractNumId w:val="18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14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78"/>
    <w:rsid w:val="00270B89"/>
    <w:rsid w:val="004C568D"/>
    <w:rsid w:val="004F3F78"/>
    <w:rsid w:val="00514C6E"/>
    <w:rsid w:val="00906663"/>
    <w:rsid w:val="009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90E3"/>
  <w15:chartTrackingRefBased/>
  <w15:docId w15:val="{FAE3CA53-11F9-468C-8E0C-6606BB1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2016-09-30T14:35:00Z</dcterms:created>
  <dcterms:modified xsi:type="dcterms:W3CDTF">2016-09-30T15:09:00Z</dcterms:modified>
</cp:coreProperties>
</file>