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8B" w:rsidRPr="00C3638B" w:rsidRDefault="00C3638B">
      <w:pPr>
        <w:rPr>
          <w:b/>
          <w:sz w:val="28"/>
          <w:u w:val="single"/>
        </w:rPr>
      </w:pPr>
      <w:r w:rsidRPr="00C3638B">
        <w:rPr>
          <w:b/>
          <w:sz w:val="28"/>
          <w:u w:val="single"/>
        </w:rPr>
        <w:t xml:space="preserve">Activity 1 – Product life cycle </w:t>
      </w:r>
    </w:p>
    <w:p w:rsidR="00C3638B" w:rsidRDefault="00C3638B">
      <w:pPr>
        <w:rPr>
          <w:sz w:val="28"/>
        </w:rPr>
      </w:pPr>
      <w:r w:rsidRPr="00C3638B">
        <w:rPr>
          <w:sz w:val="28"/>
        </w:rPr>
        <w:t xml:space="preserve">Your task is to draw a product life cycle and place products of your choice on each stage. </w:t>
      </w:r>
    </w:p>
    <w:p w:rsidR="00C3638B" w:rsidRPr="00C3638B" w:rsidRDefault="00C3638B">
      <w:pPr>
        <w:rPr>
          <w:b/>
          <w:sz w:val="28"/>
          <w:u w:val="single"/>
        </w:rPr>
      </w:pPr>
      <w:r w:rsidRPr="00C3638B">
        <w:rPr>
          <w:b/>
          <w:sz w:val="28"/>
          <w:u w:val="single"/>
        </w:rPr>
        <w:t xml:space="preserve">Include: </w:t>
      </w:r>
      <w:bookmarkStart w:id="0" w:name="_GoBack"/>
      <w:bookmarkEnd w:id="0"/>
    </w:p>
    <w:p w:rsidR="00C3638B" w:rsidRPr="00C3638B" w:rsidRDefault="00C3638B">
      <w:pPr>
        <w:rPr>
          <w:sz w:val="28"/>
        </w:rPr>
      </w:pPr>
      <w:r>
        <w:rPr>
          <w:sz w:val="28"/>
        </w:rPr>
        <w:t xml:space="preserve">All parts of the diagram and an extension strategy. </w:t>
      </w:r>
    </w:p>
    <w:sectPr w:rsidR="00C3638B" w:rsidRPr="00C3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8B"/>
    <w:rsid w:val="004C7D69"/>
    <w:rsid w:val="00C3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9E12"/>
  <w15:chartTrackingRefBased/>
  <w15:docId w15:val="{3BE0D54B-CBDC-459C-ACFA-FF18216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2016-10-25T17:51:00Z</dcterms:created>
  <dcterms:modified xsi:type="dcterms:W3CDTF">2016-10-25T17:53:00Z</dcterms:modified>
</cp:coreProperties>
</file>