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02" w:rsidRDefault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 xml:space="preserve">Activity 1 – Calculate absenteeism rates </w:t>
      </w:r>
    </w:p>
    <w:p w:rsidR="0018527D" w:rsidRPr="0018527D" w:rsidRDefault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 xml:space="preserve">NPTC Group </w:t>
      </w:r>
    </w:p>
    <w:p w:rsidR="0018527D" w:rsidRDefault="0018527D">
      <w:pPr>
        <w:rPr>
          <w:sz w:val="28"/>
        </w:rPr>
      </w:pPr>
      <w:r>
        <w:rPr>
          <w:sz w:val="28"/>
        </w:rPr>
        <w:t xml:space="preserve">Staff absence = 1,921 </w:t>
      </w:r>
    </w:p>
    <w:p w:rsidR="0018527D" w:rsidRDefault="0018527D">
      <w:pPr>
        <w:rPr>
          <w:sz w:val="28"/>
        </w:rPr>
      </w:pPr>
      <w:r>
        <w:rPr>
          <w:sz w:val="28"/>
        </w:rPr>
        <w:t>Total number of working days = 16,910</w:t>
      </w: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Pr="0018527D" w:rsidRDefault="0018527D">
      <w:pPr>
        <w:rPr>
          <w:b/>
          <w:sz w:val="28"/>
          <w:u w:val="single"/>
        </w:rPr>
      </w:pPr>
    </w:p>
    <w:p w:rsidR="0018527D" w:rsidRPr="0018527D" w:rsidRDefault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 xml:space="preserve">Tesco </w:t>
      </w:r>
    </w:p>
    <w:p w:rsidR="0018527D" w:rsidRDefault="0018527D">
      <w:pPr>
        <w:rPr>
          <w:sz w:val="28"/>
        </w:rPr>
      </w:pPr>
      <w:r>
        <w:rPr>
          <w:sz w:val="28"/>
        </w:rPr>
        <w:t>Staff absence = 7,791</w:t>
      </w:r>
    </w:p>
    <w:p w:rsidR="0018527D" w:rsidRDefault="0018527D">
      <w:pPr>
        <w:rPr>
          <w:sz w:val="28"/>
        </w:rPr>
      </w:pPr>
      <w:r>
        <w:rPr>
          <w:sz w:val="28"/>
        </w:rPr>
        <w:t>Total number of working days = 100,101</w:t>
      </w: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Pr="0018527D" w:rsidRDefault="0018527D">
      <w:pPr>
        <w:rPr>
          <w:b/>
          <w:sz w:val="28"/>
          <w:u w:val="single"/>
        </w:rPr>
      </w:pPr>
      <w:proofErr w:type="spellStart"/>
      <w:r w:rsidRPr="0018527D">
        <w:rPr>
          <w:b/>
          <w:sz w:val="28"/>
          <w:u w:val="single"/>
        </w:rPr>
        <w:t>Cks</w:t>
      </w:r>
      <w:proofErr w:type="spellEnd"/>
      <w:r w:rsidRPr="0018527D">
        <w:rPr>
          <w:b/>
          <w:sz w:val="28"/>
          <w:u w:val="single"/>
        </w:rPr>
        <w:t xml:space="preserve"> supermarket </w:t>
      </w:r>
    </w:p>
    <w:p w:rsidR="0018527D" w:rsidRDefault="0018527D">
      <w:pPr>
        <w:rPr>
          <w:sz w:val="28"/>
        </w:rPr>
      </w:pPr>
      <w:r>
        <w:rPr>
          <w:sz w:val="28"/>
        </w:rPr>
        <w:t xml:space="preserve">Staff absence = 1,290 </w:t>
      </w:r>
    </w:p>
    <w:p w:rsidR="0018527D" w:rsidRDefault="0018527D">
      <w:pPr>
        <w:rPr>
          <w:sz w:val="28"/>
        </w:rPr>
      </w:pPr>
      <w:r>
        <w:rPr>
          <w:sz w:val="28"/>
        </w:rPr>
        <w:t>Total number of working days = 17,600</w:t>
      </w: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>
      <w:pPr>
        <w:rPr>
          <w:sz w:val="28"/>
        </w:rPr>
      </w:pPr>
    </w:p>
    <w:p w:rsidR="0018527D" w:rsidRDefault="0018527D" w:rsidP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lastRenderedPageBreak/>
        <w:t xml:space="preserve">Activity 1 – Calculate absenteeism rates </w:t>
      </w:r>
      <w:r>
        <w:rPr>
          <w:b/>
          <w:sz w:val="28"/>
          <w:u w:val="single"/>
        </w:rPr>
        <w:t xml:space="preserve">– Answers </w:t>
      </w:r>
    </w:p>
    <w:p w:rsidR="0018527D" w:rsidRPr="0018527D" w:rsidRDefault="0018527D" w:rsidP="0018527D">
      <w:pPr>
        <w:rPr>
          <w:sz w:val="28"/>
          <w:u w:val="single"/>
        </w:rPr>
      </w:pPr>
      <w:r w:rsidRPr="0018527D">
        <w:rPr>
          <w:sz w:val="28"/>
        </w:rPr>
        <w:t xml:space="preserve"> </w:t>
      </w:r>
      <w:r w:rsidRPr="0018527D">
        <w:rPr>
          <w:sz w:val="28"/>
          <w:u w:val="single"/>
        </w:rPr>
        <w:t xml:space="preserve">Total number of staff absence days over a year   </w:t>
      </w:r>
    </w:p>
    <w:p w:rsidR="0018527D" w:rsidRPr="0018527D" w:rsidRDefault="0018527D" w:rsidP="0018527D">
      <w:pPr>
        <w:rPr>
          <w:sz w:val="28"/>
        </w:rPr>
      </w:pPr>
      <w:r w:rsidRPr="0018527D">
        <w:rPr>
          <w:sz w:val="28"/>
        </w:rPr>
        <w:t xml:space="preserve">Total number of working days that should have been worked  </w:t>
      </w:r>
    </w:p>
    <w:p w:rsidR="0018527D" w:rsidRPr="0018527D" w:rsidRDefault="0018527D" w:rsidP="0018527D">
      <w:pPr>
        <w:rPr>
          <w:sz w:val="28"/>
        </w:rPr>
      </w:pPr>
      <w:r w:rsidRPr="0018527D">
        <w:rPr>
          <w:sz w:val="28"/>
        </w:rPr>
        <w:t xml:space="preserve"> x 100/1</w:t>
      </w:r>
    </w:p>
    <w:p w:rsidR="0018527D" w:rsidRDefault="0018527D" w:rsidP="0018527D">
      <w:pPr>
        <w:rPr>
          <w:b/>
          <w:sz w:val="28"/>
          <w:u w:val="single"/>
        </w:rPr>
      </w:pPr>
    </w:p>
    <w:p w:rsidR="0018527D" w:rsidRPr="0018527D" w:rsidRDefault="0018527D" w:rsidP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 xml:space="preserve">NPTC Group </w:t>
      </w:r>
    </w:p>
    <w:p w:rsidR="0018527D" w:rsidRPr="0018527D" w:rsidRDefault="0018527D" w:rsidP="0018527D">
      <w:pPr>
        <w:rPr>
          <w:sz w:val="28"/>
        </w:rPr>
      </w:pPr>
      <w:r w:rsidRPr="0018527D">
        <w:rPr>
          <w:sz w:val="28"/>
        </w:rPr>
        <w:t xml:space="preserve">Staff absence = 1,921 </w:t>
      </w:r>
    </w:p>
    <w:p w:rsidR="0018527D" w:rsidRPr="0018527D" w:rsidRDefault="0018527D" w:rsidP="0018527D">
      <w:pPr>
        <w:rPr>
          <w:sz w:val="28"/>
        </w:rPr>
      </w:pPr>
      <w:r w:rsidRPr="0018527D">
        <w:rPr>
          <w:sz w:val="28"/>
        </w:rPr>
        <w:t>Total number of working days = 16,910</w:t>
      </w:r>
    </w:p>
    <w:p w:rsidR="0018527D" w:rsidRPr="0018527D" w:rsidRDefault="0018527D" w:rsidP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>16,910</w:t>
      </w:r>
    </w:p>
    <w:p w:rsidR="0018527D" w:rsidRPr="0018527D" w:rsidRDefault="0018527D" w:rsidP="0018527D">
      <w:pPr>
        <w:rPr>
          <w:b/>
          <w:sz w:val="28"/>
        </w:rPr>
      </w:pPr>
      <w:r w:rsidRPr="0018527D">
        <w:rPr>
          <w:b/>
          <w:sz w:val="28"/>
        </w:rPr>
        <w:t>1,921</w:t>
      </w:r>
    </w:p>
    <w:p w:rsidR="0018527D" w:rsidRPr="0018527D" w:rsidRDefault="0018527D" w:rsidP="0018527D">
      <w:pPr>
        <w:rPr>
          <w:b/>
          <w:sz w:val="28"/>
        </w:rPr>
      </w:pPr>
      <w:r w:rsidRPr="0018527D">
        <w:rPr>
          <w:b/>
          <w:sz w:val="28"/>
        </w:rPr>
        <w:t>X100/1 = 11.36%</w:t>
      </w:r>
    </w:p>
    <w:p w:rsidR="0018527D" w:rsidRPr="0018527D" w:rsidRDefault="0018527D" w:rsidP="0018527D">
      <w:pPr>
        <w:rPr>
          <w:sz w:val="28"/>
        </w:rPr>
      </w:pPr>
    </w:p>
    <w:p w:rsidR="0018527D" w:rsidRPr="0018527D" w:rsidRDefault="0018527D" w:rsidP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 xml:space="preserve">Tesco </w:t>
      </w:r>
    </w:p>
    <w:p w:rsidR="0018527D" w:rsidRPr="0018527D" w:rsidRDefault="0018527D" w:rsidP="0018527D">
      <w:pPr>
        <w:rPr>
          <w:sz w:val="28"/>
        </w:rPr>
      </w:pPr>
      <w:r w:rsidRPr="0018527D">
        <w:rPr>
          <w:sz w:val="28"/>
        </w:rPr>
        <w:t>Staff absence = 7,791</w:t>
      </w:r>
    </w:p>
    <w:p w:rsidR="0018527D" w:rsidRDefault="0018527D" w:rsidP="0018527D">
      <w:pPr>
        <w:rPr>
          <w:sz w:val="28"/>
        </w:rPr>
      </w:pPr>
      <w:r w:rsidRPr="0018527D">
        <w:rPr>
          <w:sz w:val="28"/>
        </w:rPr>
        <w:t>Total number of working days = 100,101</w:t>
      </w:r>
    </w:p>
    <w:p w:rsidR="0018527D" w:rsidRPr="0018527D" w:rsidRDefault="0018527D" w:rsidP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>100,101</w:t>
      </w:r>
    </w:p>
    <w:p w:rsidR="0018527D" w:rsidRPr="0018527D" w:rsidRDefault="0018527D" w:rsidP="0018527D">
      <w:pPr>
        <w:rPr>
          <w:b/>
          <w:sz w:val="28"/>
        </w:rPr>
      </w:pPr>
      <w:r w:rsidRPr="0018527D">
        <w:rPr>
          <w:b/>
          <w:sz w:val="28"/>
        </w:rPr>
        <w:t xml:space="preserve">7,791 </w:t>
      </w:r>
    </w:p>
    <w:p w:rsidR="0018527D" w:rsidRPr="0018527D" w:rsidRDefault="0018527D" w:rsidP="0018527D">
      <w:pPr>
        <w:rPr>
          <w:b/>
          <w:sz w:val="28"/>
        </w:rPr>
      </w:pPr>
      <w:r w:rsidRPr="0018527D">
        <w:rPr>
          <w:b/>
          <w:sz w:val="28"/>
        </w:rPr>
        <w:t>X100/1 = 7.78%</w:t>
      </w:r>
    </w:p>
    <w:p w:rsidR="0018527D" w:rsidRDefault="0018527D" w:rsidP="0018527D">
      <w:pPr>
        <w:rPr>
          <w:sz w:val="28"/>
        </w:rPr>
      </w:pPr>
    </w:p>
    <w:p w:rsidR="0018527D" w:rsidRPr="0018527D" w:rsidRDefault="0018527D" w:rsidP="0018527D">
      <w:pPr>
        <w:rPr>
          <w:b/>
          <w:sz w:val="28"/>
          <w:u w:val="single"/>
        </w:rPr>
      </w:pPr>
      <w:proofErr w:type="spellStart"/>
      <w:r w:rsidRPr="0018527D">
        <w:rPr>
          <w:b/>
          <w:sz w:val="28"/>
          <w:u w:val="single"/>
        </w:rPr>
        <w:t>Cks</w:t>
      </w:r>
      <w:proofErr w:type="spellEnd"/>
      <w:r w:rsidRPr="0018527D">
        <w:rPr>
          <w:b/>
          <w:sz w:val="28"/>
          <w:u w:val="single"/>
        </w:rPr>
        <w:t xml:space="preserve"> supermarket </w:t>
      </w:r>
    </w:p>
    <w:p w:rsidR="0018527D" w:rsidRPr="0018527D" w:rsidRDefault="0018527D" w:rsidP="0018527D">
      <w:pPr>
        <w:rPr>
          <w:sz w:val="28"/>
        </w:rPr>
      </w:pPr>
      <w:r w:rsidRPr="0018527D">
        <w:rPr>
          <w:sz w:val="28"/>
        </w:rPr>
        <w:t xml:space="preserve">Staff absence = 1,290 </w:t>
      </w:r>
    </w:p>
    <w:p w:rsidR="0018527D" w:rsidRDefault="0018527D" w:rsidP="0018527D">
      <w:pPr>
        <w:rPr>
          <w:sz w:val="28"/>
        </w:rPr>
      </w:pPr>
      <w:r w:rsidRPr="0018527D">
        <w:rPr>
          <w:sz w:val="28"/>
        </w:rPr>
        <w:t>Total number of working days = 17,600</w:t>
      </w:r>
    </w:p>
    <w:p w:rsidR="0018527D" w:rsidRPr="0018527D" w:rsidRDefault="0018527D" w:rsidP="0018527D">
      <w:pPr>
        <w:rPr>
          <w:b/>
          <w:sz w:val="28"/>
          <w:u w:val="single"/>
        </w:rPr>
      </w:pPr>
      <w:r w:rsidRPr="0018527D">
        <w:rPr>
          <w:b/>
          <w:sz w:val="28"/>
          <w:u w:val="single"/>
        </w:rPr>
        <w:t>17,600</w:t>
      </w:r>
    </w:p>
    <w:p w:rsidR="0018527D" w:rsidRPr="0018527D" w:rsidRDefault="0018527D" w:rsidP="0018527D">
      <w:pPr>
        <w:rPr>
          <w:b/>
          <w:sz w:val="28"/>
        </w:rPr>
      </w:pPr>
      <w:bookmarkStart w:id="0" w:name="_GoBack"/>
      <w:r w:rsidRPr="0018527D">
        <w:rPr>
          <w:b/>
          <w:sz w:val="28"/>
        </w:rPr>
        <w:t>1,290</w:t>
      </w:r>
    </w:p>
    <w:bookmarkEnd w:id="0"/>
    <w:p w:rsidR="0018527D" w:rsidRPr="0018527D" w:rsidRDefault="0018527D" w:rsidP="0018527D">
      <w:pPr>
        <w:rPr>
          <w:b/>
          <w:sz w:val="28"/>
        </w:rPr>
      </w:pPr>
      <w:r w:rsidRPr="0018527D">
        <w:rPr>
          <w:b/>
          <w:sz w:val="28"/>
        </w:rPr>
        <w:t>X100/1 = 7.32%</w:t>
      </w:r>
    </w:p>
    <w:p w:rsidR="0018527D" w:rsidRPr="0018527D" w:rsidRDefault="0018527D">
      <w:pPr>
        <w:rPr>
          <w:sz w:val="28"/>
        </w:rPr>
      </w:pPr>
    </w:p>
    <w:sectPr w:rsidR="0018527D" w:rsidRPr="00185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7D"/>
    <w:rsid w:val="0018527D"/>
    <w:rsid w:val="004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633B"/>
  <w15:chartTrackingRefBased/>
  <w15:docId w15:val="{110C3EE5-975E-4A9B-9C9A-E5302288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2016-11-21T19:48:00Z</dcterms:created>
  <dcterms:modified xsi:type="dcterms:W3CDTF">2016-11-21T19:54:00Z</dcterms:modified>
</cp:coreProperties>
</file>