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7F" w:rsidRDefault="00441E6F">
      <w:pPr>
        <w:rPr>
          <w:b/>
          <w:sz w:val="28"/>
          <w:u w:val="single"/>
        </w:rPr>
      </w:pPr>
      <w:r w:rsidRPr="00441E6F">
        <w:rPr>
          <w:b/>
          <w:sz w:val="28"/>
          <w:u w:val="single"/>
        </w:rPr>
        <w:t xml:space="preserve">Activity 1 – Explain the financial methods of motivation </w:t>
      </w:r>
    </w:p>
    <w:p w:rsidR="00441E6F" w:rsidRPr="00441E6F" w:rsidRDefault="00441E6F" w:rsidP="00441E6F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Discuss the importance of piece rate wages? (2 marks) </w:t>
      </w:r>
    </w:p>
    <w:p w:rsidR="00441E6F" w:rsidRDefault="00441E6F" w:rsidP="00441E6F"/>
    <w:p w:rsidR="00441E6F" w:rsidRPr="00441E6F" w:rsidRDefault="00441E6F" w:rsidP="00441E6F">
      <w:pPr>
        <w:rPr>
          <w:sz w:val="28"/>
        </w:rPr>
      </w:pPr>
    </w:p>
    <w:p w:rsidR="00441E6F" w:rsidRPr="00441E6F" w:rsidRDefault="00441E6F" w:rsidP="00441E6F">
      <w:pPr>
        <w:rPr>
          <w:sz w:val="28"/>
        </w:rPr>
      </w:pPr>
    </w:p>
    <w:p w:rsidR="00441E6F" w:rsidRPr="00441E6F" w:rsidRDefault="00441E6F" w:rsidP="00441E6F">
      <w:pPr>
        <w:rPr>
          <w:sz w:val="28"/>
        </w:rPr>
      </w:pPr>
    </w:p>
    <w:p w:rsidR="00441E6F" w:rsidRPr="00441E6F" w:rsidRDefault="00441E6F" w:rsidP="00441E6F">
      <w:pPr>
        <w:rPr>
          <w:sz w:val="28"/>
        </w:rPr>
      </w:pPr>
    </w:p>
    <w:p w:rsidR="00441E6F" w:rsidRPr="00441E6F" w:rsidRDefault="00441E6F" w:rsidP="00441E6F">
      <w:pPr>
        <w:rPr>
          <w:sz w:val="28"/>
        </w:rPr>
      </w:pPr>
    </w:p>
    <w:p w:rsidR="00441E6F" w:rsidRDefault="00441E6F" w:rsidP="00441E6F">
      <w:pPr>
        <w:pStyle w:val="ListParagraph"/>
        <w:numPr>
          <w:ilvl w:val="0"/>
          <w:numId w:val="1"/>
        </w:numPr>
        <w:rPr>
          <w:sz w:val="28"/>
        </w:rPr>
      </w:pPr>
      <w:r w:rsidRPr="00441E6F">
        <w:rPr>
          <w:sz w:val="28"/>
        </w:rPr>
        <w:t xml:space="preserve">What is a wage, explain the minimum wage and the living wage? (3 marks) </w:t>
      </w: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a salary and its importance as a motivator? (2 marks) </w:t>
      </w: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What is profit related pay and how can it motivate employees? (2 marks) </w:t>
      </w: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schemes do sales bonuses include? (3 marks) </w:t>
      </w: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Default="00441E6F" w:rsidP="00441E6F">
      <w:pPr>
        <w:rPr>
          <w:sz w:val="28"/>
        </w:rPr>
      </w:pPr>
    </w:p>
    <w:p w:rsidR="00441E6F" w:rsidRPr="00441E6F" w:rsidRDefault="00441E6F" w:rsidP="00441E6F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>
        <w:rPr>
          <w:sz w:val="28"/>
        </w:rPr>
        <w:t xml:space="preserve">Explain a fringe benefit and their importance as a motivator? (2 marks) </w:t>
      </w:r>
    </w:p>
    <w:sectPr w:rsidR="00441E6F" w:rsidRPr="00441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0CE"/>
    <w:multiLevelType w:val="hybridMultilevel"/>
    <w:tmpl w:val="9B14E01E"/>
    <w:lvl w:ilvl="0" w:tplc="32680B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F"/>
    <w:rsid w:val="00441E6F"/>
    <w:rsid w:val="007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98E6"/>
  <w15:chartTrackingRefBased/>
  <w15:docId w15:val="{FB364FA9-12A1-4525-B5B2-7AA0F60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2016-12-06T19:16:00Z</dcterms:created>
  <dcterms:modified xsi:type="dcterms:W3CDTF">2016-12-06T19:21:00Z</dcterms:modified>
</cp:coreProperties>
</file>