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A2" w:rsidRPr="00B84CDA" w:rsidRDefault="00B84CDA">
      <w:pPr>
        <w:rPr>
          <w:sz w:val="28"/>
        </w:rPr>
      </w:pPr>
      <w:r w:rsidRPr="00B84CDA">
        <w:rPr>
          <w:b/>
          <w:sz w:val="28"/>
          <w:u w:val="single"/>
        </w:rPr>
        <w:t>Activity 1</w:t>
      </w:r>
      <w:r w:rsidRPr="00B84CDA">
        <w:rPr>
          <w:sz w:val="28"/>
        </w:rPr>
        <w:t xml:space="preserve"> </w:t>
      </w:r>
    </w:p>
    <w:p w:rsidR="00B84CDA" w:rsidRPr="00B84CDA" w:rsidRDefault="00B84CDA">
      <w:pPr>
        <w:rPr>
          <w:sz w:val="28"/>
        </w:rPr>
      </w:pPr>
      <w:r w:rsidRPr="00B84CDA">
        <w:rPr>
          <w:sz w:val="28"/>
        </w:rPr>
        <w:t xml:space="preserve">Calculate the added value of the examples below. </w:t>
      </w:r>
    </w:p>
    <w:p w:rsidR="00B84CDA" w:rsidRPr="00B84CDA" w:rsidRDefault="00B84CDA" w:rsidP="00B84CDA">
      <w:pPr>
        <w:pStyle w:val="ListParagraph"/>
        <w:numPr>
          <w:ilvl w:val="0"/>
          <w:numId w:val="1"/>
        </w:numPr>
        <w:rPr>
          <w:b/>
          <w:sz w:val="28"/>
        </w:rPr>
      </w:pPr>
      <w:r w:rsidRPr="00B84CDA">
        <w:rPr>
          <w:b/>
          <w:sz w:val="28"/>
        </w:rPr>
        <w:t xml:space="preserve">Manufacturing a chair 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Raw materials (inputs)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Wood – £4</w:t>
      </w:r>
      <w:r w:rsidRPr="00B84CDA">
        <w:rPr>
          <w:sz w:val="28"/>
        </w:rPr>
        <w:t xml:space="preserve">0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Brackets – £6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Screws – £1</w:t>
      </w:r>
      <w:r w:rsidRPr="00B84CDA">
        <w:rPr>
          <w:sz w:val="28"/>
        </w:rPr>
        <w:t xml:space="preserve">.50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Paint – £5</w:t>
      </w:r>
      <w:r w:rsidRPr="00B84CDA">
        <w:rPr>
          <w:sz w:val="28"/>
        </w:rPr>
        <w:t xml:space="preserve">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Varnish – £2</w:t>
      </w:r>
      <w:r w:rsidRPr="00B84CDA">
        <w:rPr>
          <w:sz w:val="28"/>
        </w:rPr>
        <w:t>.50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Total raw materials cost = 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>P</w:t>
      </w:r>
      <w:r w:rsidRPr="00B84CDA">
        <w:rPr>
          <w:b/>
          <w:sz w:val="28"/>
          <w:u w:val="single"/>
        </w:rPr>
        <w:t>rocesses (Carpenter)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Cutting, Sanding, </w:t>
      </w:r>
      <w:proofErr w:type="gramStart"/>
      <w:r w:rsidRPr="00B84CDA">
        <w:rPr>
          <w:sz w:val="28"/>
        </w:rPr>
        <w:t>Joining ,</w:t>
      </w:r>
      <w:proofErr w:type="gramEnd"/>
      <w:r w:rsidRPr="00B84CDA">
        <w:rPr>
          <w:sz w:val="28"/>
        </w:rPr>
        <w:t xml:space="preserve"> Painting, </w:t>
      </w:r>
      <w:r w:rsidRPr="00B84CDA">
        <w:rPr>
          <w:sz w:val="28"/>
        </w:rPr>
        <w:t>Varnishing</w:t>
      </w:r>
    </w:p>
    <w:p w:rsidR="00B84CDA" w:rsidRPr="00B84CDA" w:rsidRDefault="00B84CDA" w:rsidP="00B84CDA">
      <w:pPr>
        <w:rPr>
          <w:b/>
          <w:sz w:val="28"/>
          <w:u w:val="single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Finished product cost = £125 </w:t>
      </w:r>
    </w:p>
    <w:p w:rsidR="00B84CDA" w:rsidRP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Total added value = </w:t>
      </w: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pStyle w:val="ListParagraph"/>
        <w:numPr>
          <w:ilvl w:val="0"/>
          <w:numId w:val="1"/>
        </w:numPr>
        <w:rPr>
          <w:b/>
          <w:sz w:val="28"/>
        </w:rPr>
      </w:pPr>
      <w:r w:rsidRPr="00B84CDA">
        <w:rPr>
          <w:b/>
          <w:sz w:val="28"/>
        </w:rPr>
        <w:t xml:space="preserve">Wholesale cans of coca cola 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Purchase of Coca cola can in bulk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24 cans = £6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One can = 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Process (Wholesaler)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Pick up of cans, storage of cans, distribution of cans, sale of cans to retailers. 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Final cost of can of coke = 50p each </w:t>
      </w:r>
    </w:p>
    <w:p w:rsid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Total added value = </w:t>
      </w:r>
    </w:p>
    <w:p w:rsid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pStyle w:val="ListParagraph"/>
        <w:numPr>
          <w:ilvl w:val="0"/>
          <w:numId w:val="1"/>
        </w:numPr>
        <w:rPr>
          <w:b/>
          <w:sz w:val="28"/>
        </w:rPr>
      </w:pPr>
      <w:r w:rsidRPr="00B84CDA">
        <w:rPr>
          <w:b/>
          <w:sz w:val="28"/>
        </w:rPr>
        <w:t xml:space="preserve">Manufacturing a candle 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Raw materials (inputs) 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>Wax – £2.50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>Glass – £1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 xml:space="preserve">Label– 25p 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 xml:space="preserve">Scent – 50p </w:t>
      </w:r>
      <w:r w:rsidRPr="00B84CDA">
        <w:rPr>
          <w:sz w:val="28"/>
        </w:rPr>
        <w:t xml:space="preserve">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Total raw materials cost = 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>Processes (Carpenter)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 xml:space="preserve">Melting and scenting wax, creating glass container, scenting wax, placing wax into container, labelling, distribution for sale. </w:t>
      </w:r>
    </w:p>
    <w:p w:rsid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Finished product cost = £12.50 </w:t>
      </w:r>
    </w:p>
    <w:p w:rsid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>Total added value =</w:t>
      </w: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lastRenderedPageBreak/>
        <w:t xml:space="preserve">Activity 1 </w:t>
      </w:r>
      <w:r w:rsidRPr="00B84CDA">
        <w:rPr>
          <w:b/>
          <w:sz w:val="28"/>
          <w:u w:val="single"/>
        </w:rPr>
        <w:t xml:space="preserve">– Answers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Calculate the added value of the examples below. </w:t>
      </w:r>
    </w:p>
    <w:p w:rsidR="00B84CDA" w:rsidRPr="00B84CDA" w:rsidRDefault="00B84CDA" w:rsidP="00B84CDA">
      <w:pPr>
        <w:pStyle w:val="ListParagraph"/>
        <w:numPr>
          <w:ilvl w:val="0"/>
          <w:numId w:val="3"/>
        </w:numPr>
        <w:rPr>
          <w:b/>
          <w:sz w:val="28"/>
        </w:rPr>
      </w:pPr>
      <w:r w:rsidRPr="00B84CDA">
        <w:rPr>
          <w:b/>
          <w:sz w:val="28"/>
        </w:rPr>
        <w:t xml:space="preserve">Manufacturing a chair 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Raw materials (inputs)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Wood – £40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Brackets – £6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Screws – £1.50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Paint – £5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Varnish – £2.50</w:t>
      </w:r>
    </w:p>
    <w:p w:rsidR="00B84CDA" w:rsidRDefault="00B84CDA" w:rsidP="00B84CDA">
      <w:pPr>
        <w:rPr>
          <w:sz w:val="28"/>
        </w:rPr>
      </w:pPr>
      <w:r>
        <w:rPr>
          <w:sz w:val="28"/>
        </w:rPr>
        <w:t>Total raw materials cost = £55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>Processes (Carpenter)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Cutting, Sanding, </w:t>
      </w:r>
      <w:proofErr w:type="gramStart"/>
      <w:r w:rsidRPr="00B84CDA">
        <w:rPr>
          <w:sz w:val="28"/>
        </w:rPr>
        <w:t>Joining ,</w:t>
      </w:r>
      <w:proofErr w:type="gramEnd"/>
      <w:r w:rsidRPr="00B84CDA">
        <w:rPr>
          <w:sz w:val="28"/>
        </w:rPr>
        <w:t xml:space="preserve"> Painting, Varnishing</w:t>
      </w:r>
    </w:p>
    <w:p w:rsidR="00B84CDA" w:rsidRPr="00B84CDA" w:rsidRDefault="00B84CDA" w:rsidP="00B84CDA">
      <w:pPr>
        <w:rPr>
          <w:b/>
          <w:sz w:val="28"/>
          <w:u w:val="single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Finished product cost = £125 </w:t>
      </w:r>
    </w:p>
    <w:p w:rsidR="00B84CDA" w:rsidRP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Total added value </w:t>
      </w:r>
      <w:proofErr w:type="gramStart"/>
      <w:r w:rsidRPr="00B84CDA">
        <w:rPr>
          <w:b/>
          <w:sz w:val="28"/>
        </w:rPr>
        <w:t xml:space="preserve">= </w:t>
      </w:r>
      <w:r>
        <w:rPr>
          <w:b/>
          <w:sz w:val="28"/>
        </w:rPr>
        <w:t xml:space="preserve"> 125</w:t>
      </w:r>
      <w:proofErr w:type="gramEnd"/>
      <w:r>
        <w:rPr>
          <w:b/>
          <w:sz w:val="28"/>
        </w:rPr>
        <w:t xml:space="preserve"> – 55 = £70 </w:t>
      </w: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pStyle w:val="ListParagraph"/>
        <w:numPr>
          <w:ilvl w:val="0"/>
          <w:numId w:val="3"/>
        </w:numPr>
        <w:rPr>
          <w:b/>
          <w:sz w:val="28"/>
        </w:rPr>
      </w:pPr>
      <w:r w:rsidRPr="00B84CDA">
        <w:rPr>
          <w:b/>
          <w:sz w:val="28"/>
        </w:rPr>
        <w:t xml:space="preserve">Wholesale cans of coca cola 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Purchase of Coca cola can in bulk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>24 cans = £6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One can = </w:t>
      </w:r>
      <w:r w:rsidR="00DB14AF">
        <w:rPr>
          <w:sz w:val="28"/>
        </w:rPr>
        <w:t>25</w:t>
      </w:r>
      <w:r>
        <w:rPr>
          <w:sz w:val="28"/>
        </w:rPr>
        <w:t xml:space="preserve">p 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Process (Wholesaler)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Pick up of cans, storage of cans, distribution of cans, sale of cans to retailers. </w:t>
      </w:r>
    </w:p>
    <w:p w:rsidR="00B84CDA" w:rsidRP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Final cost of can of coke = 50p each </w:t>
      </w:r>
    </w:p>
    <w:p w:rsid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Total added value = </w:t>
      </w:r>
      <w:r w:rsidR="00DB14AF">
        <w:rPr>
          <w:b/>
          <w:sz w:val="28"/>
        </w:rPr>
        <w:t xml:space="preserve">50 – 25 = 25p </w:t>
      </w:r>
    </w:p>
    <w:p w:rsid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pStyle w:val="ListParagraph"/>
        <w:numPr>
          <w:ilvl w:val="0"/>
          <w:numId w:val="3"/>
        </w:numPr>
        <w:rPr>
          <w:b/>
          <w:sz w:val="28"/>
        </w:rPr>
      </w:pPr>
      <w:r w:rsidRPr="00B84CDA">
        <w:rPr>
          <w:b/>
          <w:sz w:val="28"/>
        </w:rPr>
        <w:t xml:space="preserve">Manufacturing a candle 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 xml:space="preserve">Raw materials (inputs) 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>Wax – £2.50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>Glass – £1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 xml:space="preserve">Label– 25p 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 xml:space="preserve">Scent – 50p </w:t>
      </w:r>
      <w:r w:rsidRPr="00B84CDA">
        <w:rPr>
          <w:sz w:val="28"/>
        </w:rPr>
        <w:t xml:space="preserve"> </w:t>
      </w:r>
    </w:p>
    <w:p w:rsidR="00B84CDA" w:rsidRPr="00B84CDA" w:rsidRDefault="00B84CDA" w:rsidP="00B84CDA">
      <w:pPr>
        <w:rPr>
          <w:sz w:val="28"/>
        </w:rPr>
      </w:pPr>
      <w:r w:rsidRPr="00B84CDA">
        <w:rPr>
          <w:sz w:val="28"/>
        </w:rPr>
        <w:t xml:space="preserve">Total raw materials cost = </w:t>
      </w:r>
      <w:r w:rsidR="00DB14AF">
        <w:rPr>
          <w:sz w:val="28"/>
        </w:rPr>
        <w:t>£4.25</w:t>
      </w:r>
    </w:p>
    <w:p w:rsidR="00B84CDA" w:rsidRPr="00B84CDA" w:rsidRDefault="00B84CDA" w:rsidP="00B84CDA">
      <w:pPr>
        <w:rPr>
          <w:b/>
          <w:sz w:val="28"/>
          <w:u w:val="single"/>
        </w:rPr>
      </w:pPr>
      <w:r w:rsidRPr="00B84CDA">
        <w:rPr>
          <w:b/>
          <w:sz w:val="28"/>
          <w:u w:val="single"/>
        </w:rPr>
        <w:t>Processes (Carpenter)</w:t>
      </w:r>
    </w:p>
    <w:p w:rsidR="00B84CDA" w:rsidRPr="00B84CDA" w:rsidRDefault="00B84CDA" w:rsidP="00B84CDA">
      <w:pPr>
        <w:rPr>
          <w:sz w:val="28"/>
        </w:rPr>
      </w:pPr>
      <w:r>
        <w:rPr>
          <w:sz w:val="28"/>
        </w:rPr>
        <w:t xml:space="preserve">Melting and scenting wax, creating glass container, scenting wax, placing wax into container, labelling, distribution for sale. </w:t>
      </w:r>
    </w:p>
    <w:p w:rsidR="00B84CDA" w:rsidRDefault="00B84CDA" w:rsidP="00B84CDA">
      <w:pPr>
        <w:rPr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 xml:space="preserve">Finished product cost = £12.50 </w:t>
      </w:r>
    </w:p>
    <w:p w:rsidR="00B84CDA" w:rsidRPr="00B84CDA" w:rsidRDefault="00B84CDA" w:rsidP="00B84CDA">
      <w:pPr>
        <w:rPr>
          <w:b/>
          <w:sz w:val="28"/>
        </w:rPr>
      </w:pPr>
      <w:r w:rsidRPr="00B84CDA">
        <w:rPr>
          <w:b/>
          <w:sz w:val="28"/>
        </w:rPr>
        <w:t>Total added value =</w:t>
      </w:r>
      <w:r w:rsidR="00DB14AF">
        <w:rPr>
          <w:b/>
          <w:sz w:val="28"/>
        </w:rPr>
        <w:t xml:space="preserve"> 12.50 – 4.25  = £</w:t>
      </w:r>
      <w:bookmarkStart w:id="0" w:name="_GoBack"/>
      <w:bookmarkEnd w:id="0"/>
      <w:r w:rsidR="00DB14AF">
        <w:rPr>
          <w:b/>
          <w:sz w:val="28"/>
        </w:rPr>
        <w:t>8.25</w:t>
      </w:r>
    </w:p>
    <w:p w:rsidR="00B84CDA" w:rsidRDefault="00B84CDA" w:rsidP="00B84CDA">
      <w:pPr>
        <w:rPr>
          <w:b/>
          <w:sz w:val="28"/>
        </w:rPr>
      </w:pPr>
    </w:p>
    <w:p w:rsidR="00B84CDA" w:rsidRPr="00B84CDA" w:rsidRDefault="00B84CDA" w:rsidP="00B84CDA">
      <w:pPr>
        <w:rPr>
          <w:b/>
          <w:sz w:val="28"/>
        </w:rPr>
      </w:pPr>
    </w:p>
    <w:sectPr w:rsidR="00B84CDA" w:rsidRPr="00B84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6BD"/>
    <w:multiLevelType w:val="hybridMultilevel"/>
    <w:tmpl w:val="1E809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3F6"/>
    <w:multiLevelType w:val="hybridMultilevel"/>
    <w:tmpl w:val="1E809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785F"/>
    <w:multiLevelType w:val="hybridMultilevel"/>
    <w:tmpl w:val="1E809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A"/>
    <w:rsid w:val="004E1AA2"/>
    <w:rsid w:val="00B84CDA"/>
    <w:rsid w:val="00D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C1C0"/>
  <w15:chartTrackingRefBased/>
  <w15:docId w15:val="{B49BE8AA-3371-4E60-BEAF-575B835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2016-12-11T19:07:00Z</dcterms:created>
  <dcterms:modified xsi:type="dcterms:W3CDTF">2016-12-11T19:19:00Z</dcterms:modified>
</cp:coreProperties>
</file>