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31FEE" w14:textId="67B92D39" w:rsidR="4D30689E" w:rsidRDefault="5F30F9B5" w:rsidP="00D300EF">
      <w:pPr>
        <w:spacing w:line="240" w:lineRule="auto"/>
        <w:jc w:val="center"/>
        <w:rPr>
          <w:rFonts w:ascii="Calibri" w:eastAsia="Calibri" w:hAnsi="Calibri" w:cs="Calibri"/>
          <w:color w:val="0070C0"/>
          <w:sz w:val="36"/>
          <w:szCs w:val="36"/>
        </w:rPr>
      </w:pPr>
      <w:r w:rsidRPr="5F30F9B5">
        <w:rPr>
          <w:rFonts w:ascii="Calibri" w:eastAsia="Calibri" w:hAnsi="Calibri" w:cs="Calibri"/>
          <w:b/>
          <w:bCs/>
          <w:sz w:val="40"/>
          <w:szCs w:val="40"/>
        </w:rPr>
        <w:t xml:space="preserve">One Drive </w:t>
      </w:r>
      <w:r w:rsidR="4D30689E">
        <w:br/>
      </w:r>
      <w:r w:rsidRPr="5F30F9B5">
        <w:rPr>
          <w:rFonts w:ascii="Calibri" w:eastAsia="Calibri" w:hAnsi="Calibri" w:cs="Calibri"/>
          <w:sz w:val="36"/>
          <w:szCs w:val="36"/>
        </w:rPr>
        <w:t>ESW &amp; WB 2018</w:t>
      </w:r>
    </w:p>
    <w:p w14:paraId="281C5433" w14:textId="18BFE1F4" w:rsidR="4D30689E" w:rsidRDefault="4D30689E" w:rsidP="00176983">
      <w:pPr>
        <w:spacing w:line="240" w:lineRule="auto"/>
        <w:rPr>
          <w:rFonts w:ascii="Calibri" w:eastAsia="Calibri" w:hAnsi="Calibri" w:cs="Calibri"/>
          <w:color w:val="0070C0"/>
          <w:sz w:val="36"/>
          <w:szCs w:val="36"/>
        </w:rPr>
      </w:pPr>
      <w:r>
        <w:br/>
      </w:r>
      <w:r w:rsidR="5F30F9B5" w:rsidRPr="5F30F9B5">
        <w:rPr>
          <w:rFonts w:ascii="Calibri" w:eastAsia="Calibri" w:hAnsi="Calibri" w:cs="Calibri"/>
          <w:color w:val="0070C0"/>
          <w:sz w:val="36"/>
          <w:szCs w:val="36"/>
        </w:rPr>
        <w:t>BEFORE your first lesson:</w:t>
      </w:r>
    </w:p>
    <w:p w14:paraId="75D1989F" w14:textId="3C26DC62" w:rsidR="4D30689E" w:rsidRDefault="5F30F9B5" w:rsidP="00D300EF">
      <w:pPr>
        <w:spacing w:line="240" w:lineRule="auto"/>
        <w:ind w:left="720"/>
        <w:rPr>
          <w:rFonts w:ascii="Calibri" w:eastAsia="Calibri" w:hAnsi="Calibri" w:cs="Calibri"/>
          <w:sz w:val="24"/>
          <w:szCs w:val="24"/>
        </w:rPr>
      </w:pPr>
      <w:r w:rsidRPr="5F30F9B5">
        <w:rPr>
          <w:rFonts w:ascii="Calibri" w:eastAsia="Calibri" w:hAnsi="Calibri" w:cs="Calibri"/>
          <w:sz w:val="24"/>
          <w:szCs w:val="24"/>
        </w:rPr>
        <w:t>1. Login to Office.com</w:t>
      </w:r>
    </w:p>
    <w:p w14:paraId="13C946E0" w14:textId="0BA65457" w:rsidR="4D30689E" w:rsidRDefault="5F30F9B5" w:rsidP="00D300EF">
      <w:pPr>
        <w:spacing w:line="240" w:lineRule="auto"/>
        <w:ind w:left="720"/>
        <w:rPr>
          <w:rFonts w:ascii="Calibri" w:eastAsia="Calibri" w:hAnsi="Calibri" w:cs="Calibri"/>
          <w:sz w:val="24"/>
          <w:szCs w:val="24"/>
        </w:rPr>
      </w:pPr>
      <w:r w:rsidRPr="5F30F9B5">
        <w:rPr>
          <w:rFonts w:ascii="Calibri" w:eastAsia="Calibri" w:hAnsi="Calibri" w:cs="Calibri"/>
          <w:sz w:val="24"/>
          <w:szCs w:val="24"/>
        </w:rPr>
        <w:t>2. Click on One Drive</w:t>
      </w:r>
    </w:p>
    <w:p w14:paraId="465E98B2" w14:textId="423F1B4F" w:rsidR="4D30689E" w:rsidRDefault="5F30F9B5" w:rsidP="00D300EF">
      <w:pPr>
        <w:spacing w:line="240" w:lineRule="auto"/>
        <w:ind w:left="720"/>
        <w:rPr>
          <w:rFonts w:ascii="Calibri" w:eastAsia="Calibri" w:hAnsi="Calibri" w:cs="Calibri"/>
          <w:b/>
          <w:bCs/>
          <w:sz w:val="24"/>
          <w:szCs w:val="24"/>
        </w:rPr>
      </w:pPr>
      <w:r w:rsidRPr="5F30F9B5">
        <w:rPr>
          <w:rFonts w:ascii="Calibri" w:eastAsia="Calibri" w:hAnsi="Calibri" w:cs="Calibri"/>
          <w:sz w:val="24"/>
          <w:szCs w:val="24"/>
        </w:rPr>
        <w:t xml:space="preserve">3. Click on </w:t>
      </w:r>
      <w:r w:rsidRPr="5F30F9B5">
        <w:rPr>
          <w:rFonts w:ascii="Calibri" w:eastAsia="Calibri" w:hAnsi="Calibri" w:cs="Calibri"/>
          <w:b/>
          <w:bCs/>
          <w:color w:val="FF0000"/>
          <w:sz w:val="24"/>
          <w:szCs w:val="24"/>
        </w:rPr>
        <w:t>Shared</w:t>
      </w:r>
    </w:p>
    <w:p w14:paraId="6D2A5D52" w14:textId="11681B47" w:rsidR="4D30689E" w:rsidRDefault="5F30F9B5" w:rsidP="00D300EF">
      <w:pPr>
        <w:spacing w:line="240" w:lineRule="auto"/>
        <w:ind w:left="720"/>
        <w:rPr>
          <w:rFonts w:ascii="Calibri" w:eastAsia="Calibri" w:hAnsi="Calibri" w:cs="Calibri"/>
          <w:sz w:val="24"/>
          <w:szCs w:val="24"/>
        </w:rPr>
      </w:pPr>
      <w:r w:rsidRPr="5F30F9B5">
        <w:rPr>
          <w:rFonts w:ascii="Calibri" w:eastAsia="Calibri" w:hAnsi="Calibri" w:cs="Calibri"/>
          <w:sz w:val="24"/>
          <w:szCs w:val="24"/>
        </w:rPr>
        <w:t>4. Click on your named folder</w:t>
      </w:r>
    </w:p>
    <w:p w14:paraId="6CFDD5D9" w14:textId="7FDC8960" w:rsidR="4D30689E" w:rsidRDefault="5F30F9B5" w:rsidP="00D300EF">
      <w:pPr>
        <w:spacing w:line="240" w:lineRule="auto"/>
        <w:ind w:left="720"/>
        <w:rPr>
          <w:rFonts w:ascii="Calibri" w:eastAsia="Calibri" w:hAnsi="Calibri" w:cs="Calibri"/>
          <w:sz w:val="24"/>
          <w:szCs w:val="24"/>
        </w:rPr>
      </w:pPr>
      <w:r w:rsidRPr="5F30F9B5">
        <w:rPr>
          <w:rFonts w:ascii="Calibri" w:eastAsia="Calibri" w:hAnsi="Calibri" w:cs="Calibri"/>
          <w:sz w:val="24"/>
          <w:szCs w:val="24"/>
        </w:rPr>
        <w:t>5. Click on the relevant subject folder</w:t>
      </w:r>
    </w:p>
    <w:p w14:paraId="48608B3E" w14:textId="093D4E6F" w:rsidR="4D30689E" w:rsidRDefault="5F30F9B5" w:rsidP="00D300EF">
      <w:pPr>
        <w:spacing w:line="240" w:lineRule="auto"/>
        <w:ind w:left="720"/>
        <w:rPr>
          <w:rFonts w:ascii="Calibri" w:eastAsia="Calibri" w:hAnsi="Calibri" w:cs="Calibri"/>
          <w:sz w:val="24"/>
          <w:szCs w:val="24"/>
        </w:rPr>
      </w:pPr>
      <w:r w:rsidRPr="5F30F9B5">
        <w:rPr>
          <w:rFonts w:ascii="Calibri" w:eastAsia="Calibri" w:hAnsi="Calibri" w:cs="Calibri"/>
          <w:sz w:val="24"/>
          <w:szCs w:val="24"/>
        </w:rPr>
        <w:t xml:space="preserve">6. </w:t>
      </w:r>
      <w:r w:rsidRPr="5F30F9B5">
        <w:rPr>
          <w:rFonts w:ascii="Calibri" w:eastAsia="Calibri" w:hAnsi="Calibri" w:cs="Calibri"/>
          <w:b/>
          <w:bCs/>
          <w:sz w:val="24"/>
          <w:szCs w:val="24"/>
        </w:rPr>
        <w:t>Create</w:t>
      </w:r>
      <w:r w:rsidRPr="5F30F9B5">
        <w:rPr>
          <w:rFonts w:ascii="Calibri" w:eastAsia="Calibri" w:hAnsi="Calibri" w:cs="Calibri"/>
          <w:sz w:val="24"/>
          <w:szCs w:val="24"/>
        </w:rPr>
        <w:t xml:space="preserve"> individual folders for each student</w:t>
      </w:r>
    </w:p>
    <w:p w14:paraId="2582F0D6" w14:textId="1E3896ED" w:rsidR="4D30689E" w:rsidRDefault="5F30F9B5" w:rsidP="00D300EF">
      <w:pPr>
        <w:spacing w:line="240" w:lineRule="auto"/>
        <w:ind w:left="720"/>
        <w:rPr>
          <w:rFonts w:ascii="Calibri" w:eastAsia="Calibri" w:hAnsi="Calibri" w:cs="Calibri"/>
          <w:sz w:val="24"/>
          <w:szCs w:val="24"/>
        </w:rPr>
      </w:pPr>
      <w:r w:rsidRPr="5F30F9B5">
        <w:rPr>
          <w:rFonts w:ascii="Calibri" w:eastAsia="Calibri" w:hAnsi="Calibri" w:cs="Calibri"/>
          <w:sz w:val="24"/>
          <w:szCs w:val="24"/>
        </w:rPr>
        <w:t>7. Click New &gt; Folder</w:t>
      </w:r>
    </w:p>
    <w:p w14:paraId="39F17F96" w14:textId="3C290C79" w:rsidR="4D30689E" w:rsidRDefault="5F30F9B5" w:rsidP="00D300EF">
      <w:pPr>
        <w:spacing w:line="240" w:lineRule="auto"/>
        <w:ind w:left="720"/>
        <w:rPr>
          <w:rFonts w:ascii="Calibri" w:eastAsia="Calibri" w:hAnsi="Calibri" w:cs="Calibri"/>
          <w:sz w:val="24"/>
          <w:szCs w:val="24"/>
        </w:rPr>
      </w:pPr>
      <w:r w:rsidRPr="5F30F9B5">
        <w:rPr>
          <w:rFonts w:ascii="Calibri" w:eastAsia="Calibri" w:hAnsi="Calibri" w:cs="Calibri"/>
          <w:sz w:val="24"/>
          <w:szCs w:val="24"/>
        </w:rPr>
        <w:t xml:space="preserve">8. Type in student name, ID and subject abbreviation e.g. Joe Bloggs 123456 CC </w:t>
      </w:r>
    </w:p>
    <w:p w14:paraId="65472175" w14:textId="5320548B" w:rsidR="4D30689E" w:rsidRDefault="5F30F9B5" w:rsidP="00D300EF">
      <w:pPr>
        <w:spacing w:line="240" w:lineRule="auto"/>
        <w:ind w:left="720"/>
        <w:rPr>
          <w:rFonts w:ascii="Calibri" w:eastAsia="Calibri" w:hAnsi="Calibri" w:cs="Calibri"/>
          <w:sz w:val="24"/>
          <w:szCs w:val="24"/>
        </w:rPr>
      </w:pPr>
      <w:r w:rsidRPr="5F30F9B5">
        <w:rPr>
          <w:rFonts w:ascii="Calibri" w:eastAsia="Calibri" w:hAnsi="Calibri" w:cs="Calibri"/>
          <w:sz w:val="24"/>
          <w:szCs w:val="24"/>
        </w:rPr>
        <w:t>9. Click create</w:t>
      </w:r>
    </w:p>
    <w:p w14:paraId="1C195656" w14:textId="3337E338" w:rsidR="4D30689E" w:rsidRDefault="5F30F9B5" w:rsidP="00D300EF">
      <w:pPr>
        <w:spacing w:line="240" w:lineRule="auto"/>
        <w:ind w:left="720"/>
        <w:rPr>
          <w:rFonts w:ascii="Calibri" w:eastAsia="Calibri" w:hAnsi="Calibri" w:cs="Calibri"/>
          <w:sz w:val="24"/>
          <w:szCs w:val="24"/>
        </w:rPr>
      </w:pPr>
      <w:r w:rsidRPr="5F30F9B5">
        <w:rPr>
          <w:rFonts w:ascii="Calibri" w:eastAsia="Calibri" w:hAnsi="Calibri" w:cs="Calibri"/>
          <w:sz w:val="24"/>
          <w:szCs w:val="24"/>
        </w:rPr>
        <w:t>10. Repeat this process for each individual student.</w:t>
      </w:r>
    </w:p>
    <w:p w14:paraId="1E3CF467" w14:textId="34FBA06C" w:rsidR="4D30689E" w:rsidRDefault="5F30F9B5" w:rsidP="00D300EF">
      <w:pPr>
        <w:spacing w:line="240" w:lineRule="auto"/>
        <w:ind w:left="720"/>
        <w:rPr>
          <w:rFonts w:ascii="Calibri" w:eastAsia="Calibri" w:hAnsi="Calibri" w:cs="Calibri"/>
          <w:b/>
          <w:bCs/>
          <w:i/>
          <w:iCs/>
          <w:color w:val="00B050"/>
          <w:sz w:val="24"/>
          <w:szCs w:val="24"/>
        </w:rPr>
      </w:pPr>
      <w:r w:rsidRPr="5F30F9B5">
        <w:rPr>
          <w:rFonts w:ascii="Calibri" w:eastAsia="Calibri" w:hAnsi="Calibri" w:cs="Calibri"/>
          <w:i/>
          <w:iCs/>
          <w:color w:val="00B050"/>
          <w:sz w:val="24"/>
          <w:szCs w:val="24"/>
        </w:rPr>
        <w:t xml:space="preserve">* OR, send a list of the student names and ID numbers to </w:t>
      </w:r>
      <w:hyperlink r:id="rId8">
        <w:r w:rsidRPr="5F30F9B5">
          <w:rPr>
            <w:rStyle w:val="Hyperlink"/>
            <w:rFonts w:ascii="Calibri" w:eastAsia="Calibri" w:hAnsi="Calibri" w:cs="Calibri"/>
            <w:i/>
            <w:iCs/>
            <w:color w:val="00B050"/>
            <w:sz w:val="24"/>
            <w:szCs w:val="24"/>
          </w:rPr>
          <w:t>emma.price-</w:t>
        </w:r>
      </w:hyperlink>
      <w:hyperlink r:id="rId9">
        <w:r w:rsidRPr="5F30F9B5">
          <w:rPr>
            <w:rStyle w:val="Hyperlink"/>
            <w:rFonts w:ascii="Calibri" w:eastAsia="Calibri" w:hAnsi="Calibri" w:cs="Calibri"/>
            <w:i/>
            <w:iCs/>
            <w:color w:val="00B050"/>
            <w:sz w:val="24"/>
            <w:szCs w:val="24"/>
          </w:rPr>
          <w:t>estevens@nptcgroup.ac.uk</w:t>
        </w:r>
      </w:hyperlink>
      <w:r w:rsidRPr="5F30F9B5">
        <w:rPr>
          <w:rFonts w:ascii="Calibri" w:eastAsia="Calibri" w:hAnsi="Calibri" w:cs="Calibri"/>
          <w:i/>
          <w:iCs/>
          <w:color w:val="00B050"/>
          <w:sz w:val="24"/>
          <w:szCs w:val="24"/>
        </w:rPr>
        <w:t xml:space="preserve"> - stating which subject folder you would like the student folders to be set up in. </w:t>
      </w:r>
      <w:r w:rsidRPr="5F30F9B5">
        <w:rPr>
          <w:rFonts w:ascii="Calibri" w:eastAsia="Calibri" w:hAnsi="Calibri" w:cs="Calibri"/>
          <w:b/>
          <w:bCs/>
          <w:i/>
          <w:iCs/>
          <w:color w:val="00B050"/>
          <w:sz w:val="24"/>
          <w:szCs w:val="24"/>
        </w:rPr>
        <w:t>NB We require 1 week’s notice in order to do this for you.</w:t>
      </w:r>
    </w:p>
    <w:p w14:paraId="2326FB9A" w14:textId="6F0F01B6" w:rsidR="5F30F9B5" w:rsidRDefault="5F30F9B5" w:rsidP="00D300EF">
      <w:pPr>
        <w:spacing w:line="240" w:lineRule="auto"/>
        <w:ind w:left="-76"/>
        <w:rPr>
          <w:rFonts w:ascii="Calibri" w:eastAsia="Calibri" w:hAnsi="Calibri" w:cs="Calibri"/>
          <w:sz w:val="24"/>
          <w:szCs w:val="24"/>
        </w:rPr>
      </w:pPr>
    </w:p>
    <w:p w14:paraId="466785DA" w14:textId="08851F99" w:rsidR="4D30689E" w:rsidRDefault="5F30F9B5" w:rsidP="00176983">
      <w:pPr>
        <w:spacing w:line="240" w:lineRule="auto"/>
        <w:ind w:left="360"/>
        <w:rPr>
          <w:rFonts w:ascii="Calibri" w:eastAsia="Calibri" w:hAnsi="Calibri" w:cs="Calibri"/>
          <w:color w:val="0070C0"/>
          <w:sz w:val="36"/>
          <w:szCs w:val="36"/>
        </w:rPr>
      </w:pPr>
      <w:r w:rsidRPr="5F30F9B5">
        <w:rPr>
          <w:rFonts w:ascii="Calibri" w:eastAsia="Calibri" w:hAnsi="Calibri" w:cs="Calibri"/>
          <w:color w:val="0070C0"/>
          <w:sz w:val="36"/>
          <w:szCs w:val="36"/>
        </w:rPr>
        <w:t>Sharing student folders for the START of your first lesson:</w:t>
      </w:r>
    </w:p>
    <w:p w14:paraId="20274835" w14:textId="73338778" w:rsidR="4D30689E" w:rsidRDefault="5F30F9B5" w:rsidP="00D300EF">
      <w:pPr>
        <w:pStyle w:val="ListParagraph"/>
        <w:numPr>
          <w:ilvl w:val="0"/>
          <w:numId w:val="3"/>
        </w:numPr>
        <w:spacing w:line="240" w:lineRule="auto"/>
        <w:rPr>
          <w:sz w:val="24"/>
          <w:szCs w:val="24"/>
        </w:rPr>
      </w:pPr>
      <w:r w:rsidRPr="5F30F9B5">
        <w:rPr>
          <w:rFonts w:ascii="Calibri" w:eastAsia="Calibri" w:hAnsi="Calibri" w:cs="Calibri"/>
          <w:sz w:val="24"/>
          <w:szCs w:val="24"/>
        </w:rPr>
        <w:t xml:space="preserve">Click on the word private or shared to the right of the named student folder (underneath the </w:t>
      </w:r>
      <w:r w:rsidRPr="5F30F9B5">
        <w:rPr>
          <w:rFonts w:ascii="Calibri" w:eastAsia="Calibri" w:hAnsi="Calibri" w:cs="Calibri"/>
          <w:b/>
          <w:bCs/>
          <w:sz w:val="24"/>
          <w:szCs w:val="24"/>
        </w:rPr>
        <w:t>Sharing column</w:t>
      </w:r>
      <w:r w:rsidRPr="5F30F9B5">
        <w:rPr>
          <w:rFonts w:ascii="Calibri" w:eastAsia="Calibri" w:hAnsi="Calibri" w:cs="Calibri"/>
          <w:sz w:val="24"/>
          <w:szCs w:val="24"/>
        </w:rPr>
        <w:t xml:space="preserve"> on the far right of the screen).</w:t>
      </w:r>
    </w:p>
    <w:p w14:paraId="005B8782" w14:textId="2E7D049F" w:rsidR="4D30689E" w:rsidRDefault="5F30F9B5" w:rsidP="00D300EF">
      <w:pPr>
        <w:pStyle w:val="ListParagraph"/>
        <w:numPr>
          <w:ilvl w:val="0"/>
          <w:numId w:val="3"/>
        </w:numPr>
        <w:spacing w:line="240" w:lineRule="auto"/>
        <w:rPr>
          <w:sz w:val="24"/>
          <w:szCs w:val="24"/>
        </w:rPr>
      </w:pPr>
      <w:r w:rsidRPr="5F30F9B5">
        <w:rPr>
          <w:rFonts w:ascii="Calibri" w:eastAsia="Calibri" w:hAnsi="Calibri" w:cs="Calibri"/>
          <w:sz w:val="24"/>
          <w:szCs w:val="24"/>
        </w:rPr>
        <w:t>Click on Grant Access</w:t>
      </w:r>
    </w:p>
    <w:p w14:paraId="69ED7093" w14:textId="73226B69" w:rsidR="4D30689E" w:rsidRDefault="5F30F9B5" w:rsidP="00D300EF">
      <w:pPr>
        <w:pStyle w:val="ListParagraph"/>
        <w:numPr>
          <w:ilvl w:val="0"/>
          <w:numId w:val="3"/>
        </w:numPr>
        <w:spacing w:line="240" w:lineRule="auto"/>
        <w:rPr>
          <w:sz w:val="24"/>
          <w:szCs w:val="24"/>
        </w:rPr>
      </w:pPr>
      <w:r w:rsidRPr="5F30F9B5">
        <w:rPr>
          <w:rFonts w:ascii="Calibri" w:eastAsia="Calibri" w:hAnsi="Calibri" w:cs="Calibri"/>
          <w:sz w:val="24"/>
          <w:szCs w:val="24"/>
        </w:rPr>
        <w:t>Type in the student ID number and click on the correct search result returned.</w:t>
      </w:r>
    </w:p>
    <w:p w14:paraId="4B91A074" w14:textId="142E1634" w:rsidR="4D30689E" w:rsidRDefault="5F30F9B5" w:rsidP="00D300EF">
      <w:pPr>
        <w:pStyle w:val="ListParagraph"/>
        <w:numPr>
          <w:ilvl w:val="0"/>
          <w:numId w:val="3"/>
        </w:numPr>
        <w:spacing w:line="240" w:lineRule="auto"/>
        <w:rPr>
          <w:sz w:val="24"/>
          <w:szCs w:val="24"/>
        </w:rPr>
      </w:pPr>
      <w:r w:rsidRPr="5F30F9B5">
        <w:rPr>
          <w:rFonts w:ascii="Calibri" w:eastAsia="Calibri" w:hAnsi="Calibri" w:cs="Calibri"/>
          <w:sz w:val="24"/>
          <w:szCs w:val="24"/>
        </w:rPr>
        <w:t>Click Grant Access.</w:t>
      </w:r>
    </w:p>
    <w:p w14:paraId="31CD0381" w14:textId="6DC8408D" w:rsidR="4D30689E" w:rsidRDefault="5F30F9B5" w:rsidP="00D300EF">
      <w:pPr>
        <w:pStyle w:val="ListParagraph"/>
        <w:numPr>
          <w:ilvl w:val="0"/>
          <w:numId w:val="3"/>
        </w:numPr>
        <w:spacing w:line="240" w:lineRule="auto"/>
        <w:rPr>
          <w:sz w:val="24"/>
          <w:szCs w:val="24"/>
        </w:rPr>
      </w:pPr>
      <w:r w:rsidRPr="5F30F9B5">
        <w:rPr>
          <w:rFonts w:ascii="Calibri" w:eastAsia="Calibri" w:hAnsi="Calibri" w:cs="Calibri"/>
          <w:sz w:val="24"/>
          <w:szCs w:val="24"/>
        </w:rPr>
        <w:t>Repeat this process for each individual student folder.</w:t>
      </w:r>
      <w:r w:rsidR="4D30689E">
        <w:br/>
      </w:r>
      <w:r w:rsidRPr="5F30F9B5">
        <w:rPr>
          <w:rFonts w:ascii="Calibri" w:eastAsia="Calibri" w:hAnsi="Calibri" w:cs="Calibri"/>
          <w:i/>
          <w:iCs/>
          <w:color w:val="00B050"/>
          <w:sz w:val="24"/>
          <w:szCs w:val="24"/>
        </w:rPr>
        <w:t>*OR, send an email to Clare Cluer or Emma Price-Estevens requesting that your student folders be shared.</w:t>
      </w:r>
      <w:r w:rsidRPr="5F30F9B5">
        <w:rPr>
          <w:rFonts w:ascii="Calibri" w:eastAsia="Calibri" w:hAnsi="Calibri" w:cs="Calibri"/>
          <w:color w:val="00B050"/>
          <w:sz w:val="24"/>
          <w:szCs w:val="24"/>
        </w:rPr>
        <w:t xml:space="preserve"> </w:t>
      </w:r>
      <w:r w:rsidRPr="5F30F9B5">
        <w:rPr>
          <w:rFonts w:ascii="Calibri" w:eastAsia="Calibri" w:hAnsi="Calibri" w:cs="Calibri"/>
          <w:b/>
          <w:bCs/>
          <w:i/>
          <w:iCs/>
          <w:color w:val="00B050"/>
          <w:sz w:val="24"/>
          <w:szCs w:val="24"/>
        </w:rPr>
        <w:t>NB We require 1 week’s notice in order to do this for you.</w:t>
      </w:r>
    </w:p>
    <w:p w14:paraId="6B7D5B40" w14:textId="77777777" w:rsidR="00176983" w:rsidRDefault="00176983">
      <w:pPr>
        <w:rPr>
          <w:rFonts w:ascii="Calibri" w:eastAsia="Calibri" w:hAnsi="Calibri" w:cs="Calibri"/>
          <w:color w:val="0070C0"/>
          <w:sz w:val="36"/>
          <w:szCs w:val="36"/>
        </w:rPr>
      </w:pPr>
      <w:r>
        <w:rPr>
          <w:rFonts w:ascii="Calibri" w:eastAsia="Calibri" w:hAnsi="Calibri" w:cs="Calibri"/>
          <w:color w:val="0070C0"/>
          <w:sz w:val="36"/>
          <w:szCs w:val="36"/>
        </w:rPr>
        <w:br w:type="page"/>
      </w:r>
    </w:p>
    <w:p w14:paraId="29E950D6" w14:textId="77777777" w:rsidR="00176983" w:rsidRDefault="5F30F9B5" w:rsidP="00176983">
      <w:pPr>
        <w:spacing w:line="240" w:lineRule="auto"/>
        <w:ind w:left="360"/>
      </w:pPr>
      <w:r w:rsidRPr="5F30F9B5">
        <w:rPr>
          <w:rFonts w:ascii="Calibri" w:eastAsia="Calibri" w:hAnsi="Calibri" w:cs="Calibri"/>
          <w:color w:val="0070C0"/>
          <w:sz w:val="36"/>
          <w:szCs w:val="36"/>
        </w:rPr>
        <w:lastRenderedPageBreak/>
        <w:t>In your lesson:</w:t>
      </w:r>
    </w:p>
    <w:p w14:paraId="4E83081F" w14:textId="77777777" w:rsidR="00176983" w:rsidRDefault="5F30F9B5" w:rsidP="00176983">
      <w:pPr>
        <w:pStyle w:val="ListParagraph"/>
        <w:numPr>
          <w:ilvl w:val="0"/>
          <w:numId w:val="7"/>
        </w:numPr>
        <w:spacing w:line="240" w:lineRule="auto"/>
        <w:rPr>
          <w:rFonts w:ascii="Calibri" w:eastAsia="Calibri" w:hAnsi="Calibri" w:cs="Calibri"/>
          <w:sz w:val="24"/>
          <w:szCs w:val="24"/>
        </w:rPr>
      </w:pPr>
      <w:r w:rsidRPr="00176983">
        <w:rPr>
          <w:rFonts w:ascii="Calibri" w:eastAsia="Calibri" w:hAnsi="Calibri" w:cs="Calibri"/>
          <w:sz w:val="24"/>
          <w:szCs w:val="24"/>
        </w:rPr>
        <w:t xml:space="preserve">Student folders will only be shared </w:t>
      </w:r>
      <w:r w:rsidRPr="00176983">
        <w:rPr>
          <w:rFonts w:ascii="Calibri" w:eastAsia="Calibri" w:hAnsi="Calibri" w:cs="Calibri"/>
          <w:b/>
          <w:bCs/>
          <w:sz w:val="24"/>
          <w:szCs w:val="24"/>
        </w:rPr>
        <w:t>once.</w:t>
      </w:r>
      <w:r w:rsidRPr="00176983">
        <w:rPr>
          <w:rFonts w:ascii="Calibri" w:eastAsia="Calibri" w:hAnsi="Calibri" w:cs="Calibri"/>
          <w:sz w:val="24"/>
          <w:szCs w:val="24"/>
        </w:rPr>
        <w:t xml:space="preserve"> </w:t>
      </w:r>
    </w:p>
    <w:p w14:paraId="3F9A4718" w14:textId="13DB780A" w:rsidR="4D30689E" w:rsidRPr="00176983" w:rsidRDefault="5F30F9B5" w:rsidP="00176983">
      <w:pPr>
        <w:pStyle w:val="ListParagraph"/>
        <w:numPr>
          <w:ilvl w:val="0"/>
          <w:numId w:val="7"/>
        </w:numPr>
        <w:spacing w:line="240" w:lineRule="auto"/>
        <w:rPr>
          <w:rFonts w:ascii="Calibri" w:eastAsia="Calibri" w:hAnsi="Calibri" w:cs="Calibri"/>
          <w:sz w:val="24"/>
          <w:szCs w:val="24"/>
        </w:rPr>
      </w:pPr>
      <w:r w:rsidRPr="00176983">
        <w:rPr>
          <w:rFonts w:ascii="Calibri" w:eastAsia="Calibri" w:hAnsi="Calibri" w:cs="Calibri"/>
          <w:sz w:val="24"/>
          <w:szCs w:val="24"/>
        </w:rPr>
        <w:t>Explain to the students that access to their folders will be monitored – dates can be checked so they WILL be discovered if they access the folders and work in the folders OUTSIDE of the controlled sessions.</w:t>
      </w:r>
    </w:p>
    <w:p w14:paraId="25C521B0" w14:textId="24F204FF" w:rsidR="4D30689E" w:rsidRDefault="5F30F9B5" w:rsidP="00176983">
      <w:pPr>
        <w:spacing w:line="240" w:lineRule="auto"/>
        <w:ind w:left="360"/>
        <w:rPr>
          <w:rFonts w:ascii="Calibri" w:eastAsia="Calibri" w:hAnsi="Calibri" w:cs="Calibri"/>
          <w:color w:val="0070C0"/>
          <w:sz w:val="36"/>
          <w:szCs w:val="36"/>
        </w:rPr>
      </w:pPr>
      <w:r w:rsidRPr="5F30F9B5">
        <w:rPr>
          <w:rFonts w:ascii="Calibri" w:eastAsia="Calibri" w:hAnsi="Calibri" w:cs="Calibri"/>
          <w:color w:val="0070C0"/>
          <w:sz w:val="36"/>
          <w:szCs w:val="36"/>
        </w:rPr>
        <w:t>How to monitor student access to folders:</w:t>
      </w:r>
    </w:p>
    <w:p w14:paraId="0B64B5A6" w14:textId="0259B28F" w:rsidR="4D30689E" w:rsidRDefault="5F30F9B5" w:rsidP="00D300EF">
      <w:pPr>
        <w:pStyle w:val="ListParagraph"/>
        <w:numPr>
          <w:ilvl w:val="0"/>
          <w:numId w:val="1"/>
        </w:numPr>
        <w:spacing w:line="240" w:lineRule="auto"/>
        <w:rPr>
          <w:sz w:val="24"/>
          <w:szCs w:val="24"/>
        </w:rPr>
      </w:pPr>
      <w:r w:rsidRPr="5F30F9B5">
        <w:rPr>
          <w:rFonts w:ascii="Calibri" w:eastAsia="Calibri" w:hAnsi="Calibri" w:cs="Calibri"/>
          <w:sz w:val="24"/>
          <w:szCs w:val="24"/>
        </w:rPr>
        <w:t xml:space="preserve">Ensure your </w:t>
      </w:r>
      <w:r w:rsidRPr="5F30F9B5">
        <w:rPr>
          <w:rFonts w:ascii="Calibri" w:eastAsia="Calibri" w:hAnsi="Calibri" w:cs="Calibri"/>
          <w:color w:val="FF0000"/>
          <w:sz w:val="24"/>
          <w:szCs w:val="24"/>
        </w:rPr>
        <w:t xml:space="preserve">time and date settings </w:t>
      </w:r>
      <w:r w:rsidRPr="5F30F9B5">
        <w:rPr>
          <w:rFonts w:ascii="Calibri" w:eastAsia="Calibri" w:hAnsi="Calibri" w:cs="Calibri"/>
          <w:sz w:val="24"/>
          <w:szCs w:val="24"/>
        </w:rPr>
        <w:t>are correct - Click on Settings &gt; site settings &gt; Regional &gt; set correct time zone &amp; locale &gt; OK (hidden behind side bar!)</w:t>
      </w:r>
    </w:p>
    <w:p w14:paraId="123008EF" w14:textId="4E2140C4" w:rsidR="4D30689E" w:rsidRDefault="5F30F9B5" w:rsidP="00D300EF">
      <w:pPr>
        <w:pStyle w:val="ListParagraph"/>
        <w:numPr>
          <w:ilvl w:val="0"/>
          <w:numId w:val="1"/>
        </w:numPr>
        <w:spacing w:line="240" w:lineRule="auto"/>
        <w:rPr>
          <w:sz w:val="24"/>
          <w:szCs w:val="24"/>
        </w:rPr>
      </w:pPr>
      <w:r w:rsidRPr="5F30F9B5">
        <w:rPr>
          <w:rFonts w:ascii="Calibri" w:eastAsia="Calibri" w:hAnsi="Calibri" w:cs="Calibri"/>
          <w:sz w:val="24"/>
          <w:szCs w:val="24"/>
        </w:rPr>
        <w:t xml:space="preserve">Check the </w:t>
      </w:r>
      <w:r w:rsidRPr="5F30F9B5">
        <w:rPr>
          <w:rFonts w:ascii="Calibri" w:eastAsia="Calibri" w:hAnsi="Calibri" w:cs="Calibri"/>
          <w:b/>
          <w:bCs/>
          <w:sz w:val="24"/>
          <w:szCs w:val="24"/>
        </w:rPr>
        <w:t>modified</w:t>
      </w:r>
      <w:r w:rsidRPr="5F30F9B5">
        <w:rPr>
          <w:rFonts w:ascii="Calibri" w:eastAsia="Calibri" w:hAnsi="Calibri" w:cs="Calibri"/>
          <w:sz w:val="24"/>
          <w:szCs w:val="24"/>
        </w:rPr>
        <w:t xml:space="preserve"> column next to the named student folder.</w:t>
      </w:r>
    </w:p>
    <w:p w14:paraId="74EEE682" w14:textId="702C36C6" w:rsidR="4D30689E" w:rsidRDefault="5F30F9B5" w:rsidP="00D300EF">
      <w:pPr>
        <w:pStyle w:val="ListParagraph"/>
        <w:numPr>
          <w:ilvl w:val="0"/>
          <w:numId w:val="1"/>
        </w:numPr>
        <w:spacing w:line="240" w:lineRule="auto"/>
        <w:rPr>
          <w:sz w:val="24"/>
          <w:szCs w:val="24"/>
        </w:rPr>
      </w:pPr>
      <w:r w:rsidRPr="5F30F9B5">
        <w:rPr>
          <w:rFonts w:ascii="Calibri" w:eastAsia="Calibri" w:hAnsi="Calibri" w:cs="Calibri"/>
          <w:sz w:val="24"/>
          <w:szCs w:val="24"/>
        </w:rPr>
        <w:t>Click on the student folder – check the modified column for each individual piece of work.</w:t>
      </w:r>
    </w:p>
    <w:p w14:paraId="5D661C0A" w14:textId="287F36FE" w:rsidR="4D30689E" w:rsidRDefault="5F30F9B5" w:rsidP="00D300EF">
      <w:pPr>
        <w:pStyle w:val="ListParagraph"/>
        <w:numPr>
          <w:ilvl w:val="0"/>
          <w:numId w:val="1"/>
        </w:numPr>
        <w:spacing w:line="240" w:lineRule="auto"/>
        <w:rPr>
          <w:sz w:val="24"/>
          <w:szCs w:val="24"/>
        </w:rPr>
      </w:pPr>
      <w:r w:rsidRPr="5F30F9B5">
        <w:rPr>
          <w:rFonts w:ascii="Calibri" w:eastAsia="Calibri" w:hAnsi="Calibri" w:cs="Calibri"/>
          <w:sz w:val="24"/>
          <w:szCs w:val="24"/>
        </w:rPr>
        <w:t xml:space="preserve">Hover over </w:t>
      </w:r>
      <w:r w:rsidRPr="5F30F9B5">
        <w:rPr>
          <w:rFonts w:ascii="Calibri" w:eastAsia="Calibri" w:hAnsi="Calibri" w:cs="Calibri"/>
          <w:b/>
          <w:bCs/>
          <w:sz w:val="24"/>
          <w:szCs w:val="24"/>
        </w:rPr>
        <w:t>individual documents</w:t>
      </w:r>
      <w:r w:rsidRPr="5F30F9B5">
        <w:rPr>
          <w:rFonts w:ascii="Calibri" w:eastAsia="Calibri" w:hAnsi="Calibri" w:cs="Calibri"/>
          <w:sz w:val="24"/>
          <w:szCs w:val="24"/>
        </w:rPr>
        <w:t xml:space="preserve"> to see further details of when the document was last modified and by who.</w:t>
      </w:r>
    </w:p>
    <w:p w14:paraId="70317DFB" w14:textId="1E055AEA" w:rsidR="4D30689E" w:rsidRDefault="5F30F9B5" w:rsidP="00D300EF">
      <w:pPr>
        <w:spacing w:line="240" w:lineRule="auto"/>
        <w:ind w:left="360"/>
        <w:rPr>
          <w:rFonts w:ascii="Calibri" w:eastAsia="Calibri" w:hAnsi="Calibri" w:cs="Calibri"/>
          <w:color w:val="0070C0"/>
          <w:sz w:val="36"/>
          <w:szCs w:val="36"/>
        </w:rPr>
      </w:pPr>
      <w:r w:rsidRPr="5F30F9B5">
        <w:rPr>
          <w:rFonts w:ascii="Calibri" w:eastAsia="Calibri" w:hAnsi="Calibri" w:cs="Calibri"/>
          <w:color w:val="0070C0"/>
          <w:sz w:val="36"/>
          <w:szCs w:val="36"/>
        </w:rPr>
        <w:t>In your lesson - Teaching the students to use One Drive</w:t>
      </w:r>
    </w:p>
    <w:p w14:paraId="733DE511" w14:textId="7258FD91" w:rsidR="5F30F9B5" w:rsidRDefault="5F30F9B5" w:rsidP="00D300EF">
      <w:pPr>
        <w:spacing w:line="240" w:lineRule="auto"/>
        <w:ind w:left="720"/>
        <w:rPr>
          <w:rFonts w:ascii="Calibri" w:eastAsia="Calibri" w:hAnsi="Calibri" w:cs="Calibri"/>
          <w:sz w:val="24"/>
          <w:szCs w:val="24"/>
        </w:rPr>
      </w:pPr>
      <w:r w:rsidRPr="5F30F9B5">
        <w:rPr>
          <w:rFonts w:ascii="Calibri" w:eastAsia="Calibri" w:hAnsi="Calibri" w:cs="Calibri"/>
          <w:sz w:val="24"/>
          <w:szCs w:val="24"/>
        </w:rPr>
        <w:t>STUDENTS:</w:t>
      </w:r>
    </w:p>
    <w:p w14:paraId="4425CF78" w14:textId="62BF7B08" w:rsidR="00176983" w:rsidRPr="00176983" w:rsidRDefault="5F30F9B5" w:rsidP="00176983">
      <w:pPr>
        <w:pStyle w:val="ListParagraph"/>
        <w:numPr>
          <w:ilvl w:val="0"/>
          <w:numId w:val="6"/>
        </w:numPr>
        <w:spacing w:line="240" w:lineRule="auto"/>
        <w:rPr>
          <w:rFonts w:ascii="Calibri" w:eastAsia="Calibri" w:hAnsi="Calibri" w:cs="Calibri"/>
          <w:sz w:val="24"/>
          <w:szCs w:val="24"/>
        </w:rPr>
      </w:pPr>
      <w:r w:rsidRPr="00176983">
        <w:rPr>
          <w:rFonts w:ascii="Calibri" w:eastAsia="Calibri" w:hAnsi="Calibri" w:cs="Calibri"/>
          <w:sz w:val="24"/>
          <w:szCs w:val="24"/>
        </w:rPr>
        <w:t>Login to Office.com</w:t>
      </w:r>
    </w:p>
    <w:p w14:paraId="74598525" w14:textId="77777777" w:rsidR="00176983" w:rsidRPr="00176983" w:rsidRDefault="5F30F9B5" w:rsidP="00D300EF">
      <w:pPr>
        <w:pStyle w:val="ListParagraph"/>
        <w:numPr>
          <w:ilvl w:val="0"/>
          <w:numId w:val="6"/>
        </w:numPr>
        <w:spacing w:line="240" w:lineRule="auto"/>
        <w:rPr>
          <w:rFonts w:ascii="Calibri" w:eastAsia="Calibri" w:hAnsi="Calibri" w:cs="Calibri"/>
          <w:b/>
          <w:bCs/>
          <w:sz w:val="24"/>
          <w:szCs w:val="24"/>
        </w:rPr>
      </w:pPr>
      <w:r w:rsidRPr="00176983">
        <w:rPr>
          <w:rFonts w:ascii="Calibri" w:eastAsia="Calibri" w:hAnsi="Calibri" w:cs="Calibri"/>
          <w:sz w:val="24"/>
          <w:szCs w:val="24"/>
        </w:rPr>
        <w:t>Click on One Drive</w:t>
      </w:r>
    </w:p>
    <w:p w14:paraId="63793DE5" w14:textId="77777777" w:rsidR="00176983" w:rsidRDefault="5F30F9B5" w:rsidP="00D300EF">
      <w:pPr>
        <w:pStyle w:val="ListParagraph"/>
        <w:numPr>
          <w:ilvl w:val="0"/>
          <w:numId w:val="6"/>
        </w:numPr>
        <w:spacing w:line="240" w:lineRule="auto"/>
        <w:rPr>
          <w:rFonts w:ascii="Calibri" w:eastAsia="Calibri" w:hAnsi="Calibri" w:cs="Calibri"/>
          <w:b/>
          <w:bCs/>
          <w:sz w:val="24"/>
          <w:szCs w:val="24"/>
        </w:rPr>
      </w:pPr>
      <w:r w:rsidRPr="00176983">
        <w:rPr>
          <w:rFonts w:ascii="Calibri" w:eastAsia="Calibri" w:hAnsi="Calibri" w:cs="Calibri"/>
          <w:sz w:val="24"/>
          <w:szCs w:val="24"/>
        </w:rPr>
        <w:t xml:space="preserve">Click on </w:t>
      </w:r>
      <w:r w:rsidRPr="00176983">
        <w:rPr>
          <w:rFonts w:ascii="Calibri" w:eastAsia="Calibri" w:hAnsi="Calibri" w:cs="Calibri"/>
          <w:b/>
          <w:bCs/>
          <w:color w:val="FF0000"/>
          <w:sz w:val="24"/>
          <w:szCs w:val="24"/>
        </w:rPr>
        <w:t xml:space="preserve">Shared - </w:t>
      </w:r>
      <w:r w:rsidRPr="00176983">
        <w:rPr>
          <w:rFonts w:ascii="Calibri" w:eastAsia="Calibri" w:hAnsi="Calibri" w:cs="Calibri"/>
          <w:b/>
          <w:bCs/>
          <w:sz w:val="24"/>
          <w:szCs w:val="24"/>
        </w:rPr>
        <w:t>remind them every lesson to do this!</w:t>
      </w:r>
    </w:p>
    <w:p w14:paraId="67199BB9" w14:textId="3D487274" w:rsidR="5F30F9B5" w:rsidRPr="00176983" w:rsidRDefault="5F30F9B5" w:rsidP="00D300EF">
      <w:pPr>
        <w:pStyle w:val="ListParagraph"/>
        <w:numPr>
          <w:ilvl w:val="0"/>
          <w:numId w:val="6"/>
        </w:numPr>
        <w:spacing w:line="240" w:lineRule="auto"/>
        <w:rPr>
          <w:rFonts w:ascii="Calibri" w:eastAsia="Calibri" w:hAnsi="Calibri" w:cs="Calibri"/>
          <w:b/>
          <w:bCs/>
          <w:sz w:val="24"/>
          <w:szCs w:val="24"/>
        </w:rPr>
      </w:pPr>
      <w:r w:rsidRPr="00176983">
        <w:rPr>
          <w:rFonts w:ascii="Calibri" w:eastAsia="Calibri" w:hAnsi="Calibri" w:cs="Calibri"/>
          <w:sz w:val="24"/>
          <w:szCs w:val="24"/>
        </w:rPr>
        <w:t xml:space="preserve">Click on their </w:t>
      </w:r>
      <w:r w:rsidRPr="00176983">
        <w:rPr>
          <w:rFonts w:ascii="Calibri" w:eastAsia="Calibri" w:hAnsi="Calibri" w:cs="Calibri"/>
          <w:b/>
          <w:bCs/>
          <w:sz w:val="24"/>
          <w:szCs w:val="24"/>
        </w:rPr>
        <w:t>named folder</w:t>
      </w:r>
    </w:p>
    <w:p w14:paraId="46121FB1" w14:textId="4986BBA9" w:rsidR="5F30F9B5" w:rsidRDefault="5F30F9B5" w:rsidP="00D300EF">
      <w:pPr>
        <w:pStyle w:val="ListParagraph"/>
        <w:numPr>
          <w:ilvl w:val="0"/>
          <w:numId w:val="1"/>
        </w:numPr>
        <w:spacing w:line="240" w:lineRule="auto"/>
        <w:rPr>
          <w:sz w:val="24"/>
          <w:szCs w:val="24"/>
        </w:rPr>
      </w:pPr>
      <w:r w:rsidRPr="5F30F9B5">
        <w:rPr>
          <w:rFonts w:ascii="Calibri" w:eastAsia="Calibri" w:hAnsi="Calibri" w:cs="Calibri"/>
          <w:sz w:val="24"/>
          <w:szCs w:val="24"/>
        </w:rPr>
        <w:t>Click New &gt; (choose document)</w:t>
      </w:r>
    </w:p>
    <w:p w14:paraId="38AC9224" w14:textId="05B66BA3" w:rsidR="5F30F9B5" w:rsidRDefault="5F30F9B5" w:rsidP="00D300EF">
      <w:pPr>
        <w:pStyle w:val="ListParagraph"/>
        <w:numPr>
          <w:ilvl w:val="0"/>
          <w:numId w:val="1"/>
        </w:numPr>
        <w:spacing w:line="240" w:lineRule="auto"/>
        <w:rPr>
          <w:sz w:val="24"/>
          <w:szCs w:val="24"/>
        </w:rPr>
      </w:pPr>
      <w:r w:rsidRPr="5F30F9B5">
        <w:rPr>
          <w:rFonts w:ascii="Calibri" w:eastAsia="Calibri" w:hAnsi="Calibri" w:cs="Calibri"/>
          <w:sz w:val="24"/>
          <w:szCs w:val="24"/>
        </w:rPr>
        <w:t xml:space="preserve">All work completed on the document will be </w:t>
      </w:r>
      <w:r w:rsidRPr="5F30F9B5">
        <w:rPr>
          <w:rFonts w:ascii="Calibri" w:eastAsia="Calibri" w:hAnsi="Calibri" w:cs="Calibri"/>
          <w:b/>
          <w:bCs/>
          <w:sz w:val="24"/>
          <w:szCs w:val="24"/>
        </w:rPr>
        <w:t>automatically saved</w:t>
      </w:r>
      <w:r w:rsidRPr="5F30F9B5">
        <w:rPr>
          <w:rFonts w:ascii="Calibri" w:eastAsia="Calibri" w:hAnsi="Calibri" w:cs="Calibri"/>
          <w:sz w:val="24"/>
          <w:szCs w:val="24"/>
        </w:rPr>
        <w:t xml:space="preserve"> UNLESS:</w:t>
      </w:r>
    </w:p>
    <w:p w14:paraId="3B2F3180" w14:textId="049BDFD9" w:rsidR="5F30F9B5" w:rsidRPr="009F00FA" w:rsidRDefault="5F30F9B5" w:rsidP="009F00FA">
      <w:pPr>
        <w:spacing w:line="240" w:lineRule="auto"/>
        <w:ind w:left="720"/>
        <w:rPr>
          <w:rFonts w:ascii="Calibri" w:eastAsia="Calibri" w:hAnsi="Calibri" w:cs="Calibri"/>
          <w:i/>
          <w:sz w:val="24"/>
          <w:szCs w:val="24"/>
        </w:rPr>
      </w:pPr>
      <w:r w:rsidRPr="009F00FA">
        <w:rPr>
          <w:rFonts w:ascii="Calibri" w:eastAsia="Calibri" w:hAnsi="Calibri" w:cs="Calibri"/>
          <w:i/>
          <w:sz w:val="24"/>
          <w:szCs w:val="24"/>
        </w:rPr>
        <w:t>Choosing “edit in word” will open the document in the FULL version of Microsoft Word.</w:t>
      </w:r>
      <w:r w:rsidR="00176983" w:rsidRPr="009F00FA">
        <w:rPr>
          <w:rFonts w:ascii="Calibri" w:eastAsia="Calibri" w:hAnsi="Calibri" w:cs="Calibri"/>
          <w:i/>
          <w:sz w:val="24"/>
          <w:szCs w:val="24"/>
        </w:rPr>
        <w:t xml:space="preserve">  </w:t>
      </w:r>
      <w:r w:rsidRPr="009F00FA">
        <w:rPr>
          <w:rFonts w:ascii="Calibri" w:eastAsia="Calibri" w:hAnsi="Calibri" w:cs="Calibri"/>
          <w:i/>
          <w:sz w:val="24"/>
          <w:szCs w:val="24"/>
        </w:rPr>
        <w:t xml:space="preserve">Students need to make sure that they click </w:t>
      </w:r>
      <w:r w:rsidRPr="009F00FA">
        <w:rPr>
          <w:rFonts w:ascii="Calibri" w:eastAsia="Calibri" w:hAnsi="Calibri" w:cs="Calibri"/>
          <w:b/>
          <w:bCs/>
          <w:i/>
          <w:color w:val="FF0000"/>
          <w:sz w:val="24"/>
          <w:szCs w:val="24"/>
        </w:rPr>
        <w:t>File &gt; Save</w:t>
      </w:r>
      <w:r w:rsidRPr="009F00FA">
        <w:rPr>
          <w:rFonts w:ascii="Calibri" w:eastAsia="Calibri" w:hAnsi="Calibri" w:cs="Calibri"/>
          <w:i/>
          <w:sz w:val="24"/>
          <w:szCs w:val="24"/>
        </w:rPr>
        <w:t xml:space="preserve"> when they have finished work on the document in order to </w:t>
      </w:r>
      <w:r w:rsidRPr="009F00FA">
        <w:rPr>
          <w:rFonts w:ascii="Calibri" w:eastAsia="Calibri" w:hAnsi="Calibri" w:cs="Calibri"/>
          <w:b/>
          <w:bCs/>
          <w:i/>
          <w:sz w:val="24"/>
          <w:szCs w:val="24"/>
        </w:rPr>
        <w:t>save it back to the correct location in One Drive.</w:t>
      </w:r>
      <w:r w:rsidRPr="009F00FA">
        <w:rPr>
          <w:rFonts w:ascii="Calibri" w:eastAsia="Calibri" w:hAnsi="Calibri" w:cs="Calibri"/>
          <w:i/>
          <w:sz w:val="24"/>
          <w:szCs w:val="24"/>
        </w:rPr>
        <w:t xml:space="preserve"> Students </w:t>
      </w:r>
      <w:r w:rsidRPr="009F00FA">
        <w:rPr>
          <w:rFonts w:ascii="Calibri" w:eastAsia="Calibri" w:hAnsi="Calibri" w:cs="Calibri"/>
          <w:i/>
          <w:color w:val="FF0000"/>
          <w:sz w:val="24"/>
          <w:szCs w:val="24"/>
        </w:rPr>
        <w:t>MUST NOT</w:t>
      </w:r>
      <w:r w:rsidRPr="009F00FA">
        <w:rPr>
          <w:rFonts w:ascii="Calibri" w:eastAsia="Calibri" w:hAnsi="Calibri" w:cs="Calibri"/>
          <w:i/>
          <w:sz w:val="24"/>
          <w:szCs w:val="24"/>
        </w:rPr>
        <w:t xml:space="preserve"> choose File &gt; Save As as this may lead to them saving the document into a different location!</w:t>
      </w:r>
      <w:r w:rsidR="009F00FA" w:rsidRPr="009F00FA">
        <w:rPr>
          <w:rFonts w:ascii="Calibri" w:eastAsia="Calibri" w:hAnsi="Calibri" w:cs="Calibri"/>
          <w:i/>
          <w:sz w:val="24"/>
          <w:szCs w:val="24"/>
        </w:rPr>
        <w:t xml:space="preserve"> </w:t>
      </w:r>
      <w:r w:rsidR="009F00FA" w:rsidRPr="009F00FA">
        <w:rPr>
          <w:rFonts w:ascii="Calibri" w:eastAsia="Calibri" w:hAnsi="Calibri" w:cs="Calibri"/>
          <w:b/>
          <w:i/>
          <w:sz w:val="24"/>
          <w:szCs w:val="24"/>
        </w:rPr>
        <w:t xml:space="preserve">It is highly recommended that you encourage students to just click on the Save icon with the green double arrow circle. This will ensure the document is always saved correctly in this situation: </w:t>
      </w:r>
      <w:r w:rsidR="009F00FA" w:rsidRPr="009F00FA">
        <w:rPr>
          <w:b/>
          <w:i/>
          <w:noProof/>
          <w:lang w:val="en-GB" w:eastAsia="en-GB"/>
        </w:rPr>
        <w:drawing>
          <wp:inline distT="0" distB="0" distL="0" distR="0" wp14:anchorId="21B52F17" wp14:editId="3EDC4917">
            <wp:extent cx="22860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8600" cy="209550"/>
                    </a:xfrm>
                    <a:prstGeom prst="rect">
                      <a:avLst/>
                    </a:prstGeom>
                  </pic:spPr>
                </pic:pic>
              </a:graphicData>
            </a:graphic>
          </wp:inline>
        </w:drawing>
      </w:r>
    </w:p>
    <w:p w14:paraId="6068B473" w14:textId="77777777" w:rsidR="009F00FA" w:rsidRDefault="009F00FA" w:rsidP="00D300EF">
      <w:pPr>
        <w:spacing w:line="240" w:lineRule="auto"/>
        <w:ind w:left="360"/>
        <w:rPr>
          <w:rFonts w:ascii="Calibri" w:eastAsia="Calibri" w:hAnsi="Calibri" w:cs="Calibri"/>
          <w:b/>
          <w:bCs/>
          <w:sz w:val="28"/>
          <w:szCs w:val="28"/>
        </w:rPr>
      </w:pPr>
    </w:p>
    <w:p w14:paraId="18B66DAC" w14:textId="393A2DF8" w:rsidR="5F30F9B5" w:rsidRDefault="5F30F9B5" w:rsidP="00D300EF">
      <w:pPr>
        <w:spacing w:line="240" w:lineRule="auto"/>
        <w:ind w:left="360"/>
        <w:rPr>
          <w:rFonts w:ascii="Calibri" w:eastAsia="Calibri" w:hAnsi="Calibri" w:cs="Calibri"/>
          <w:b/>
          <w:bCs/>
          <w:sz w:val="28"/>
          <w:szCs w:val="28"/>
        </w:rPr>
      </w:pPr>
      <w:r w:rsidRPr="5F30F9B5">
        <w:rPr>
          <w:rFonts w:ascii="Calibri" w:eastAsia="Calibri" w:hAnsi="Calibri" w:cs="Calibri"/>
          <w:b/>
          <w:bCs/>
          <w:sz w:val="28"/>
          <w:szCs w:val="28"/>
        </w:rPr>
        <w:t>NB</w:t>
      </w:r>
      <w:r w:rsidR="009F00FA">
        <w:rPr>
          <w:rFonts w:ascii="Calibri" w:eastAsia="Calibri" w:hAnsi="Calibri" w:cs="Calibri"/>
          <w:b/>
          <w:bCs/>
          <w:sz w:val="28"/>
          <w:szCs w:val="28"/>
        </w:rPr>
        <w:t>:</w:t>
      </w:r>
      <w:r w:rsidRPr="5F30F9B5">
        <w:rPr>
          <w:rFonts w:ascii="Calibri" w:eastAsia="Calibri" w:hAnsi="Calibri" w:cs="Calibri"/>
          <w:b/>
          <w:bCs/>
          <w:sz w:val="28"/>
          <w:szCs w:val="28"/>
        </w:rPr>
        <w:t xml:space="preserve"> It is vitally important that both</w:t>
      </w:r>
      <w:r w:rsidRPr="5F30F9B5">
        <w:rPr>
          <w:rFonts w:ascii="Calibri" w:eastAsia="Calibri" w:hAnsi="Calibri" w:cs="Calibri"/>
          <w:b/>
          <w:bCs/>
          <w:color w:val="FF0000"/>
          <w:sz w:val="28"/>
          <w:szCs w:val="28"/>
        </w:rPr>
        <w:t xml:space="preserve"> STAFF AND  STUDENTS </w:t>
      </w:r>
      <w:r w:rsidRPr="5F30F9B5">
        <w:rPr>
          <w:rFonts w:ascii="Calibri" w:eastAsia="Calibri" w:hAnsi="Calibri" w:cs="Calibri"/>
          <w:b/>
          <w:bCs/>
          <w:sz w:val="28"/>
          <w:szCs w:val="28"/>
        </w:rPr>
        <w:t>always click on</w:t>
      </w:r>
      <w:r w:rsidRPr="5F30F9B5">
        <w:rPr>
          <w:rFonts w:ascii="Calibri" w:eastAsia="Calibri" w:hAnsi="Calibri" w:cs="Calibri"/>
          <w:b/>
          <w:bCs/>
          <w:color w:val="FF0000"/>
          <w:sz w:val="28"/>
          <w:szCs w:val="28"/>
        </w:rPr>
        <w:t xml:space="preserve"> SHARED </w:t>
      </w:r>
      <w:r w:rsidRPr="5F30F9B5">
        <w:rPr>
          <w:rFonts w:ascii="Calibri" w:eastAsia="Calibri" w:hAnsi="Calibri" w:cs="Calibri"/>
          <w:b/>
          <w:bCs/>
          <w:sz w:val="28"/>
          <w:szCs w:val="28"/>
        </w:rPr>
        <w:t>when they login to One Drive in order for the WB &amp; ESW folder system to work correctly!</w:t>
      </w:r>
    </w:p>
    <w:p w14:paraId="1A89F2F4" w14:textId="77777777" w:rsidR="009F00FA" w:rsidRDefault="009F00FA" w:rsidP="00D300EF">
      <w:pPr>
        <w:spacing w:line="240" w:lineRule="auto"/>
        <w:ind w:left="360"/>
        <w:rPr>
          <w:rFonts w:ascii="Calibri" w:eastAsia="Calibri" w:hAnsi="Calibri" w:cs="Calibri"/>
          <w:b/>
          <w:bCs/>
          <w:sz w:val="28"/>
          <w:szCs w:val="28"/>
        </w:rPr>
      </w:pPr>
    </w:p>
    <w:p w14:paraId="4DD02FDB" w14:textId="48819C5D" w:rsidR="5F30F9B5" w:rsidRDefault="5F30F9B5" w:rsidP="00D300EF">
      <w:pPr>
        <w:spacing w:line="240" w:lineRule="auto"/>
        <w:ind w:left="360"/>
        <w:rPr>
          <w:rFonts w:ascii="Calibri" w:eastAsia="Calibri" w:hAnsi="Calibri" w:cs="Calibri"/>
          <w:sz w:val="28"/>
          <w:szCs w:val="28"/>
        </w:rPr>
      </w:pPr>
      <w:r w:rsidRPr="5F30F9B5">
        <w:rPr>
          <w:rFonts w:ascii="Calibri" w:eastAsia="Calibri" w:hAnsi="Calibri" w:cs="Calibri"/>
          <w:b/>
          <w:bCs/>
          <w:sz w:val="28"/>
          <w:szCs w:val="28"/>
        </w:rPr>
        <w:t>If you need any further support or guidance when using One Drive for WB and ESW please contact your SL for Skills and Progression. The ILT Team will also be on hand to deal with any technical queries.</w:t>
      </w:r>
      <w:bookmarkStart w:id="0" w:name="_GoBack"/>
      <w:bookmarkEnd w:id="0"/>
    </w:p>
    <w:sectPr w:rsidR="5F30F9B5" w:rsidSect="004E0A1E">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D7B43"/>
    <w:multiLevelType w:val="hybridMultilevel"/>
    <w:tmpl w:val="0A2EE78E"/>
    <w:lvl w:ilvl="0" w:tplc="31225638">
      <w:start w:val="1"/>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463407"/>
    <w:multiLevelType w:val="hybridMultilevel"/>
    <w:tmpl w:val="7CD6C540"/>
    <w:lvl w:ilvl="0" w:tplc="E57C844E">
      <w:start w:val="1"/>
      <w:numFmt w:val="bullet"/>
      <w:lvlText w:val=""/>
      <w:lvlJc w:val="left"/>
      <w:pPr>
        <w:ind w:left="720" w:hanging="360"/>
      </w:pPr>
      <w:rPr>
        <w:rFonts w:ascii="Symbol" w:hAnsi="Symbol" w:hint="default"/>
      </w:rPr>
    </w:lvl>
    <w:lvl w:ilvl="1" w:tplc="449A50C8">
      <w:start w:val="1"/>
      <w:numFmt w:val="bullet"/>
      <w:lvlText w:val="o"/>
      <w:lvlJc w:val="left"/>
      <w:pPr>
        <w:ind w:left="1440" w:hanging="360"/>
      </w:pPr>
      <w:rPr>
        <w:rFonts w:ascii="Courier New" w:hAnsi="Courier New" w:hint="default"/>
      </w:rPr>
    </w:lvl>
    <w:lvl w:ilvl="2" w:tplc="9AEA7C2E">
      <w:start w:val="1"/>
      <w:numFmt w:val="bullet"/>
      <w:lvlText w:val=""/>
      <w:lvlJc w:val="left"/>
      <w:pPr>
        <w:ind w:left="2160" w:hanging="360"/>
      </w:pPr>
      <w:rPr>
        <w:rFonts w:ascii="Wingdings" w:hAnsi="Wingdings" w:hint="default"/>
      </w:rPr>
    </w:lvl>
    <w:lvl w:ilvl="3" w:tplc="748C80A2">
      <w:start w:val="1"/>
      <w:numFmt w:val="bullet"/>
      <w:lvlText w:val=""/>
      <w:lvlJc w:val="left"/>
      <w:pPr>
        <w:ind w:left="2880" w:hanging="360"/>
      </w:pPr>
      <w:rPr>
        <w:rFonts w:ascii="Symbol" w:hAnsi="Symbol" w:hint="default"/>
      </w:rPr>
    </w:lvl>
    <w:lvl w:ilvl="4" w:tplc="6E425336">
      <w:start w:val="1"/>
      <w:numFmt w:val="bullet"/>
      <w:lvlText w:val="o"/>
      <w:lvlJc w:val="left"/>
      <w:pPr>
        <w:ind w:left="3600" w:hanging="360"/>
      </w:pPr>
      <w:rPr>
        <w:rFonts w:ascii="Courier New" w:hAnsi="Courier New" w:hint="default"/>
      </w:rPr>
    </w:lvl>
    <w:lvl w:ilvl="5" w:tplc="D40AFC26">
      <w:start w:val="1"/>
      <w:numFmt w:val="bullet"/>
      <w:lvlText w:val=""/>
      <w:lvlJc w:val="left"/>
      <w:pPr>
        <w:ind w:left="4320" w:hanging="360"/>
      </w:pPr>
      <w:rPr>
        <w:rFonts w:ascii="Wingdings" w:hAnsi="Wingdings" w:hint="default"/>
      </w:rPr>
    </w:lvl>
    <w:lvl w:ilvl="6" w:tplc="D3CA8D7A">
      <w:start w:val="1"/>
      <w:numFmt w:val="bullet"/>
      <w:lvlText w:val=""/>
      <w:lvlJc w:val="left"/>
      <w:pPr>
        <w:ind w:left="5040" w:hanging="360"/>
      </w:pPr>
      <w:rPr>
        <w:rFonts w:ascii="Symbol" w:hAnsi="Symbol" w:hint="default"/>
      </w:rPr>
    </w:lvl>
    <w:lvl w:ilvl="7" w:tplc="F5FEDCEA">
      <w:start w:val="1"/>
      <w:numFmt w:val="bullet"/>
      <w:lvlText w:val="o"/>
      <w:lvlJc w:val="left"/>
      <w:pPr>
        <w:ind w:left="5760" w:hanging="360"/>
      </w:pPr>
      <w:rPr>
        <w:rFonts w:ascii="Courier New" w:hAnsi="Courier New" w:hint="default"/>
      </w:rPr>
    </w:lvl>
    <w:lvl w:ilvl="8" w:tplc="AFF28246">
      <w:start w:val="1"/>
      <w:numFmt w:val="bullet"/>
      <w:lvlText w:val=""/>
      <w:lvlJc w:val="left"/>
      <w:pPr>
        <w:ind w:left="6480" w:hanging="360"/>
      </w:pPr>
      <w:rPr>
        <w:rFonts w:ascii="Wingdings" w:hAnsi="Wingdings" w:hint="default"/>
      </w:rPr>
    </w:lvl>
  </w:abstractNum>
  <w:abstractNum w:abstractNumId="2" w15:restartNumberingAfterBreak="0">
    <w:nsid w:val="54D24949"/>
    <w:multiLevelType w:val="hybridMultilevel"/>
    <w:tmpl w:val="66F2BEF8"/>
    <w:lvl w:ilvl="0" w:tplc="D7FECCEA">
      <w:start w:val="1"/>
      <w:numFmt w:val="decimal"/>
      <w:lvlText w:val="%1."/>
      <w:lvlJc w:val="left"/>
      <w:pPr>
        <w:ind w:left="720" w:hanging="360"/>
      </w:pPr>
    </w:lvl>
    <w:lvl w:ilvl="1" w:tplc="AD96F216">
      <w:start w:val="1"/>
      <w:numFmt w:val="lowerLetter"/>
      <w:lvlText w:val="%2."/>
      <w:lvlJc w:val="left"/>
      <w:pPr>
        <w:ind w:left="1440" w:hanging="360"/>
      </w:pPr>
    </w:lvl>
    <w:lvl w:ilvl="2" w:tplc="E6BEB35E">
      <w:start w:val="1"/>
      <w:numFmt w:val="lowerRoman"/>
      <w:lvlText w:val="%3."/>
      <w:lvlJc w:val="right"/>
      <w:pPr>
        <w:ind w:left="2160" w:hanging="180"/>
      </w:pPr>
    </w:lvl>
    <w:lvl w:ilvl="3" w:tplc="CA5CD42C">
      <w:start w:val="1"/>
      <w:numFmt w:val="decimal"/>
      <w:lvlText w:val="%4."/>
      <w:lvlJc w:val="left"/>
      <w:pPr>
        <w:ind w:left="2880" w:hanging="360"/>
      </w:pPr>
    </w:lvl>
    <w:lvl w:ilvl="4" w:tplc="45DC710E">
      <w:start w:val="1"/>
      <w:numFmt w:val="lowerLetter"/>
      <w:lvlText w:val="%5."/>
      <w:lvlJc w:val="left"/>
      <w:pPr>
        <w:ind w:left="3600" w:hanging="360"/>
      </w:pPr>
    </w:lvl>
    <w:lvl w:ilvl="5" w:tplc="92DCA9DC">
      <w:start w:val="1"/>
      <w:numFmt w:val="lowerRoman"/>
      <w:lvlText w:val="%6."/>
      <w:lvlJc w:val="right"/>
      <w:pPr>
        <w:ind w:left="4320" w:hanging="180"/>
      </w:pPr>
    </w:lvl>
    <w:lvl w:ilvl="6" w:tplc="E28E0888">
      <w:start w:val="1"/>
      <w:numFmt w:val="decimal"/>
      <w:lvlText w:val="%7."/>
      <w:lvlJc w:val="left"/>
      <w:pPr>
        <w:ind w:left="5040" w:hanging="360"/>
      </w:pPr>
    </w:lvl>
    <w:lvl w:ilvl="7" w:tplc="B498AF5C">
      <w:start w:val="1"/>
      <w:numFmt w:val="lowerLetter"/>
      <w:lvlText w:val="%8."/>
      <w:lvlJc w:val="left"/>
      <w:pPr>
        <w:ind w:left="5760" w:hanging="360"/>
      </w:pPr>
    </w:lvl>
    <w:lvl w:ilvl="8" w:tplc="C9B0EA06">
      <w:start w:val="1"/>
      <w:numFmt w:val="lowerRoman"/>
      <w:lvlText w:val="%9."/>
      <w:lvlJc w:val="right"/>
      <w:pPr>
        <w:ind w:left="6480" w:hanging="180"/>
      </w:pPr>
    </w:lvl>
  </w:abstractNum>
  <w:abstractNum w:abstractNumId="3" w15:restartNumberingAfterBreak="0">
    <w:nsid w:val="596B34A8"/>
    <w:multiLevelType w:val="hybridMultilevel"/>
    <w:tmpl w:val="993870F6"/>
    <w:lvl w:ilvl="0" w:tplc="EBD05128">
      <w:start w:val="1"/>
      <w:numFmt w:val="decimal"/>
      <w:lvlText w:val="%1."/>
      <w:lvlJc w:val="left"/>
      <w:pPr>
        <w:ind w:left="720" w:hanging="360"/>
      </w:pPr>
    </w:lvl>
    <w:lvl w:ilvl="1" w:tplc="E0BC11D6">
      <w:start w:val="1"/>
      <w:numFmt w:val="lowerLetter"/>
      <w:lvlText w:val="%2."/>
      <w:lvlJc w:val="left"/>
      <w:pPr>
        <w:ind w:left="1440" w:hanging="360"/>
      </w:pPr>
    </w:lvl>
    <w:lvl w:ilvl="2" w:tplc="BE9C1C04">
      <w:start w:val="1"/>
      <w:numFmt w:val="lowerRoman"/>
      <w:lvlText w:val="%3."/>
      <w:lvlJc w:val="right"/>
      <w:pPr>
        <w:ind w:left="2160" w:hanging="180"/>
      </w:pPr>
    </w:lvl>
    <w:lvl w:ilvl="3" w:tplc="1A72F79A">
      <w:start w:val="1"/>
      <w:numFmt w:val="decimal"/>
      <w:lvlText w:val="%4."/>
      <w:lvlJc w:val="left"/>
      <w:pPr>
        <w:ind w:left="2880" w:hanging="360"/>
      </w:pPr>
    </w:lvl>
    <w:lvl w:ilvl="4" w:tplc="4F82B3EC">
      <w:start w:val="1"/>
      <w:numFmt w:val="lowerLetter"/>
      <w:lvlText w:val="%5."/>
      <w:lvlJc w:val="left"/>
      <w:pPr>
        <w:ind w:left="3600" w:hanging="360"/>
      </w:pPr>
    </w:lvl>
    <w:lvl w:ilvl="5" w:tplc="0344969C">
      <w:start w:val="1"/>
      <w:numFmt w:val="lowerRoman"/>
      <w:lvlText w:val="%6."/>
      <w:lvlJc w:val="right"/>
      <w:pPr>
        <w:ind w:left="4320" w:hanging="180"/>
      </w:pPr>
    </w:lvl>
    <w:lvl w:ilvl="6" w:tplc="522E070E">
      <w:start w:val="1"/>
      <w:numFmt w:val="decimal"/>
      <w:lvlText w:val="%7."/>
      <w:lvlJc w:val="left"/>
      <w:pPr>
        <w:ind w:left="5040" w:hanging="360"/>
      </w:pPr>
    </w:lvl>
    <w:lvl w:ilvl="7" w:tplc="FBDE2B9A">
      <w:start w:val="1"/>
      <w:numFmt w:val="lowerLetter"/>
      <w:lvlText w:val="%8."/>
      <w:lvlJc w:val="left"/>
      <w:pPr>
        <w:ind w:left="5760" w:hanging="360"/>
      </w:pPr>
    </w:lvl>
    <w:lvl w:ilvl="8" w:tplc="3014E848">
      <w:start w:val="1"/>
      <w:numFmt w:val="lowerRoman"/>
      <w:lvlText w:val="%9."/>
      <w:lvlJc w:val="right"/>
      <w:pPr>
        <w:ind w:left="6480" w:hanging="180"/>
      </w:pPr>
    </w:lvl>
  </w:abstractNum>
  <w:abstractNum w:abstractNumId="4" w15:restartNumberingAfterBreak="0">
    <w:nsid w:val="66DF34A4"/>
    <w:multiLevelType w:val="hybridMultilevel"/>
    <w:tmpl w:val="43660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667817"/>
    <w:multiLevelType w:val="hybridMultilevel"/>
    <w:tmpl w:val="CCD21A06"/>
    <w:lvl w:ilvl="0" w:tplc="CA662948">
      <w:start w:val="1"/>
      <w:numFmt w:val="decimal"/>
      <w:lvlText w:val="%1."/>
      <w:lvlJc w:val="left"/>
      <w:pPr>
        <w:ind w:left="720" w:hanging="360"/>
      </w:pPr>
    </w:lvl>
    <w:lvl w:ilvl="1" w:tplc="250A3CEC">
      <w:start w:val="1"/>
      <w:numFmt w:val="lowerLetter"/>
      <w:lvlText w:val="%2."/>
      <w:lvlJc w:val="left"/>
      <w:pPr>
        <w:ind w:left="1440" w:hanging="360"/>
      </w:pPr>
    </w:lvl>
    <w:lvl w:ilvl="2" w:tplc="BCE2A88A">
      <w:start w:val="1"/>
      <w:numFmt w:val="lowerRoman"/>
      <w:lvlText w:val="%3."/>
      <w:lvlJc w:val="right"/>
      <w:pPr>
        <w:ind w:left="2160" w:hanging="180"/>
      </w:pPr>
    </w:lvl>
    <w:lvl w:ilvl="3" w:tplc="4C9EA254">
      <w:start w:val="1"/>
      <w:numFmt w:val="decimal"/>
      <w:lvlText w:val="%4."/>
      <w:lvlJc w:val="left"/>
      <w:pPr>
        <w:ind w:left="2880" w:hanging="360"/>
      </w:pPr>
    </w:lvl>
    <w:lvl w:ilvl="4" w:tplc="E7D45230">
      <w:start w:val="1"/>
      <w:numFmt w:val="lowerLetter"/>
      <w:lvlText w:val="%5."/>
      <w:lvlJc w:val="left"/>
      <w:pPr>
        <w:ind w:left="3600" w:hanging="360"/>
      </w:pPr>
    </w:lvl>
    <w:lvl w:ilvl="5" w:tplc="653AF89C">
      <w:start w:val="1"/>
      <w:numFmt w:val="lowerRoman"/>
      <w:lvlText w:val="%6."/>
      <w:lvlJc w:val="right"/>
      <w:pPr>
        <w:ind w:left="4320" w:hanging="180"/>
      </w:pPr>
    </w:lvl>
    <w:lvl w:ilvl="6" w:tplc="0F50C34E">
      <w:start w:val="1"/>
      <w:numFmt w:val="decimal"/>
      <w:lvlText w:val="%7."/>
      <w:lvlJc w:val="left"/>
      <w:pPr>
        <w:ind w:left="5040" w:hanging="360"/>
      </w:pPr>
    </w:lvl>
    <w:lvl w:ilvl="7" w:tplc="36E8F1F6">
      <w:start w:val="1"/>
      <w:numFmt w:val="lowerLetter"/>
      <w:lvlText w:val="%8."/>
      <w:lvlJc w:val="left"/>
      <w:pPr>
        <w:ind w:left="5760" w:hanging="360"/>
      </w:pPr>
    </w:lvl>
    <w:lvl w:ilvl="8" w:tplc="22B25D10">
      <w:start w:val="1"/>
      <w:numFmt w:val="lowerRoman"/>
      <w:lvlText w:val="%9."/>
      <w:lvlJc w:val="right"/>
      <w:pPr>
        <w:ind w:left="6480" w:hanging="180"/>
      </w:pPr>
    </w:lvl>
  </w:abstractNum>
  <w:abstractNum w:abstractNumId="6" w15:restartNumberingAfterBreak="0">
    <w:nsid w:val="7C8F3ED3"/>
    <w:multiLevelType w:val="hybridMultilevel"/>
    <w:tmpl w:val="B7BC460C"/>
    <w:lvl w:ilvl="0" w:tplc="9D240606">
      <w:start w:val="1"/>
      <w:numFmt w:val="decimal"/>
      <w:lvlText w:val="%1."/>
      <w:lvlJc w:val="left"/>
      <w:pPr>
        <w:ind w:left="720" w:hanging="360"/>
      </w:pPr>
    </w:lvl>
    <w:lvl w:ilvl="1" w:tplc="92BEF214">
      <w:start w:val="1"/>
      <w:numFmt w:val="lowerLetter"/>
      <w:lvlText w:val="%2."/>
      <w:lvlJc w:val="left"/>
      <w:pPr>
        <w:ind w:left="1440" w:hanging="360"/>
      </w:pPr>
    </w:lvl>
    <w:lvl w:ilvl="2" w:tplc="6A2A6DEE">
      <w:start w:val="1"/>
      <w:numFmt w:val="lowerRoman"/>
      <w:lvlText w:val="%3."/>
      <w:lvlJc w:val="right"/>
      <w:pPr>
        <w:ind w:left="2160" w:hanging="180"/>
      </w:pPr>
    </w:lvl>
    <w:lvl w:ilvl="3" w:tplc="D2B06A92">
      <w:start w:val="1"/>
      <w:numFmt w:val="decimal"/>
      <w:lvlText w:val="%4."/>
      <w:lvlJc w:val="left"/>
      <w:pPr>
        <w:ind w:left="2880" w:hanging="360"/>
      </w:pPr>
    </w:lvl>
    <w:lvl w:ilvl="4" w:tplc="BCF495C8">
      <w:start w:val="1"/>
      <w:numFmt w:val="lowerLetter"/>
      <w:lvlText w:val="%5."/>
      <w:lvlJc w:val="left"/>
      <w:pPr>
        <w:ind w:left="3600" w:hanging="360"/>
      </w:pPr>
    </w:lvl>
    <w:lvl w:ilvl="5" w:tplc="C8C4C52E">
      <w:start w:val="1"/>
      <w:numFmt w:val="lowerRoman"/>
      <w:lvlText w:val="%6."/>
      <w:lvlJc w:val="right"/>
      <w:pPr>
        <w:ind w:left="4320" w:hanging="180"/>
      </w:pPr>
    </w:lvl>
    <w:lvl w:ilvl="6" w:tplc="0AEC6C84">
      <w:start w:val="1"/>
      <w:numFmt w:val="decimal"/>
      <w:lvlText w:val="%7."/>
      <w:lvlJc w:val="left"/>
      <w:pPr>
        <w:ind w:left="5040" w:hanging="360"/>
      </w:pPr>
    </w:lvl>
    <w:lvl w:ilvl="7" w:tplc="5FB4011A">
      <w:start w:val="1"/>
      <w:numFmt w:val="lowerLetter"/>
      <w:lvlText w:val="%8."/>
      <w:lvlJc w:val="left"/>
      <w:pPr>
        <w:ind w:left="5760" w:hanging="360"/>
      </w:pPr>
    </w:lvl>
    <w:lvl w:ilvl="8" w:tplc="97146D46">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9E4336"/>
    <w:rsid w:val="00176983"/>
    <w:rsid w:val="004E0A1E"/>
    <w:rsid w:val="006D2F6C"/>
    <w:rsid w:val="009F00FA"/>
    <w:rsid w:val="00D300EF"/>
    <w:rsid w:val="4A9E4336"/>
    <w:rsid w:val="4D30689E"/>
    <w:rsid w:val="5F30F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4336"/>
  <w15:chartTrackingRefBased/>
  <w15:docId w15:val="{31DC4799-1703-423F-AEB3-43CBF9AB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price-estevens@nptcgroup.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emma.price-estevens@nptcgroup.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1BBABC21F2FB4AA635E8714494AAF5" ma:contentTypeVersion="8" ma:contentTypeDescription="Create a new document." ma:contentTypeScope="" ma:versionID="83b93a5171f6bf6f5ef8727fd2ba7c5d">
  <xsd:schema xmlns:xsd="http://www.w3.org/2001/XMLSchema" xmlns:xs="http://www.w3.org/2001/XMLSchema" xmlns:p="http://schemas.microsoft.com/office/2006/metadata/properties" xmlns:ns2="b82f9727-98dc-4016-8a1c-ebda73c54af1" targetNamespace="http://schemas.microsoft.com/office/2006/metadata/properties" ma:root="true" ma:fieldsID="ecb4d6e92e917a163393fdc71d7e62a1" ns2:_="">
    <xsd:import namespace="b82f9727-98dc-4016-8a1c-ebda73c54a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f9727-98dc-4016-8a1c-ebda73c54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E0DA9F-243A-41F2-B0BD-FD787E2A44F1}">
  <ds:schemaRefs>
    <ds:schemaRef ds:uri="http://schemas.microsoft.com/sharepoint/v3/contenttype/forms"/>
  </ds:schemaRefs>
</ds:datastoreItem>
</file>

<file path=customXml/itemProps2.xml><?xml version="1.0" encoding="utf-8"?>
<ds:datastoreItem xmlns:ds="http://schemas.openxmlformats.org/officeDocument/2006/customXml" ds:itemID="{E64CE0B9-88D3-4166-9354-67789991E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f9727-98dc-4016-8a1c-ebda73c54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6CCBD3-4F36-4CAB-BA92-579568743112}">
  <ds:schemaRef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b82f9727-98dc-4016-8a1c-ebda73c54af1"/>
  </ds:schemaRefs>
</ds:datastoreItem>
</file>

<file path=docProps/app.xml><?xml version="1.0" encoding="utf-8"?>
<Properties xmlns="http://schemas.openxmlformats.org/officeDocument/2006/extended-properties" xmlns:vt="http://schemas.openxmlformats.org/officeDocument/2006/docPropsVTypes">
  <Template>292618D</Template>
  <TotalTime>184</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Price-Estevens, Emma</dc:creator>
  <cp:keywords/>
  <dc:description/>
  <cp:lastModifiedBy>Clare Cluer</cp:lastModifiedBy>
  <cp:revision>6</cp:revision>
  <dcterms:created xsi:type="dcterms:W3CDTF">2018-09-13T13:16:00Z</dcterms:created>
  <dcterms:modified xsi:type="dcterms:W3CDTF">2018-09-17T14:03:00Z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0x010100F41BBABC21F2FB4AA635E8714494AAF5</vt:lpwstr>
  </property>
</Properties>
</file>