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7A6" w:rsidRPr="00BC5C2C" w:rsidRDefault="00BC5C2C">
      <w:pPr>
        <w:rPr>
          <w:b/>
        </w:rPr>
      </w:pPr>
      <w:r w:rsidRPr="00BC5C2C">
        <w:rPr>
          <w:b/>
        </w:rPr>
        <w:t xml:space="preserve">Please use this diary sheet to record all the college activity that you have been doing since you have been learning on line. You will need to submit this </w:t>
      </w:r>
      <w:r>
        <w:rPr>
          <w:b/>
        </w:rPr>
        <w:t xml:space="preserve">electronically </w:t>
      </w:r>
      <w:r w:rsidR="002C6ADB">
        <w:rPr>
          <w:b/>
        </w:rPr>
        <w:t xml:space="preserve">to your course Tutor every week. </w:t>
      </w:r>
    </w:p>
    <w:p w:rsidR="00BC5C2C" w:rsidRPr="00BC5C2C" w:rsidRDefault="00BC5C2C">
      <w:pPr>
        <w:rPr>
          <w:b/>
          <w:u w:val="single"/>
        </w:rPr>
      </w:pPr>
      <w:r w:rsidRPr="00BC5C2C">
        <w:rPr>
          <w:b/>
        </w:rPr>
        <w:t xml:space="preserve">Name: </w:t>
      </w:r>
      <w:r w:rsidR="002C6ADB">
        <w:rPr>
          <w:b/>
        </w:rPr>
        <w:t xml:space="preserve">                                                                    Student ID: </w:t>
      </w:r>
    </w:p>
    <w:p w:rsidR="002C6ADB" w:rsidRDefault="00BC5C2C" w:rsidP="00A878DD">
      <w:pPr>
        <w:rPr>
          <w:b/>
        </w:rPr>
      </w:pPr>
      <w:r w:rsidRPr="00BC5C2C">
        <w:rPr>
          <w:b/>
        </w:rPr>
        <w:t xml:space="preserve">Course: </w:t>
      </w:r>
    </w:p>
    <w:p w:rsidR="00BC5C2C" w:rsidRPr="002C6ADB" w:rsidRDefault="00A878DD" w:rsidP="00A878DD">
      <w:pPr>
        <w:rPr>
          <w:b/>
        </w:rPr>
      </w:pPr>
      <w:r w:rsidRPr="00A878DD">
        <w:rPr>
          <w:rFonts w:ascii="Arial" w:hAnsi="Arial" w:cs="Arial"/>
          <w:b/>
          <w:color w:val="FF0000"/>
          <w:u w:val="single"/>
        </w:rPr>
        <w:tab/>
      </w:r>
      <w:r w:rsidRPr="00A878DD">
        <w:rPr>
          <w:rFonts w:ascii="Arial" w:hAnsi="Arial" w:cs="Arial"/>
          <w:b/>
          <w:color w:val="FF0000"/>
          <w:u w:val="single"/>
        </w:rPr>
        <w:tab/>
      </w:r>
      <w:r w:rsidRPr="00A878DD">
        <w:rPr>
          <w:rFonts w:ascii="Arial" w:hAnsi="Arial" w:cs="Arial"/>
          <w:b/>
          <w:color w:val="FF0000"/>
          <w:u w:val="single"/>
        </w:rPr>
        <w:tab/>
      </w:r>
      <w:r w:rsidRPr="00A878DD">
        <w:rPr>
          <w:rFonts w:ascii="Arial" w:hAnsi="Arial" w:cs="Arial"/>
          <w:b/>
          <w:color w:val="FF0000"/>
          <w:u w:val="single"/>
        </w:rPr>
        <w:tab/>
      </w:r>
      <w:r w:rsidRPr="00A878DD">
        <w:rPr>
          <w:rFonts w:ascii="Arial" w:hAnsi="Arial" w:cs="Arial"/>
          <w:b/>
          <w:color w:val="FF0000"/>
          <w:u w:val="single"/>
        </w:rPr>
        <w:tab/>
      </w:r>
      <w:r w:rsidRPr="00A878DD">
        <w:rPr>
          <w:rFonts w:ascii="Arial" w:hAnsi="Arial" w:cs="Arial"/>
          <w:b/>
          <w:color w:val="FF0000"/>
          <w:u w:val="single"/>
        </w:rPr>
        <w:tab/>
      </w:r>
      <w:r w:rsidRPr="00A878DD">
        <w:rPr>
          <w:rFonts w:ascii="Arial" w:hAnsi="Arial" w:cs="Arial"/>
          <w:b/>
          <w:color w:val="FF0000"/>
          <w:u w:val="single"/>
        </w:rPr>
        <w:tab/>
      </w:r>
      <w:r w:rsidRPr="00A878DD">
        <w:rPr>
          <w:rFonts w:ascii="Arial" w:hAnsi="Arial" w:cs="Arial"/>
          <w:b/>
          <w:color w:val="FF0000"/>
          <w:u w:val="single"/>
        </w:rPr>
        <w:tab/>
      </w:r>
      <w:r w:rsidRPr="00A878DD">
        <w:rPr>
          <w:rFonts w:ascii="Arial" w:hAnsi="Arial" w:cs="Arial"/>
          <w:b/>
          <w:color w:val="FF0000"/>
          <w:u w:val="single"/>
        </w:rPr>
        <w:tab/>
      </w:r>
      <w:r w:rsidRPr="00A878DD">
        <w:rPr>
          <w:rFonts w:ascii="Arial" w:hAnsi="Arial" w:cs="Arial"/>
          <w:b/>
          <w:color w:val="FF0000"/>
          <w:u w:val="single"/>
        </w:rPr>
        <w:tab/>
      </w:r>
      <w:r w:rsidRPr="00A878DD">
        <w:rPr>
          <w:rFonts w:ascii="Arial" w:hAnsi="Arial" w:cs="Arial"/>
          <w:b/>
          <w:color w:val="FF0000"/>
          <w:u w:val="single"/>
        </w:rPr>
        <w:tab/>
      </w:r>
      <w:r w:rsidRPr="00A878DD">
        <w:rPr>
          <w:rFonts w:ascii="Arial" w:hAnsi="Arial" w:cs="Arial"/>
          <w:b/>
          <w:color w:val="FF0000"/>
          <w:u w:val="single"/>
        </w:rPr>
        <w:tab/>
      </w:r>
      <w:r w:rsidRPr="00A878DD">
        <w:rPr>
          <w:rFonts w:ascii="Arial" w:hAnsi="Arial" w:cs="Arial"/>
          <w:b/>
          <w:color w:val="FF0000"/>
          <w:u w:val="single"/>
        </w:rPr>
        <w:tab/>
      </w:r>
      <w:r w:rsidRPr="00A878DD">
        <w:rPr>
          <w:rFonts w:ascii="Arial" w:hAnsi="Arial" w:cs="Arial"/>
          <w:b/>
          <w:color w:val="FF0000"/>
          <w:u w:val="single"/>
        </w:rPr>
        <w:tab/>
      </w:r>
    </w:p>
    <w:p w:rsidR="00BC5C2C" w:rsidRPr="00BC5C2C" w:rsidRDefault="00BC5C2C">
      <w:pPr>
        <w:rPr>
          <w:b/>
          <w:color w:val="FF0000"/>
          <w:u w:val="single"/>
        </w:rPr>
      </w:pPr>
      <w:r w:rsidRPr="00BC5C2C">
        <w:rPr>
          <w:b/>
          <w:color w:val="FF0000"/>
          <w:u w:val="single"/>
        </w:rPr>
        <w:t>By completing this log you are confirming that you have participated in the activities you have listed.</w:t>
      </w:r>
      <w:r w:rsidR="00A878DD">
        <w:rPr>
          <w:b/>
          <w:color w:val="FF0000"/>
          <w:u w:val="single"/>
        </w:rPr>
        <w:t xml:space="preserve"> This evidence will go towards you achieving your qualification. </w:t>
      </w:r>
    </w:p>
    <w:tbl>
      <w:tblPr>
        <w:tblStyle w:val="TableGrid"/>
        <w:tblW w:w="0" w:type="auto"/>
        <w:tblLook w:val="04A0" w:firstRow="1" w:lastRow="0" w:firstColumn="1" w:lastColumn="0" w:noHBand="0" w:noVBand="1"/>
      </w:tblPr>
      <w:tblGrid>
        <w:gridCol w:w="1271"/>
        <w:gridCol w:w="7088"/>
        <w:gridCol w:w="1984"/>
      </w:tblGrid>
      <w:tr w:rsidR="00BC5C2C" w:rsidRPr="00BC5C2C" w:rsidTr="00BC5C2C">
        <w:tc>
          <w:tcPr>
            <w:tcW w:w="1271" w:type="dxa"/>
          </w:tcPr>
          <w:p w:rsidR="00BC5C2C" w:rsidRPr="00BC5C2C" w:rsidRDefault="00BC5C2C">
            <w:pPr>
              <w:rPr>
                <w:b/>
              </w:rPr>
            </w:pPr>
            <w:r w:rsidRPr="00BC5C2C">
              <w:rPr>
                <w:b/>
              </w:rPr>
              <w:t xml:space="preserve">Date </w:t>
            </w:r>
          </w:p>
        </w:tc>
        <w:tc>
          <w:tcPr>
            <w:tcW w:w="7088" w:type="dxa"/>
          </w:tcPr>
          <w:p w:rsidR="00BC5C2C" w:rsidRDefault="00BC5C2C">
            <w:pPr>
              <w:rPr>
                <w:b/>
              </w:rPr>
            </w:pPr>
            <w:r w:rsidRPr="00BC5C2C">
              <w:rPr>
                <w:b/>
              </w:rPr>
              <w:t xml:space="preserve">Type of activity </w:t>
            </w:r>
            <w:r w:rsidR="00A878DD">
              <w:rPr>
                <w:b/>
              </w:rPr>
              <w:t xml:space="preserve">– </w:t>
            </w:r>
            <w:r w:rsidR="00A878DD" w:rsidRPr="00A878DD">
              <w:rPr>
                <w:i/>
              </w:rPr>
              <w:t>This can be completing assignments, reading, on websites or on Moodle. If you have been researching or reading information on line or in books, list the book or copy and paste the web address in this column.</w:t>
            </w:r>
            <w:r w:rsidR="00A878DD">
              <w:rPr>
                <w:b/>
              </w:rPr>
              <w:t xml:space="preserve"> </w:t>
            </w:r>
          </w:p>
          <w:p w:rsidR="00A878DD" w:rsidRPr="00BC5C2C" w:rsidRDefault="00A878DD">
            <w:pPr>
              <w:rPr>
                <w:b/>
              </w:rPr>
            </w:pPr>
          </w:p>
        </w:tc>
        <w:tc>
          <w:tcPr>
            <w:tcW w:w="1984" w:type="dxa"/>
          </w:tcPr>
          <w:p w:rsidR="00BC5C2C" w:rsidRDefault="00BC5C2C">
            <w:pPr>
              <w:rPr>
                <w:b/>
              </w:rPr>
            </w:pPr>
            <w:r w:rsidRPr="00BC5C2C">
              <w:rPr>
                <w:b/>
              </w:rPr>
              <w:t xml:space="preserve">Length of time </w:t>
            </w:r>
          </w:p>
          <w:p w:rsidR="00A878DD" w:rsidRPr="00A878DD" w:rsidRDefault="00A878DD">
            <w:pPr>
              <w:rPr>
                <w:i/>
              </w:rPr>
            </w:pPr>
            <w:r w:rsidRPr="00A878DD">
              <w:rPr>
                <w:i/>
              </w:rPr>
              <w:t xml:space="preserve">Even 5 minutes counts! </w:t>
            </w:r>
          </w:p>
        </w:tc>
      </w:tr>
      <w:tr w:rsidR="00BC5C2C" w:rsidRPr="00BC5C2C" w:rsidTr="00BC5C2C">
        <w:tc>
          <w:tcPr>
            <w:tcW w:w="1271" w:type="dxa"/>
          </w:tcPr>
          <w:p w:rsidR="00BC5C2C" w:rsidRPr="00A878DD" w:rsidRDefault="00A878DD">
            <w:pPr>
              <w:rPr>
                <w:b/>
                <w:sz w:val="16"/>
                <w:szCs w:val="16"/>
              </w:rPr>
            </w:pPr>
            <w:r w:rsidRPr="00A878DD">
              <w:rPr>
                <w:b/>
                <w:sz w:val="16"/>
                <w:szCs w:val="16"/>
              </w:rPr>
              <w:t xml:space="preserve">Example </w:t>
            </w:r>
          </w:p>
          <w:p w:rsidR="00A878DD" w:rsidRPr="00BC5C2C" w:rsidRDefault="00A878DD">
            <w:pPr>
              <w:rPr>
                <w:sz w:val="24"/>
                <w:szCs w:val="24"/>
              </w:rPr>
            </w:pPr>
            <w:r>
              <w:rPr>
                <w:sz w:val="24"/>
                <w:szCs w:val="24"/>
              </w:rPr>
              <w:t>22/3/20</w:t>
            </w:r>
          </w:p>
        </w:tc>
        <w:tc>
          <w:tcPr>
            <w:tcW w:w="7088" w:type="dxa"/>
          </w:tcPr>
          <w:p w:rsidR="00BC5C2C" w:rsidRPr="00A878DD" w:rsidRDefault="00A878DD">
            <w:pPr>
              <w:rPr>
                <w:b/>
                <w:sz w:val="16"/>
                <w:szCs w:val="16"/>
              </w:rPr>
            </w:pPr>
            <w:r w:rsidRPr="00A878DD">
              <w:rPr>
                <w:b/>
                <w:sz w:val="16"/>
                <w:szCs w:val="16"/>
              </w:rPr>
              <w:t xml:space="preserve">Example </w:t>
            </w:r>
          </w:p>
          <w:p w:rsidR="00A878DD" w:rsidRDefault="00A878DD">
            <w:pPr>
              <w:rPr>
                <w:sz w:val="24"/>
                <w:szCs w:val="24"/>
              </w:rPr>
            </w:pPr>
            <w:r>
              <w:rPr>
                <w:sz w:val="24"/>
                <w:szCs w:val="24"/>
              </w:rPr>
              <w:t xml:space="preserve">Worked on my assignment for unit 702. </w:t>
            </w:r>
          </w:p>
          <w:p w:rsidR="00A878DD" w:rsidRDefault="00A878DD">
            <w:pPr>
              <w:rPr>
                <w:sz w:val="24"/>
                <w:szCs w:val="24"/>
              </w:rPr>
            </w:pPr>
            <w:r>
              <w:rPr>
                <w:sz w:val="24"/>
                <w:szCs w:val="24"/>
              </w:rPr>
              <w:t xml:space="preserve">Visited the following website for information on the hospitality industry </w:t>
            </w:r>
            <w:hyperlink r:id="rId6" w:history="1">
              <w:r w:rsidRPr="00CC6C1C">
                <w:rPr>
                  <w:rStyle w:val="Hyperlink"/>
                  <w:sz w:val="24"/>
                  <w:szCs w:val="24"/>
                </w:rPr>
                <w:t>https://www.bighospitality.co.uk/</w:t>
              </w:r>
            </w:hyperlink>
            <w:r>
              <w:rPr>
                <w:sz w:val="24"/>
                <w:szCs w:val="24"/>
              </w:rPr>
              <w:t xml:space="preserve"> </w:t>
            </w:r>
          </w:p>
          <w:p w:rsidR="00A878DD" w:rsidRPr="00A878DD" w:rsidRDefault="00A878DD">
            <w:pPr>
              <w:rPr>
                <w:sz w:val="24"/>
                <w:szCs w:val="24"/>
              </w:rPr>
            </w:pPr>
            <w:r>
              <w:rPr>
                <w:sz w:val="24"/>
                <w:szCs w:val="24"/>
              </w:rPr>
              <w:t xml:space="preserve">Completed task on Moodle </w:t>
            </w:r>
          </w:p>
        </w:tc>
        <w:tc>
          <w:tcPr>
            <w:tcW w:w="1984" w:type="dxa"/>
          </w:tcPr>
          <w:p w:rsidR="00A878DD" w:rsidRPr="00A878DD" w:rsidRDefault="00A878DD">
            <w:pPr>
              <w:rPr>
                <w:b/>
                <w:sz w:val="16"/>
                <w:szCs w:val="16"/>
              </w:rPr>
            </w:pPr>
            <w:r w:rsidRPr="00A878DD">
              <w:rPr>
                <w:b/>
                <w:sz w:val="16"/>
                <w:szCs w:val="16"/>
              </w:rPr>
              <w:t>Example</w:t>
            </w:r>
          </w:p>
          <w:p w:rsidR="00A878DD" w:rsidRDefault="00A878DD">
            <w:pPr>
              <w:rPr>
                <w:sz w:val="24"/>
                <w:szCs w:val="24"/>
              </w:rPr>
            </w:pPr>
            <w:r>
              <w:rPr>
                <w:sz w:val="24"/>
                <w:szCs w:val="24"/>
              </w:rPr>
              <w:t xml:space="preserve">1 hour </w:t>
            </w:r>
          </w:p>
          <w:p w:rsidR="00A878DD" w:rsidRDefault="00A878DD">
            <w:pPr>
              <w:rPr>
                <w:sz w:val="24"/>
                <w:szCs w:val="24"/>
              </w:rPr>
            </w:pPr>
          </w:p>
          <w:p w:rsidR="00A878DD" w:rsidRDefault="00A878DD">
            <w:pPr>
              <w:rPr>
                <w:sz w:val="24"/>
                <w:szCs w:val="24"/>
              </w:rPr>
            </w:pPr>
            <w:r>
              <w:rPr>
                <w:sz w:val="24"/>
                <w:szCs w:val="24"/>
              </w:rPr>
              <w:t xml:space="preserve">30 mins </w:t>
            </w:r>
          </w:p>
          <w:p w:rsidR="00A878DD" w:rsidRPr="00A878DD" w:rsidRDefault="00A878DD">
            <w:pPr>
              <w:rPr>
                <w:sz w:val="24"/>
                <w:szCs w:val="24"/>
              </w:rPr>
            </w:pPr>
            <w:r>
              <w:rPr>
                <w:sz w:val="24"/>
                <w:szCs w:val="24"/>
              </w:rPr>
              <w:t xml:space="preserve">30 mins </w:t>
            </w:r>
          </w:p>
        </w:tc>
      </w:tr>
      <w:tr w:rsidR="00BC5C2C" w:rsidRPr="00BC5C2C" w:rsidTr="00BC5C2C">
        <w:tc>
          <w:tcPr>
            <w:tcW w:w="1271" w:type="dxa"/>
          </w:tcPr>
          <w:p w:rsidR="00BC5C2C" w:rsidRDefault="00BC5C2C">
            <w:pPr>
              <w:rPr>
                <w:sz w:val="24"/>
                <w:szCs w:val="24"/>
              </w:rPr>
            </w:pPr>
          </w:p>
          <w:p w:rsidR="00A878DD" w:rsidRPr="00BC5C2C" w:rsidRDefault="00A878DD">
            <w:pPr>
              <w:rPr>
                <w:sz w:val="24"/>
                <w:szCs w:val="24"/>
              </w:rPr>
            </w:pPr>
          </w:p>
        </w:tc>
        <w:tc>
          <w:tcPr>
            <w:tcW w:w="7088" w:type="dxa"/>
          </w:tcPr>
          <w:p w:rsidR="00BC5C2C" w:rsidRDefault="00BC5C2C"/>
        </w:tc>
        <w:tc>
          <w:tcPr>
            <w:tcW w:w="1984" w:type="dxa"/>
          </w:tcPr>
          <w:p w:rsidR="00BC5C2C" w:rsidRDefault="00BC5C2C"/>
        </w:tc>
      </w:tr>
      <w:tr w:rsidR="00BC5C2C" w:rsidRPr="00BC5C2C" w:rsidTr="00BC5C2C">
        <w:tc>
          <w:tcPr>
            <w:tcW w:w="1271" w:type="dxa"/>
          </w:tcPr>
          <w:p w:rsidR="00BC5C2C" w:rsidRDefault="00BC5C2C">
            <w:pPr>
              <w:rPr>
                <w:sz w:val="24"/>
                <w:szCs w:val="24"/>
              </w:rPr>
            </w:pPr>
          </w:p>
          <w:p w:rsidR="00A878DD" w:rsidRPr="00BC5C2C" w:rsidRDefault="00A878DD">
            <w:pPr>
              <w:rPr>
                <w:sz w:val="24"/>
                <w:szCs w:val="24"/>
              </w:rPr>
            </w:pPr>
          </w:p>
        </w:tc>
        <w:tc>
          <w:tcPr>
            <w:tcW w:w="7088" w:type="dxa"/>
          </w:tcPr>
          <w:p w:rsidR="00BC5C2C" w:rsidRDefault="00BC5C2C"/>
        </w:tc>
        <w:tc>
          <w:tcPr>
            <w:tcW w:w="1984" w:type="dxa"/>
          </w:tcPr>
          <w:p w:rsidR="00BC5C2C" w:rsidRDefault="00BC5C2C"/>
        </w:tc>
      </w:tr>
      <w:tr w:rsidR="00BC5C2C" w:rsidRPr="00BC5C2C" w:rsidTr="00BC5C2C">
        <w:tc>
          <w:tcPr>
            <w:tcW w:w="1271" w:type="dxa"/>
          </w:tcPr>
          <w:p w:rsidR="00BC5C2C" w:rsidRDefault="00BC5C2C">
            <w:pPr>
              <w:rPr>
                <w:sz w:val="24"/>
                <w:szCs w:val="24"/>
              </w:rPr>
            </w:pPr>
          </w:p>
          <w:p w:rsidR="00A878DD" w:rsidRPr="00BC5C2C" w:rsidRDefault="00A878DD">
            <w:pPr>
              <w:rPr>
                <w:sz w:val="24"/>
                <w:szCs w:val="24"/>
              </w:rPr>
            </w:pPr>
          </w:p>
        </w:tc>
        <w:tc>
          <w:tcPr>
            <w:tcW w:w="7088" w:type="dxa"/>
          </w:tcPr>
          <w:p w:rsidR="00BC5C2C" w:rsidRDefault="00BC5C2C"/>
        </w:tc>
        <w:tc>
          <w:tcPr>
            <w:tcW w:w="1984" w:type="dxa"/>
          </w:tcPr>
          <w:p w:rsidR="00BC5C2C" w:rsidRDefault="00BC5C2C"/>
        </w:tc>
      </w:tr>
      <w:tr w:rsidR="00BC5C2C" w:rsidRPr="00BC5C2C" w:rsidTr="00BC5C2C">
        <w:tc>
          <w:tcPr>
            <w:tcW w:w="1271" w:type="dxa"/>
          </w:tcPr>
          <w:p w:rsidR="00BC5C2C" w:rsidRDefault="00BC5C2C">
            <w:pPr>
              <w:rPr>
                <w:sz w:val="24"/>
                <w:szCs w:val="24"/>
              </w:rPr>
            </w:pPr>
          </w:p>
          <w:p w:rsidR="00A878DD" w:rsidRPr="00BC5C2C" w:rsidRDefault="00A878DD">
            <w:pPr>
              <w:rPr>
                <w:sz w:val="24"/>
                <w:szCs w:val="24"/>
              </w:rPr>
            </w:pPr>
          </w:p>
        </w:tc>
        <w:tc>
          <w:tcPr>
            <w:tcW w:w="7088" w:type="dxa"/>
          </w:tcPr>
          <w:p w:rsidR="00BC5C2C" w:rsidRDefault="00BC5C2C"/>
        </w:tc>
        <w:tc>
          <w:tcPr>
            <w:tcW w:w="1984" w:type="dxa"/>
          </w:tcPr>
          <w:p w:rsidR="00BC5C2C" w:rsidRDefault="00BC5C2C"/>
        </w:tc>
      </w:tr>
      <w:tr w:rsidR="00BC5C2C" w:rsidRPr="00BC5C2C" w:rsidTr="00BC5C2C">
        <w:tc>
          <w:tcPr>
            <w:tcW w:w="1271" w:type="dxa"/>
          </w:tcPr>
          <w:p w:rsidR="00BC5C2C" w:rsidRDefault="00BC5C2C">
            <w:pPr>
              <w:rPr>
                <w:sz w:val="24"/>
                <w:szCs w:val="24"/>
              </w:rPr>
            </w:pPr>
          </w:p>
          <w:p w:rsidR="00A878DD" w:rsidRPr="00BC5C2C" w:rsidRDefault="00A878DD">
            <w:pPr>
              <w:rPr>
                <w:sz w:val="24"/>
                <w:szCs w:val="24"/>
              </w:rPr>
            </w:pPr>
          </w:p>
        </w:tc>
        <w:tc>
          <w:tcPr>
            <w:tcW w:w="7088" w:type="dxa"/>
          </w:tcPr>
          <w:p w:rsidR="00BC5C2C" w:rsidRDefault="00BC5C2C"/>
        </w:tc>
        <w:tc>
          <w:tcPr>
            <w:tcW w:w="1984" w:type="dxa"/>
          </w:tcPr>
          <w:p w:rsidR="00BC5C2C" w:rsidRDefault="00BC5C2C"/>
        </w:tc>
      </w:tr>
      <w:tr w:rsidR="00BC5C2C" w:rsidRPr="00BC5C2C" w:rsidTr="00BC5C2C">
        <w:tc>
          <w:tcPr>
            <w:tcW w:w="1271" w:type="dxa"/>
          </w:tcPr>
          <w:p w:rsidR="00BC5C2C" w:rsidRDefault="00BC5C2C">
            <w:pPr>
              <w:rPr>
                <w:sz w:val="24"/>
                <w:szCs w:val="24"/>
              </w:rPr>
            </w:pPr>
          </w:p>
          <w:p w:rsidR="00A878DD" w:rsidRPr="00BC5C2C" w:rsidRDefault="00A878DD">
            <w:pPr>
              <w:rPr>
                <w:sz w:val="24"/>
                <w:szCs w:val="24"/>
              </w:rPr>
            </w:pPr>
          </w:p>
        </w:tc>
        <w:tc>
          <w:tcPr>
            <w:tcW w:w="7088" w:type="dxa"/>
          </w:tcPr>
          <w:p w:rsidR="00BC5C2C" w:rsidRDefault="00BC5C2C"/>
        </w:tc>
        <w:tc>
          <w:tcPr>
            <w:tcW w:w="1984" w:type="dxa"/>
          </w:tcPr>
          <w:p w:rsidR="00BC5C2C" w:rsidRDefault="00BC5C2C"/>
        </w:tc>
      </w:tr>
      <w:tr w:rsidR="00BC5C2C" w:rsidRPr="00BC5C2C" w:rsidTr="00BC5C2C">
        <w:tc>
          <w:tcPr>
            <w:tcW w:w="1271" w:type="dxa"/>
          </w:tcPr>
          <w:p w:rsidR="00BC5C2C" w:rsidRDefault="00BC5C2C">
            <w:pPr>
              <w:rPr>
                <w:sz w:val="24"/>
                <w:szCs w:val="24"/>
              </w:rPr>
            </w:pPr>
          </w:p>
          <w:p w:rsidR="00A878DD" w:rsidRPr="00BC5C2C" w:rsidRDefault="00A878DD">
            <w:pPr>
              <w:rPr>
                <w:sz w:val="24"/>
                <w:szCs w:val="24"/>
              </w:rPr>
            </w:pPr>
          </w:p>
        </w:tc>
        <w:tc>
          <w:tcPr>
            <w:tcW w:w="7088" w:type="dxa"/>
          </w:tcPr>
          <w:p w:rsidR="00BC5C2C" w:rsidRDefault="00BC5C2C"/>
        </w:tc>
        <w:tc>
          <w:tcPr>
            <w:tcW w:w="1984" w:type="dxa"/>
          </w:tcPr>
          <w:p w:rsidR="00BC5C2C" w:rsidRDefault="00BC5C2C"/>
        </w:tc>
      </w:tr>
      <w:tr w:rsidR="00BC5C2C" w:rsidRPr="00BC5C2C" w:rsidTr="00BC5C2C">
        <w:tc>
          <w:tcPr>
            <w:tcW w:w="1271" w:type="dxa"/>
          </w:tcPr>
          <w:p w:rsidR="00BC5C2C" w:rsidRDefault="00BC5C2C">
            <w:pPr>
              <w:rPr>
                <w:sz w:val="24"/>
                <w:szCs w:val="24"/>
              </w:rPr>
            </w:pPr>
          </w:p>
          <w:p w:rsidR="00A878DD" w:rsidRPr="00BC5C2C" w:rsidRDefault="00A878DD">
            <w:pPr>
              <w:rPr>
                <w:sz w:val="24"/>
                <w:szCs w:val="24"/>
              </w:rPr>
            </w:pPr>
          </w:p>
        </w:tc>
        <w:tc>
          <w:tcPr>
            <w:tcW w:w="7088" w:type="dxa"/>
          </w:tcPr>
          <w:p w:rsidR="00BC5C2C" w:rsidRDefault="00BC5C2C"/>
        </w:tc>
        <w:tc>
          <w:tcPr>
            <w:tcW w:w="1984" w:type="dxa"/>
          </w:tcPr>
          <w:p w:rsidR="00BC5C2C" w:rsidRDefault="00BC5C2C"/>
        </w:tc>
      </w:tr>
      <w:tr w:rsidR="00BC5C2C" w:rsidRPr="00BC5C2C" w:rsidTr="00BC5C2C">
        <w:tc>
          <w:tcPr>
            <w:tcW w:w="1271" w:type="dxa"/>
          </w:tcPr>
          <w:p w:rsidR="00BC5C2C" w:rsidRDefault="00BC5C2C">
            <w:pPr>
              <w:rPr>
                <w:sz w:val="24"/>
                <w:szCs w:val="24"/>
              </w:rPr>
            </w:pPr>
          </w:p>
          <w:p w:rsidR="00A878DD" w:rsidRPr="00BC5C2C" w:rsidRDefault="00A878DD">
            <w:pPr>
              <w:rPr>
                <w:sz w:val="24"/>
                <w:szCs w:val="24"/>
              </w:rPr>
            </w:pPr>
          </w:p>
        </w:tc>
        <w:tc>
          <w:tcPr>
            <w:tcW w:w="7088" w:type="dxa"/>
          </w:tcPr>
          <w:p w:rsidR="00BC5C2C" w:rsidRDefault="00BC5C2C"/>
        </w:tc>
        <w:tc>
          <w:tcPr>
            <w:tcW w:w="1984" w:type="dxa"/>
          </w:tcPr>
          <w:p w:rsidR="00BC5C2C" w:rsidRDefault="00BC5C2C"/>
        </w:tc>
      </w:tr>
      <w:tr w:rsidR="00BC5C2C" w:rsidRPr="00BC5C2C" w:rsidTr="00BC5C2C">
        <w:tc>
          <w:tcPr>
            <w:tcW w:w="1271" w:type="dxa"/>
          </w:tcPr>
          <w:p w:rsidR="00BC5C2C" w:rsidRDefault="00BC5C2C">
            <w:pPr>
              <w:rPr>
                <w:sz w:val="24"/>
                <w:szCs w:val="24"/>
              </w:rPr>
            </w:pPr>
          </w:p>
          <w:p w:rsidR="00A878DD" w:rsidRPr="00BC5C2C" w:rsidRDefault="00A878DD">
            <w:pPr>
              <w:rPr>
                <w:sz w:val="24"/>
                <w:szCs w:val="24"/>
              </w:rPr>
            </w:pPr>
          </w:p>
        </w:tc>
        <w:tc>
          <w:tcPr>
            <w:tcW w:w="7088" w:type="dxa"/>
          </w:tcPr>
          <w:p w:rsidR="00BC5C2C" w:rsidRDefault="00BC5C2C"/>
        </w:tc>
        <w:tc>
          <w:tcPr>
            <w:tcW w:w="1984" w:type="dxa"/>
          </w:tcPr>
          <w:p w:rsidR="00BC5C2C" w:rsidRDefault="00BC5C2C"/>
        </w:tc>
      </w:tr>
      <w:tr w:rsidR="00BC5C2C" w:rsidRPr="00BC5C2C" w:rsidTr="00BC5C2C">
        <w:tc>
          <w:tcPr>
            <w:tcW w:w="1271" w:type="dxa"/>
          </w:tcPr>
          <w:p w:rsidR="00BC5C2C" w:rsidRDefault="00BC5C2C">
            <w:pPr>
              <w:rPr>
                <w:sz w:val="24"/>
                <w:szCs w:val="24"/>
              </w:rPr>
            </w:pPr>
          </w:p>
          <w:p w:rsidR="00A878DD" w:rsidRPr="00BC5C2C" w:rsidRDefault="00A878DD">
            <w:pPr>
              <w:rPr>
                <w:sz w:val="24"/>
                <w:szCs w:val="24"/>
              </w:rPr>
            </w:pPr>
          </w:p>
        </w:tc>
        <w:tc>
          <w:tcPr>
            <w:tcW w:w="7088" w:type="dxa"/>
          </w:tcPr>
          <w:p w:rsidR="00BC5C2C" w:rsidRDefault="00BC5C2C"/>
        </w:tc>
        <w:tc>
          <w:tcPr>
            <w:tcW w:w="1984" w:type="dxa"/>
          </w:tcPr>
          <w:p w:rsidR="00BC5C2C" w:rsidRDefault="00BC5C2C"/>
        </w:tc>
      </w:tr>
      <w:tr w:rsidR="00BC5C2C" w:rsidRPr="00BC5C2C" w:rsidTr="00BC5C2C">
        <w:tc>
          <w:tcPr>
            <w:tcW w:w="1271" w:type="dxa"/>
          </w:tcPr>
          <w:p w:rsidR="00BC5C2C" w:rsidRDefault="00BC5C2C">
            <w:pPr>
              <w:rPr>
                <w:sz w:val="24"/>
                <w:szCs w:val="24"/>
              </w:rPr>
            </w:pPr>
          </w:p>
          <w:p w:rsidR="00A878DD" w:rsidRPr="00BC5C2C" w:rsidRDefault="00A878DD">
            <w:pPr>
              <w:rPr>
                <w:sz w:val="24"/>
                <w:szCs w:val="24"/>
              </w:rPr>
            </w:pPr>
          </w:p>
        </w:tc>
        <w:tc>
          <w:tcPr>
            <w:tcW w:w="7088" w:type="dxa"/>
          </w:tcPr>
          <w:p w:rsidR="00BC5C2C" w:rsidRDefault="00BC5C2C"/>
        </w:tc>
        <w:tc>
          <w:tcPr>
            <w:tcW w:w="1984" w:type="dxa"/>
          </w:tcPr>
          <w:p w:rsidR="00BC5C2C" w:rsidRDefault="00BC5C2C"/>
        </w:tc>
      </w:tr>
      <w:tr w:rsidR="00E34593" w:rsidRPr="00BC5C2C" w:rsidTr="00BC5C2C">
        <w:tc>
          <w:tcPr>
            <w:tcW w:w="1271" w:type="dxa"/>
          </w:tcPr>
          <w:p w:rsidR="00E34593" w:rsidRDefault="00E34593">
            <w:pPr>
              <w:rPr>
                <w:sz w:val="24"/>
                <w:szCs w:val="24"/>
              </w:rPr>
            </w:pPr>
          </w:p>
          <w:p w:rsidR="00E34593" w:rsidRDefault="00E34593">
            <w:pPr>
              <w:rPr>
                <w:sz w:val="24"/>
                <w:szCs w:val="24"/>
              </w:rPr>
            </w:pPr>
          </w:p>
        </w:tc>
        <w:tc>
          <w:tcPr>
            <w:tcW w:w="7088" w:type="dxa"/>
          </w:tcPr>
          <w:p w:rsidR="00E34593" w:rsidRDefault="00E34593"/>
        </w:tc>
        <w:tc>
          <w:tcPr>
            <w:tcW w:w="1984" w:type="dxa"/>
          </w:tcPr>
          <w:p w:rsidR="00E34593" w:rsidRDefault="00E34593"/>
        </w:tc>
      </w:tr>
      <w:tr w:rsidR="00E34593" w:rsidRPr="00BC5C2C" w:rsidTr="00BC5C2C">
        <w:tc>
          <w:tcPr>
            <w:tcW w:w="1271" w:type="dxa"/>
          </w:tcPr>
          <w:p w:rsidR="00E34593" w:rsidRDefault="00E34593">
            <w:pPr>
              <w:rPr>
                <w:sz w:val="24"/>
                <w:szCs w:val="24"/>
              </w:rPr>
            </w:pPr>
          </w:p>
          <w:p w:rsidR="00E34593" w:rsidRDefault="00E34593">
            <w:pPr>
              <w:rPr>
                <w:sz w:val="24"/>
                <w:szCs w:val="24"/>
              </w:rPr>
            </w:pPr>
          </w:p>
        </w:tc>
        <w:tc>
          <w:tcPr>
            <w:tcW w:w="7088" w:type="dxa"/>
          </w:tcPr>
          <w:p w:rsidR="00E34593" w:rsidRDefault="00E34593"/>
        </w:tc>
        <w:tc>
          <w:tcPr>
            <w:tcW w:w="1984" w:type="dxa"/>
          </w:tcPr>
          <w:p w:rsidR="00E34593" w:rsidRDefault="00E34593"/>
        </w:tc>
      </w:tr>
    </w:tbl>
    <w:p w:rsidR="00BC5C2C" w:rsidRPr="00BC5C2C" w:rsidRDefault="00BC5C2C">
      <w:pPr>
        <w:rPr>
          <w:u w:val="single"/>
        </w:rPr>
      </w:pPr>
    </w:p>
    <w:sectPr w:rsidR="00BC5C2C" w:rsidRPr="00BC5C2C" w:rsidSect="00BC5C2C">
      <w:headerReference w:type="default" r:id="rId7"/>
      <w:pgSz w:w="11906" w:h="16838"/>
      <w:pgMar w:top="720" w:right="720" w:bottom="720" w:left="720" w:header="708" w:footer="708" w:gutter="0"/>
      <w:pgBorders w:offsetFrom="page">
        <w:top w:val="single" w:sz="12" w:space="24" w:color="FF0000"/>
        <w:left w:val="single" w:sz="12" w:space="24" w:color="FF0000"/>
        <w:bottom w:val="single" w:sz="12" w:space="24" w:color="FF0000"/>
        <w:right w:val="single" w:sz="12"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70D" w:rsidRDefault="00F8770D" w:rsidP="00BC5C2C">
      <w:pPr>
        <w:spacing w:after="0" w:line="240" w:lineRule="auto"/>
      </w:pPr>
      <w:r>
        <w:separator/>
      </w:r>
    </w:p>
  </w:endnote>
  <w:endnote w:type="continuationSeparator" w:id="0">
    <w:p w:rsidR="00F8770D" w:rsidRDefault="00F8770D" w:rsidP="00BC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70D" w:rsidRDefault="00F8770D" w:rsidP="00BC5C2C">
      <w:pPr>
        <w:spacing w:after="0" w:line="240" w:lineRule="auto"/>
      </w:pPr>
      <w:r>
        <w:separator/>
      </w:r>
    </w:p>
  </w:footnote>
  <w:footnote w:type="continuationSeparator" w:id="0">
    <w:p w:rsidR="00F8770D" w:rsidRDefault="00F8770D" w:rsidP="00BC5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C2C" w:rsidRDefault="00BC5C2C" w:rsidP="00BC5C2C">
    <w:pPr>
      <w:pStyle w:val="Header"/>
      <w:jc w:val="center"/>
      <w:rPr>
        <w:rFonts w:ascii="Arial" w:hAnsi="Arial" w:cs="Arial"/>
        <w:b/>
      </w:rPr>
    </w:pPr>
    <w:r w:rsidRPr="00BC5C2C">
      <w:rPr>
        <w:rFonts w:ascii="Arial" w:hAnsi="Arial" w:cs="Arial"/>
        <w:b/>
      </w:rPr>
      <w:t>School of Catering, Hospitality and Agriculture</w:t>
    </w:r>
  </w:p>
  <w:p w:rsidR="00BC5C2C" w:rsidRDefault="00BC5C2C" w:rsidP="00BC5C2C">
    <w:pPr>
      <w:pStyle w:val="Header"/>
      <w:tabs>
        <w:tab w:val="left" w:pos="7185"/>
      </w:tabs>
      <w:rPr>
        <w:rFonts w:ascii="Arial" w:hAnsi="Arial" w:cs="Arial"/>
        <w:b/>
        <w:color w:val="FF0000"/>
      </w:rPr>
    </w:pPr>
    <w:r>
      <w:rPr>
        <w:rFonts w:ascii="Arial" w:hAnsi="Arial" w:cs="Arial"/>
        <w:b/>
        <w:color w:val="FF0000"/>
      </w:rPr>
      <w:tab/>
    </w:r>
    <w:r w:rsidRPr="00BC5C2C">
      <w:rPr>
        <w:rFonts w:ascii="Arial" w:hAnsi="Arial" w:cs="Arial"/>
        <w:b/>
        <w:color w:val="FF0000"/>
      </w:rPr>
      <w:t>Your Online Digital Diary</w:t>
    </w:r>
    <w:r>
      <w:rPr>
        <w:rFonts w:ascii="Arial" w:hAnsi="Arial" w:cs="Arial"/>
        <w:b/>
        <w:color w:val="FF0000"/>
      </w:rPr>
      <w:tab/>
    </w:r>
  </w:p>
  <w:p w:rsidR="00BC5C2C" w:rsidRPr="00BC5C2C" w:rsidRDefault="00BC5C2C" w:rsidP="00BC5C2C">
    <w:pPr>
      <w:pStyle w:val="Header"/>
      <w:tabs>
        <w:tab w:val="left" w:pos="7185"/>
      </w:tabs>
      <w:rPr>
        <w:rFonts w:ascii="Arial" w:hAnsi="Arial" w:cs="Arial"/>
        <w:b/>
        <w:color w:val="FF0000"/>
        <w:u w:val="single"/>
      </w:rPr>
    </w:pPr>
    <w:r>
      <w:rPr>
        <w:rFonts w:ascii="Arial" w:hAnsi="Arial" w:cs="Arial"/>
        <w:b/>
        <w:color w:val="FF0000"/>
        <w:u w:val="single"/>
      </w:rPr>
      <w:tab/>
    </w:r>
    <w:r w:rsidR="00A878DD">
      <w:rPr>
        <w:rFonts w:ascii="Arial" w:hAnsi="Arial" w:cs="Arial"/>
        <w:b/>
        <w:color w:val="FF0000"/>
        <w:u w:val="single"/>
      </w:rPr>
      <w:tab/>
    </w:r>
    <w:r w:rsidR="00A878DD">
      <w:rPr>
        <w:rFonts w:ascii="Arial" w:hAnsi="Arial" w:cs="Arial"/>
        <w:b/>
        <w:color w:val="FF0000"/>
        <w:u w:val="single"/>
      </w:rPr>
      <w:tab/>
    </w:r>
    <w:r>
      <w:rPr>
        <w:rFonts w:ascii="Arial" w:hAnsi="Arial" w:cs="Arial"/>
        <w:b/>
        <w:color w:val="FF0000"/>
        <w:u w:val="single"/>
      </w:rPr>
      <w:tab/>
    </w:r>
    <w:r>
      <w:rPr>
        <w:rFonts w:ascii="Arial" w:hAnsi="Arial" w:cs="Arial"/>
        <w:b/>
        <w:color w:val="FF0000"/>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2C"/>
    <w:rsid w:val="000B3265"/>
    <w:rsid w:val="002C6ADB"/>
    <w:rsid w:val="00505FE5"/>
    <w:rsid w:val="00A878DD"/>
    <w:rsid w:val="00BC5C2C"/>
    <w:rsid w:val="00DA07A6"/>
    <w:rsid w:val="00E34593"/>
    <w:rsid w:val="00F87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2A2EEA-6481-4307-BD4E-D893A5F1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C2C"/>
  </w:style>
  <w:style w:type="paragraph" w:styleId="Footer">
    <w:name w:val="footer"/>
    <w:basedOn w:val="Normal"/>
    <w:link w:val="FooterChar"/>
    <w:uiPriority w:val="99"/>
    <w:unhideWhenUsed/>
    <w:rsid w:val="00BC5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C2C"/>
  </w:style>
  <w:style w:type="table" w:styleId="TableGrid">
    <w:name w:val="Table Grid"/>
    <w:basedOn w:val="TableNormal"/>
    <w:uiPriority w:val="39"/>
    <w:rsid w:val="00BC5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78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ghospitality.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541FF41</Template>
  <TotalTime>53</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NPTC Group</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Paul</dc:creator>
  <cp:keywords/>
  <dc:description/>
  <cp:lastModifiedBy>Pearce, Paul</cp:lastModifiedBy>
  <cp:revision>3</cp:revision>
  <dcterms:created xsi:type="dcterms:W3CDTF">2020-03-25T11:40:00Z</dcterms:created>
  <dcterms:modified xsi:type="dcterms:W3CDTF">2020-03-25T12:37:00Z</dcterms:modified>
</cp:coreProperties>
</file>