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20" w:rsidRP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  <w:r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  <w:t xml:space="preserve">Matching Demand </w:t>
      </w:r>
    </w:p>
    <w:p w:rsidR="00D46520" w:rsidRPr="00D46520" w:rsidRDefault="00D46520" w:rsidP="00D46520">
      <w:pPr>
        <w:widowControl w:val="0"/>
        <w:suppressAutoHyphens/>
        <w:spacing w:after="120" w:line="240" w:lineRule="auto"/>
        <w:rPr>
          <w:rFonts w:ascii="Verdana" w:eastAsia="Lucida Sans Unicode" w:hAnsi="Verdana" w:cs="Times New Roman"/>
          <w:kern w:val="1"/>
          <w:sz w:val="20"/>
          <w:szCs w:val="20"/>
          <w:lang w:val="en-US" w:eastAsia="en-GB"/>
        </w:rPr>
      </w:pPr>
    </w:p>
    <w:p w:rsidR="00D46520" w:rsidRPr="00D46520" w:rsidRDefault="00D46520" w:rsidP="00D46520">
      <w:pPr>
        <w:widowControl w:val="0"/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6"/>
          <w:szCs w:val="36"/>
          <w:lang w:val="en-US" w:eastAsia="en-GB"/>
        </w:rPr>
      </w:pPr>
      <w:r w:rsidRPr="00D46520">
        <w:rPr>
          <w:rFonts w:ascii="Verdana" w:eastAsia="Lucida Sans Unicode" w:hAnsi="Verdana" w:cs="Times New Roman"/>
          <w:b/>
          <w:kern w:val="1"/>
          <w:sz w:val="36"/>
          <w:szCs w:val="36"/>
          <w:lang w:val="en-US" w:eastAsia="en-GB"/>
        </w:rPr>
        <w:t>Place the statements below under the appropriate heading.</w:t>
      </w:r>
    </w:p>
    <w:p w:rsidR="00D46520" w:rsidRPr="00D46520" w:rsidRDefault="00D46520" w:rsidP="00D46520">
      <w:pPr>
        <w:widowControl w:val="0"/>
        <w:suppressAutoHyphens/>
        <w:spacing w:after="120" w:line="240" w:lineRule="auto"/>
        <w:rPr>
          <w:rFonts w:ascii="Verdana" w:eastAsia="Lucida Sans Unicode" w:hAnsi="Verdana" w:cs="Times New Roman"/>
          <w:kern w:val="1"/>
          <w:sz w:val="20"/>
          <w:szCs w:val="20"/>
          <w:lang w:val="en-US" w:eastAsia="en-GB"/>
        </w:rPr>
      </w:pPr>
    </w:p>
    <w:tbl>
      <w:tblPr>
        <w:tblW w:w="0" w:type="auto"/>
        <w:tblInd w:w="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46520" w:rsidRPr="00D46520" w:rsidTr="005F00D4">
        <w:tc>
          <w:tcPr>
            <w:tcW w:w="4818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 xml:space="preserve">A shift in </w:t>
            </w:r>
            <w:r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>demand</w:t>
            </w: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 xml:space="preserve"> to the right (increase in </w:t>
            </w:r>
            <w:r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>demand</w:t>
            </w: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>)</w:t>
            </w:r>
          </w:p>
        </w:tc>
        <w:tc>
          <w:tcPr>
            <w:tcW w:w="4819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 xml:space="preserve">A shift in </w:t>
            </w:r>
            <w:r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>demand</w:t>
            </w: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 xml:space="preserve"> to the left (decrease in </w:t>
            </w:r>
            <w:proofErr w:type="gramStart"/>
            <w:r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 xml:space="preserve">demand </w:t>
            </w: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>)</w:t>
            </w:r>
            <w:proofErr w:type="gramEnd"/>
          </w:p>
        </w:tc>
      </w:tr>
      <w:tr w:rsidR="00D46520" w:rsidRPr="00D46520" w:rsidTr="005F00D4">
        <w:tc>
          <w:tcPr>
            <w:tcW w:w="4818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</w:p>
        </w:tc>
        <w:tc>
          <w:tcPr>
            <w:tcW w:w="4819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</w:p>
        </w:tc>
      </w:tr>
      <w:tr w:rsidR="00D46520" w:rsidRPr="00D46520" w:rsidTr="005F00D4">
        <w:tc>
          <w:tcPr>
            <w:tcW w:w="4818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</w:p>
        </w:tc>
        <w:tc>
          <w:tcPr>
            <w:tcW w:w="4819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</w:p>
        </w:tc>
      </w:tr>
      <w:tr w:rsidR="00D46520" w:rsidRPr="00D46520" w:rsidTr="005F00D4">
        <w:tc>
          <w:tcPr>
            <w:tcW w:w="4818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</w:p>
        </w:tc>
        <w:tc>
          <w:tcPr>
            <w:tcW w:w="4819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</w:p>
        </w:tc>
      </w:tr>
      <w:tr w:rsidR="00D46520" w:rsidRPr="00D46520" w:rsidTr="005F00D4">
        <w:tc>
          <w:tcPr>
            <w:tcW w:w="4818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</w:p>
        </w:tc>
        <w:tc>
          <w:tcPr>
            <w:tcW w:w="4819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</w:p>
        </w:tc>
      </w:tr>
    </w:tbl>
    <w:p w:rsidR="00D46520" w:rsidRPr="00D46520" w:rsidRDefault="00D46520" w:rsidP="00D46520">
      <w:pPr>
        <w:widowControl w:val="0"/>
        <w:suppressAutoHyphens/>
        <w:spacing w:after="120" w:line="240" w:lineRule="auto"/>
        <w:rPr>
          <w:rFonts w:ascii="Verdana" w:eastAsia="Lucida Sans Unicode" w:hAnsi="Verdana" w:cs="Times New Roman"/>
          <w:kern w:val="1"/>
          <w:sz w:val="32"/>
          <w:szCs w:val="20"/>
          <w:lang w:val="en-US" w:eastAsia="en-GB"/>
        </w:rPr>
      </w:pPr>
    </w:p>
    <w:p w:rsidR="00D46520" w:rsidRPr="00D46520" w:rsidRDefault="00D46520" w:rsidP="00D46520">
      <w:pPr>
        <w:widowControl w:val="0"/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</w:pPr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>Change in demand</w:t>
      </w:r>
      <w:r w:rsidRPr="00D46520"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 due to: </w:t>
      </w:r>
    </w:p>
    <w:p w:rsidR="00D46520" w:rsidRPr="00D46520" w:rsidRDefault="00D46520" w:rsidP="00D46520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</w:pPr>
      <w:r w:rsidRPr="00D46520"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A fall in </w:t>
      </w:r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Real income. </w:t>
      </w:r>
    </w:p>
    <w:p w:rsidR="00D46520" w:rsidRPr="00D46520" w:rsidRDefault="00D46520" w:rsidP="00D46520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</w:pPr>
      <w:r w:rsidRPr="00D46520"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An increase </w:t>
      </w:r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the price of butter, demand for marmalade </w:t>
      </w:r>
      <w:proofErr w:type="gramStart"/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>…..</w:t>
      </w:r>
      <w:proofErr w:type="gramEnd"/>
    </w:p>
    <w:p w:rsidR="00D46520" w:rsidRPr="00D46520" w:rsidRDefault="00D46520" w:rsidP="00D46520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</w:pPr>
      <w:r w:rsidRPr="00D46520"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A </w:t>
      </w:r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Change in fashion for the iPhone 4. </w:t>
      </w:r>
    </w:p>
    <w:p w:rsidR="00D46520" w:rsidRPr="00D46520" w:rsidRDefault="00D46520" w:rsidP="00D46520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</w:pPr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>The anticipation of a snow storm causes the demand for canned goods to….</w:t>
      </w:r>
    </w:p>
    <w:p w:rsidR="00D46520" w:rsidRPr="00D46520" w:rsidRDefault="00D46520" w:rsidP="00D46520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</w:pPr>
      <w:r w:rsidRPr="00D46520"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An increase </w:t>
      </w:r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in population in the local area will cause demand to </w:t>
      </w:r>
      <w:proofErr w:type="gramStart"/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>…..</w:t>
      </w:r>
      <w:proofErr w:type="gramEnd"/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 </w:t>
      </w:r>
    </w:p>
    <w:p w:rsidR="00D46520" w:rsidRPr="00D46520" w:rsidRDefault="00D46520" w:rsidP="00D46520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</w:pPr>
      <w:r w:rsidRPr="00D46520"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A </w:t>
      </w:r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new Morrison’s store opens in the local area with a free car park and contactless payment. </w:t>
      </w:r>
    </w:p>
    <w:p w:rsidR="00D46520" w:rsidRDefault="00D46520" w:rsidP="00D46520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</w:pPr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 xml:space="preserve">Warm weather causes the demand for umbrellas to … </w:t>
      </w:r>
    </w:p>
    <w:p w:rsidR="00D46520" w:rsidRDefault="00D46520" w:rsidP="00D46520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</w:pPr>
      <w:r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  <w:t>Snow causes the demand for barbeques to</w:t>
      </w: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</w:p>
    <w:p w:rsidR="00D46520" w:rsidRPr="00D46520" w:rsidRDefault="00D46520" w:rsidP="00D46520">
      <w:pPr>
        <w:keepNext/>
        <w:widowControl w:val="0"/>
        <w:tabs>
          <w:tab w:val="left" w:pos="0"/>
        </w:tabs>
        <w:suppressAutoHyphens/>
        <w:spacing w:before="240" w:after="120" w:line="240" w:lineRule="auto"/>
        <w:outlineLvl w:val="0"/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</w:pPr>
      <w:bookmarkStart w:id="0" w:name="_GoBack"/>
      <w:bookmarkEnd w:id="0"/>
      <w:r>
        <w:rPr>
          <w:rFonts w:ascii="Verdana" w:eastAsia="Lucida Sans Unicode" w:hAnsi="Verdana" w:cs="Tahoma"/>
          <w:b/>
          <w:bCs/>
          <w:kern w:val="1"/>
          <w:sz w:val="36"/>
          <w:szCs w:val="28"/>
          <w:lang w:val="en-US" w:eastAsia="en-GB"/>
        </w:rPr>
        <w:lastRenderedPageBreak/>
        <w:t xml:space="preserve">Matching Demand </w:t>
      </w:r>
    </w:p>
    <w:p w:rsidR="00D46520" w:rsidRPr="00D46520" w:rsidRDefault="00D46520" w:rsidP="00D46520">
      <w:pPr>
        <w:widowControl w:val="0"/>
        <w:suppressAutoHyphens/>
        <w:spacing w:after="120" w:line="240" w:lineRule="auto"/>
        <w:rPr>
          <w:rFonts w:ascii="Verdana" w:eastAsia="Lucida Sans Unicode" w:hAnsi="Verdana" w:cs="Times New Roman"/>
          <w:kern w:val="1"/>
          <w:sz w:val="20"/>
          <w:szCs w:val="20"/>
          <w:lang w:val="en-US" w:eastAsia="en-GB"/>
        </w:rPr>
      </w:pPr>
    </w:p>
    <w:p w:rsidR="00D46520" w:rsidRPr="00D46520" w:rsidRDefault="00D46520" w:rsidP="00D46520">
      <w:pPr>
        <w:widowControl w:val="0"/>
        <w:suppressAutoHyphens/>
        <w:spacing w:after="120" w:line="240" w:lineRule="auto"/>
        <w:rPr>
          <w:rFonts w:ascii="Verdana" w:eastAsia="Lucida Sans Unicode" w:hAnsi="Verdana" w:cs="Times New Roman"/>
          <w:b/>
          <w:kern w:val="1"/>
          <w:sz w:val="36"/>
          <w:szCs w:val="36"/>
          <w:lang w:val="en-US" w:eastAsia="en-GB"/>
        </w:rPr>
      </w:pPr>
      <w:r w:rsidRPr="00D46520">
        <w:rPr>
          <w:rFonts w:ascii="Verdana" w:eastAsia="Lucida Sans Unicode" w:hAnsi="Verdana" w:cs="Times New Roman"/>
          <w:b/>
          <w:kern w:val="1"/>
          <w:sz w:val="36"/>
          <w:szCs w:val="36"/>
          <w:lang w:val="en-US" w:eastAsia="en-GB"/>
        </w:rPr>
        <w:t>Place the statements below under the appropriate heading.</w:t>
      </w:r>
    </w:p>
    <w:p w:rsidR="00D46520" w:rsidRPr="00D46520" w:rsidRDefault="00D46520" w:rsidP="00D46520">
      <w:pPr>
        <w:widowControl w:val="0"/>
        <w:suppressAutoHyphens/>
        <w:spacing w:after="120" w:line="240" w:lineRule="auto"/>
        <w:rPr>
          <w:rFonts w:ascii="Verdana" w:eastAsia="Lucida Sans Unicode" w:hAnsi="Verdana" w:cs="Times New Roman"/>
          <w:kern w:val="1"/>
          <w:sz w:val="20"/>
          <w:szCs w:val="20"/>
          <w:lang w:val="en-US" w:eastAsia="en-GB"/>
        </w:rPr>
      </w:pPr>
    </w:p>
    <w:tbl>
      <w:tblPr>
        <w:tblW w:w="0" w:type="auto"/>
        <w:tblInd w:w="5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D46520" w:rsidRPr="00D46520" w:rsidTr="005F00D4">
        <w:tc>
          <w:tcPr>
            <w:tcW w:w="4818" w:type="dxa"/>
          </w:tcPr>
          <w:p w:rsidR="00D46520" w:rsidRPr="00D46520" w:rsidRDefault="00D46520" w:rsidP="005F00D4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 xml:space="preserve">A shift in </w:t>
            </w:r>
            <w:r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>demand</w:t>
            </w: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 xml:space="preserve"> to the right (increase in </w:t>
            </w:r>
            <w:r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>demand</w:t>
            </w: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>)</w:t>
            </w:r>
          </w:p>
        </w:tc>
        <w:tc>
          <w:tcPr>
            <w:tcW w:w="4819" w:type="dxa"/>
          </w:tcPr>
          <w:p w:rsidR="00D46520" w:rsidRPr="00D46520" w:rsidRDefault="00D46520" w:rsidP="005F00D4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 xml:space="preserve">A shift in </w:t>
            </w:r>
            <w:r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>demand</w:t>
            </w: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 xml:space="preserve"> to the left (decrease in </w:t>
            </w:r>
            <w:proofErr w:type="gramStart"/>
            <w:r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 xml:space="preserve">demand </w:t>
            </w:r>
            <w:r w:rsidRPr="00D46520">
              <w:rPr>
                <w:rFonts w:ascii="Verdana" w:eastAsia="Lucida Sans Unicode" w:hAnsi="Verdana" w:cs="Times New Roman"/>
                <w:b/>
                <w:kern w:val="1"/>
                <w:sz w:val="32"/>
                <w:szCs w:val="32"/>
                <w:lang w:val="en-US" w:eastAsia="en-GB"/>
              </w:rPr>
              <w:t>)</w:t>
            </w:r>
            <w:proofErr w:type="gramEnd"/>
          </w:p>
        </w:tc>
      </w:tr>
      <w:tr w:rsidR="00D46520" w:rsidRPr="00D46520" w:rsidTr="005F00D4">
        <w:tc>
          <w:tcPr>
            <w:tcW w:w="4818" w:type="dxa"/>
          </w:tcPr>
          <w:p w:rsidR="00D46520" w:rsidRPr="00D46520" w:rsidRDefault="00D46520" w:rsidP="005F00D4">
            <w:pPr>
              <w:widowControl w:val="0"/>
              <w:suppressAutoHyphens/>
              <w:spacing w:after="120" w:line="240" w:lineRule="auto"/>
              <w:ind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>A</w:t>
            </w:r>
            <w:r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 xml:space="preserve">n increase the price of butter, demand </w:t>
            </w:r>
            <w:r w:rsidRPr="00D46520"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>for m</w:t>
            </w:r>
            <w:r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>armalade.</w:t>
            </w:r>
          </w:p>
        </w:tc>
        <w:tc>
          <w:tcPr>
            <w:tcW w:w="4819" w:type="dxa"/>
          </w:tcPr>
          <w:p w:rsidR="00D46520" w:rsidRPr="00D46520" w:rsidRDefault="00D46520" w:rsidP="005F00D4">
            <w:pPr>
              <w:widowControl w:val="0"/>
              <w:suppressAutoHyphens/>
              <w:spacing w:after="120" w:line="240" w:lineRule="auto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>A fall in Real income.</w:t>
            </w:r>
          </w:p>
        </w:tc>
      </w:tr>
      <w:tr w:rsidR="00D46520" w:rsidRPr="00D46520" w:rsidTr="005F00D4">
        <w:tc>
          <w:tcPr>
            <w:tcW w:w="4818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>The anticipation of a snow storm causes the demand for canned goods to….</w:t>
            </w:r>
          </w:p>
        </w:tc>
        <w:tc>
          <w:tcPr>
            <w:tcW w:w="4819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>A Change in fashion for the iPhone 4.</w:t>
            </w:r>
          </w:p>
        </w:tc>
      </w:tr>
      <w:tr w:rsidR="00D46520" w:rsidRPr="00D46520" w:rsidTr="005F00D4">
        <w:tc>
          <w:tcPr>
            <w:tcW w:w="4818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 xml:space="preserve">An increase in population in the local area will cause demand to </w:t>
            </w:r>
            <w:proofErr w:type="gramStart"/>
            <w:r w:rsidRPr="00D46520"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>…..</w:t>
            </w:r>
            <w:proofErr w:type="gramEnd"/>
          </w:p>
        </w:tc>
        <w:tc>
          <w:tcPr>
            <w:tcW w:w="4819" w:type="dxa"/>
          </w:tcPr>
          <w:p w:rsidR="00D46520" w:rsidRPr="00D46520" w:rsidRDefault="00D46520" w:rsidP="005F00D4">
            <w:pPr>
              <w:widowControl w:val="0"/>
              <w:suppressAutoHyphens/>
              <w:spacing w:after="120" w:line="240" w:lineRule="auto"/>
              <w:ind w:left="227"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>Warm weather causes the demand for umbrellas to …</w:t>
            </w:r>
          </w:p>
        </w:tc>
      </w:tr>
      <w:tr w:rsidR="00D46520" w:rsidRPr="00D46520" w:rsidTr="005F00D4">
        <w:tc>
          <w:tcPr>
            <w:tcW w:w="4818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>A new Morrison’s store opens in the local area with a free car park and contactless payment.</w:t>
            </w:r>
          </w:p>
        </w:tc>
        <w:tc>
          <w:tcPr>
            <w:tcW w:w="4819" w:type="dxa"/>
          </w:tcPr>
          <w:p w:rsidR="00D46520" w:rsidRPr="00D46520" w:rsidRDefault="00D46520" w:rsidP="00D46520">
            <w:pPr>
              <w:widowControl w:val="0"/>
              <w:suppressAutoHyphens/>
              <w:spacing w:after="120" w:line="240" w:lineRule="auto"/>
              <w:ind w:right="227"/>
              <w:jc w:val="both"/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</w:pPr>
            <w:r w:rsidRPr="00D46520">
              <w:rPr>
                <w:rFonts w:ascii="Verdana" w:eastAsia="Lucida Sans Unicode" w:hAnsi="Verdana" w:cs="Times New Roman"/>
                <w:kern w:val="1"/>
                <w:sz w:val="32"/>
                <w:szCs w:val="32"/>
                <w:lang w:val="en-US" w:eastAsia="en-GB"/>
              </w:rPr>
              <w:t>Snow causes the demand for barbeques to</w:t>
            </w:r>
          </w:p>
        </w:tc>
      </w:tr>
    </w:tbl>
    <w:p w:rsidR="00D46520" w:rsidRPr="00D46520" w:rsidRDefault="00D46520" w:rsidP="00D46520">
      <w:pPr>
        <w:widowControl w:val="0"/>
        <w:suppressAutoHyphens/>
        <w:spacing w:after="120" w:line="240" w:lineRule="auto"/>
        <w:ind w:left="1065"/>
        <w:rPr>
          <w:rFonts w:ascii="Verdana" w:eastAsia="Lucida Sans Unicode" w:hAnsi="Verdana" w:cs="Times New Roman"/>
          <w:b/>
          <w:kern w:val="1"/>
          <w:sz w:val="32"/>
          <w:szCs w:val="20"/>
          <w:lang w:val="en-US" w:eastAsia="en-GB"/>
        </w:rPr>
      </w:pPr>
    </w:p>
    <w:p w:rsidR="00DA2367" w:rsidRDefault="00EA1D44"/>
    <w:sectPr w:rsidR="00DA2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013A"/>
    <w:multiLevelType w:val="hybridMultilevel"/>
    <w:tmpl w:val="AF40B5FE"/>
    <w:lvl w:ilvl="0" w:tplc="26FE6BF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5976"/>
    <w:multiLevelType w:val="hybridMultilevel"/>
    <w:tmpl w:val="AF40B5FE"/>
    <w:lvl w:ilvl="0" w:tplc="26FE6BF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449D7"/>
    <w:multiLevelType w:val="hybridMultilevel"/>
    <w:tmpl w:val="AF40B5FE"/>
    <w:lvl w:ilvl="0" w:tplc="26FE6BF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20"/>
    <w:rsid w:val="004C568D"/>
    <w:rsid w:val="00906663"/>
    <w:rsid w:val="00D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E8BE0"/>
  <w15:chartTrackingRefBased/>
  <w15:docId w15:val="{91CB28A5-9C79-408D-98B3-C0732D6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Tregoning</dc:creator>
  <cp:keywords/>
  <dc:description/>
  <cp:lastModifiedBy>Geoff Tregoning</cp:lastModifiedBy>
  <cp:revision>2</cp:revision>
  <dcterms:created xsi:type="dcterms:W3CDTF">2016-09-17T18:21:00Z</dcterms:created>
  <dcterms:modified xsi:type="dcterms:W3CDTF">2016-09-17T18:21:00Z</dcterms:modified>
</cp:coreProperties>
</file>