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1E" w:rsidRPr="00A82A1E" w:rsidRDefault="00A82A1E" w:rsidP="00A82A1E">
      <w:pPr>
        <w:spacing w:before="100"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 w:eastAsia="en-GB"/>
        </w:rPr>
      </w:pPr>
      <w:r w:rsidRPr="00A82A1E">
        <w:rPr>
          <w:rFonts w:ascii="Arial" w:eastAsia="Times New Roman" w:hAnsi="Arial" w:cs="Arial"/>
          <w:b/>
          <w:bCs/>
          <w:color w:val="4B4949"/>
          <w:sz w:val="25"/>
          <w:szCs w:val="25"/>
          <w:lang w:val="en" w:eastAsia="en-GB"/>
        </w:rPr>
        <w:t>What Are the Steps to Wiring a UK Plug?</w:t>
      </w:r>
      <w:r w:rsidRPr="00A82A1E">
        <w:rPr>
          <w:noProof/>
          <w:lang w:eastAsia="en-GB"/>
        </w:rPr>
        <w:t xml:space="preserve"> 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Remove the cover from the plug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>
        <w:rPr>
          <w:rFonts w:ascii="Arial" w:hAnsi="Arial" w:cs="Arial"/>
          <w:noProof/>
          <w:color w:val="4B4949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4790015</wp:posOffset>
            </wp:positionH>
            <wp:positionV relativeFrom="paragraph">
              <wp:posOffset>40009</wp:posOffset>
            </wp:positionV>
            <wp:extent cx="598170" cy="448310"/>
            <wp:effectExtent l="0" t="0" r="0" b="8890"/>
            <wp:wrapTight wrapText="bothSides">
              <wp:wrapPolygon edited="0">
                <wp:start x="0" y="0"/>
                <wp:lineTo x="0" y="21110"/>
                <wp:lineTo x="20637" y="21110"/>
                <wp:lineTo x="20637" y="0"/>
                <wp:lineTo x="0" y="0"/>
              </wp:wrapPolygon>
            </wp:wrapTight>
            <wp:docPr id="5" name="Picture 4" descr="Pull off the section of sh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ll off the section of shea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4B4949"/>
          <w:sz w:val="21"/>
          <w:szCs w:val="21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603885</wp:posOffset>
            </wp:positionV>
            <wp:extent cx="504825" cy="377825"/>
            <wp:effectExtent l="0" t="0" r="9525" b="3175"/>
            <wp:wrapTight wrapText="bothSides">
              <wp:wrapPolygon edited="0">
                <wp:start x="0" y="0"/>
                <wp:lineTo x="0" y="20692"/>
                <wp:lineTo x="21192" y="20692"/>
                <wp:lineTo x="21192" y="0"/>
                <wp:lineTo x="0" y="0"/>
              </wp:wrapPolygon>
            </wp:wrapTight>
            <wp:docPr id="7" name="Picture 6" descr="Shorten the live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orten the live w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Remove the outer sheath from the flex to expose the inner cores. Take care not to damage the inner cores while removing the sheath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Shorten the brown wire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>
        <w:rPr>
          <w:rFonts w:ascii="Arial" w:hAnsi="Arial" w:cs="Arial"/>
          <w:noProof/>
          <w:color w:val="4B4949"/>
          <w:sz w:val="21"/>
          <w:szCs w:val="21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4229225</wp:posOffset>
            </wp:positionH>
            <wp:positionV relativeFrom="paragraph">
              <wp:posOffset>26250</wp:posOffset>
            </wp:positionV>
            <wp:extent cx="677545" cy="508000"/>
            <wp:effectExtent l="0" t="0" r="8255" b="6350"/>
            <wp:wrapTight wrapText="bothSides">
              <wp:wrapPolygon edited="0">
                <wp:start x="0" y="0"/>
                <wp:lineTo x="0" y="21060"/>
                <wp:lineTo x="21256" y="21060"/>
                <wp:lineTo x="21256" y="0"/>
                <wp:lineTo x="0" y="0"/>
              </wp:wrapPolygon>
            </wp:wrapTight>
            <wp:docPr id="8" name="Picture 7" descr="Bared condu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ed conducto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Remove the insulation from the ends of the wires</w:t>
      </w:r>
    </w:p>
    <w:p w:rsidR="00A82A1E" w:rsidRPr="00A82A1E" w:rsidRDefault="0068069B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>
        <w:rPr>
          <w:rFonts w:ascii="Arial" w:hAnsi="Arial" w:cs="Arial"/>
          <w:noProof/>
          <w:color w:val="4B4949"/>
          <w:sz w:val="21"/>
          <w:szCs w:val="21"/>
          <w:lang w:eastAsia="en-GB"/>
        </w:rPr>
        <w:drawing>
          <wp:anchor distT="0" distB="0" distL="114300" distR="114300" simplePos="0" relativeHeight="251665408" behindDoc="0" locked="0" layoutInCell="1" allowOverlap="1" wp14:anchorId="1836508D" wp14:editId="76BCED16">
            <wp:simplePos x="0" y="0"/>
            <wp:positionH relativeFrom="column">
              <wp:posOffset>3354355</wp:posOffset>
            </wp:positionH>
            <wp:positionV relativeFrom="paragraph">
              <wp:posOffset>275672</wp:posOffset>
            </wp:positionV>
            <wp:extent cx="942340" cy="630555"/>
            <wp:effectExtent l="0" t="0" r="0" b="0"/>
            <wp:wrapSquare wrapText="bothSides"/>
            <wp:docPr id="3" name="Picture 2" descr="Screw terminals in a p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w terminals in a plu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9" t="29555" r="4140" b="5735"/>
                    <a:stretch/>
                  </pic:blipFill>
                  <pic:spPr bwMode="auto">
                    <a:xfrm>
                      <a:off x="0" y="0"/>
                      <a:ext cx="94234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A1E"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Twist the strands of wire together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Feed the wires under the strain relief into the plug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Double over the ends of the wires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181812</wp:posOffset>
            </wp:positionV>
            <wp:extent cx="986790" cy="881380"/>
            <wp:effectExtent l="0" t="0" r="3810" b="0"/>
            <wp:wrapTight wrapText="bothSides">
              <wp:wrapPolygon edited="0">
                <wp:start x="0" y="0"/>
                <wp:lineTo x="0" y="21009"/>
                <wp:lineTo x="21266" y="21009"/>
                <wp:lineTo x="212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0" t="21925" r="41959" b="28422"/>
                    <a:stretch/>
                  </pic:blipFill>
                  <pic:spPr bwMode="auto">
                    <a:xfrm>
                      <a:off x="0" y="0"/>
                      <a:ext cx="986790" cy="88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Insert the brown wire into the live (L) screw terminal and screw tight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Insert the green/yellow wire into the earth (E) screw terminal and screw tight</w:t>
      </w:r>
    </w:p>
    <w:p w:rsidR="00A82A1E" w:rsidRPr="00A82A1E" w:rsidRDefault="0068069B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>
        <w:rPr>
          <w:rFonts w:ascii="Arial" w:hAnsi="Arial" w:cs="Arial"/>
          <w:noProof/>
          <w:color w:val="4B4949"/>
          <w:sz w:val="21"/>
          <w:szCs w:val="21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4655567</wp:posOffset>
            </wp:positionH>
            <wp:positionV relativeFrom="paragraph">
              <wp:posOffset>333788</wp:posOffset>
            </wp:positionV>
            <wp:extent cx="885825" cy="664210"/>
            <wp:effectExtent l="0" t="0" r="9525" b="2540"/>
            <wp:wrapTight wrapText="bothSides">
              <wp:wrapPolygon edited="0">
                <wp:start x="0" y="0"/>
                <wp:lineTo x="0" y="21063"/>
                <wp:lineTo x="21368" y="21063"/>
                <wp:lineTo x="21368" y="0"/>
                <wp:lineTo x="0" y="0"/>
              </wp:wrapPolygon>
            </wp:wrapTight>
            <wp:docPr id="10" name="Picture 9" descr="The two strain relief screws must be tightened to secure the fle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two strain relief screws must be tightened to secure the flex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A1E"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Insert the blue wire into the neutral (N) screw terminal and screw tight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Tighten the screws of the strain relief over the sheath (not the cores!) of the flex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Check all wires are packed away neatly so they can't be caught by the cover</w:t>
      </w:r>
    </w:p>
    <w:p w:rsidR="00A82A1E" w:rsidRPr="00A82A1E" w:rsidRDefault="00A82A1E" w:rsidP="00A82A1E">
      <w:pPr>
        <w:numPr>
          <w:ilvl w:val="0"/>
          <w:numId w:val="1"/>
        </w:numPr>
        <w:spacing w:before="240"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</w:pPr>
      <w:r w:rsidRPr="00A82A1E">
        <w:rPr>
          <w:rFonts w:ascii="Arial" w:eastAsia="Times New Roman" w:hAnsi="Arial" w:cs="Arial"/>
          <w:color w:val="4B4949"/>
          <w:sz w:val="21"/>
          <w:szCs w:val="21"/>
          <w:lang w:val="en" w:eastAsia="en-GB"/>
        </w:rPr>
        <w:t>Screw the cover back onto the plug</w:t>
      </w:r>
    </w:p>
    <w:p w:rsidR="00A82A1E" w:rsidRDefault="00A82A1E"/>
    <w:p w:rsidR="00095341" w:rsidRDefault="00A82A1E" w:rsidP="00A82A1E">
      <w:pPr>
        <w:ind w:firstLine="720"/>
      </w:pPr>
      <w:r>
        <w:br w:type="textWrapping" w:clear="all"/>
      </w:r>
    </w:p>
    <w:sectPr w:rsidR="000953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1E" w:rsidRDefault="00A82A1E" w:rsidP="00A82A1E">
      <w:pPr>
        <w:spacing w:after="0" w:line="240" w:lineRule="auto"/>
      </w:pPr>
      <w:r>
        <w:separator/>
      </w:r>
    </w:p>
  </w:endnote>
  <w:endnote w:type="continuationSeparator" w:id="0">
    <w:p w:rsidR="00A82A1E" w:rsidRDefault="00A82A1E" w:rsidP="00A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9B" w:rsidRDefault="00680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9B" w:rsidRDefault="00680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9B" w:rsidRDefault="00680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1E" w:rsidRDefault="00A82A1E" w:rsidP="00A82A1E">
      <w:pPr>
        <w:spacing w:after="0" w:line="240" w:lineRule="auto"/>
      </w:pPr>
      <w:r>
        <w:separator/>
      </w:r>
    </w:p>
  </w:footnote>
  <w:footnote w:type="continuationSeparator" w:id="0">
    <w:p w:rsidR="00A82A1E" w:rsidRDefault="00A82A1E" w:rsidP="00A8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9B" w:rsidRDefault="0068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9B" w:rsidRDefault="0068069B">
    <w:pPr>
      <w:pStyle w:val="Header"/>
    </w:pPr>
    <w:r>
      <w:rPr>
        <w:rFonts w:ascii="Arial" w:hAnsi="Arial" w:cs="Arial"/>
        <w:color w:val="767676"/>
        <w:sz w:val="15"/>
        <w:szCs w:val="15"/>
        <w:lang w:val="en"/>
      </w:rPr>
      <w:t xml:space="preserve">Adapted </w:t>
    </w:r>
    <w:proofErr w:type="gramStart"/>
    <w:r>
      <w:rPr>
        <w:rFonts w:ascii="Arial" w:hAnsi="Arial" w:cs="Arial"/>
        <w:color w:val="767676"/>
        <w:sz w:val="15"/>
        <w:szCs w:val="15"/>
        <w:lang w:val="en"/>
      </w:rPr>
      <w:t xml:space="preserve">from  </w:t>
    </w:r>
    <w:r w:rsidRPr="0068069B">
      <w:rPr>
        <w:rFonts w:ascii="Arial" w:hAnsi="Arial" w:cs="Arial"/>
        <w:color w:val="767676"/>
        <w:sz w:val="15"/>
        <w:szCs w:val="15"/>
        <w:lang w:val="en"/>
      </w:rPr>
      <w:t>©</w:t>
    </w:r>
    <w:proofErr w:type="gramEnd"/>
    <w:r w:rsidRPr="0068069B">
      <w:rPr>
        <w:rFonts w:ascii="Arial" w:hAnsi="Arial" w:cs="Arial"/>
        <w:color w:val="767676"/>
        <w:sz w:val="15"/>
        <w:szCs w:val="15"/>
        <w:lang w:val="en"/>
      </w:rPr>
      <w:t xml:space="preserve"> 2014 Eugene Brennan</w:t>
    </w:r>
    <w:r>
      <w:rPr>
        <w:rFonts w:ascii="Arial" w:hAnsi="Arial" w:cs="Arial"/>
        <w:color w:val="767676"/>
        <w:sz w:val="15"/>
        <w:szCs w:val="15"/>
        <w:lang w:val="en"/>
      </w:rPr>
      <w:t xml:space="preserve">                                                             </w:t>
    </w:r>
    <w:bookmarkStart w:id="0" w:name="_GoBack"/>
    <w:bookmarkEnd w:id="0"/>
    <w:r>
      <w:rPr>
        <w:rFonts w:ascii="Arial" w:hAnsi="Arial" w:cs="Arial"/>
        <w:color w:val="767676"/>
        <w:sz w:val="15"/>
        <w:szCs w:val="15"/>
        <w:lang w:val="en"/>
      </w:rPr>
      <w:t>Copyright © 20</w:t>
    </w:r>
    <w:r>
      <w:rPr>
        <w:rFonts w:ascii="Arial" w:hAnsi="Arial" w:cs="Arial"/>
        <w:color w:val="767676"/>
        <w:sz w:val="15"/>
        <w:szCs w:val="15"/>
        <w:lang w:val="en"/>
      </w:rPr>
      <w:t>17</w:t>
    </w:r>
    <w:r>
      <w:rPr>
        <w:rFonts w:ascii="Arial" w:hAnsi="Arial" w:cs="Arial"/>
        <w:color w:val="767676"/>
        <w:sz w:val="15"/>
        <w:szCs w:val="15"/>
        <w:lang w:val="en"/>
      </w:rPr>
      <w:t xml:space="preserve"> </w:t>
    </w:r>
    <w:proofErr w:type="spellStart"/>
    <w:r>
      <w:rPr>
        <w:rFonts w:ascii="Arial" w:hAnsi="Arial" w:cs="Arial"/>
        <w:color w:val="767676"/>
        <w:sz w:val="15"/>
        <w:szCs w:val="15"/>
        <w:lang w:val="en"/>
      </w:rPr>
      <w:t>HubPages</w:t>
    </w:r>
    <w:proofErr w:type="spellEnd"/>
    <w:r>
      <w:rPr>
        <w:rFonts w:ascii="Arial" w:hAnsi="Arial" w:cs="Arial"/>
        <w:color w:val="767676"/>
        <w:sz w:val="15"/>
        <w:szCs w:val="15"/>
        <w:lang w:val="en"/>
      </w:rPr>
      <w:t xml:space="preserve"> Inc. and respective owners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9B" w:rsidRDefault="0068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4CA"/>
    <w:multiLevelType w:val="multilevel"/>
    <w:tmpl w:val="C510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1E"/>
    <w:rsid w:val="00095341"/>
    <w:rsid w:val="00194844"/>
    <w:rsid w:val="0068069B"/>
    <w:rsid w:val="00A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71E69"/>
  <w15:chartTrackingRefBased/>
  <w15:docId w15:val="{1E24276B-A5A5-42FA-8BE8-8D5DE318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1E"/>
  </w:style>
  <w:style w:type="paragraph" w:styleId="Footer">
    <w:name w:val="footer"/>
    <w:basedOn w:val="Normal"/>
    <w:link w:val="FooterChar"/>
    <w:uiPriority w:val="99"/>
    <w:unhideWhenUsed/>
    <w:rsid w:val="00A8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2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80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26FAD53F</Template>
  <TotalTime>18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2020-01-17T14:05:00Z</dcterms:created>
  <dcterms:modified xsi:type="dcterms:W3CDTF">2020-01-17T14:23:00Z</dcterms:modified>
</cp:coreProperties>
</file>