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3" w:rsidRPr="002D65F3" w:rsidRDefault="002D65F3" w:rsidP="002D65F3">
      <w:pPr>
        <w:rPr>
          <w:b/>
          <w:sz w:val="28"/>
          <w:szCs w:val="28"/>
        </w:rPr>
      </w:pPr>
      <w:r w:rsidRPr="002D65F3">
        <w:rPr>
          <w:b/>
          <w:sz w:val="28"/>
          <w:szCs w:val="28"/>
        </w:rPr>
        <w:t>P1 Explain the roles of the members of the construction management team and their individual responsibilities.</w:t>
      </w:r>
    </w:p>
    <w:p w:rsidR="003E2F9A" w:rsidRDefault="002D65F3" w:rsidP="002D65F3">
      <w:pPr>
        <w:rPr>
          <w:b/>
          <w:sz w:val="28"/>
          <w:szCs w:val="28"/>
        </w:rPr>
      </w:pPr>
      <w:r w:rsidRPr="002D65F3">
        <w:rPr>
          <w:b/>
          <w:sz w:val="28"/>
          <w:szCs w:val="28"/>
        </w:rPr>
        <w:t>Introduction</w:t>
      </w:r>
    </w:p>
    <w:p w:rsidR="002D65F3" w:rsidRDefault="003E2F9A" w:rsidP="002D65F3">
      <w:pPr>
        <w:rPr>
          <w:sz w:val="28"/>
          <w:szCs w:val="28"/>
        </w:rPr>
      </w:pPr>
      <w:r w:rsidRPr="003E2F9A">
        <w:rPr>
          <w:sz w:val="28"/>
          <w:szCs w:val="28"/>
        </w:rPr>
        <w:t>Almost all</w:t>
      </w:r>
      <w:r w:rsidRPr="003E2F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3E2F9A">
        <w:rPr>
          <w:sz w:val="28"/>
          <w:szCs w:val="28"/>
        </w:rPr>
        <w:t>onstru</w:t>
      </w:r>
      <w:r>
        <w:rPr>
          <w:sz w:val="28"/>
          <w:szCs w:val="28"/>
        </w:rPr>
        <w:t>ction works</w:t>
      </w:r>
      <w:r w:rsidRPr="003E2F9A">
        <w:rPr>
          <w:sz w:val="28"/>
          <w:szCs w:val="28"/>
        </w:rPr>
        <w:t xml:space="preserve"> involve a </w:t>
      </w:r>
      <w:r>
        <w:rPr>
          <w:sz w:val="28"/>
          <w:szCs w:val="28"/>
        </w:rPr>
        <w:t xml:space="preserve">varied </w:t>
      </w:r>
      <w:r w:rsidRPr="003E2F9A">
        <w:rPr>
          <w:sz w:val="28"/>
          <w:szCs w:val="28"/>
        </w:rPr>
        <w:t xml:space="preserve">range of professions and the </w:t>
      </w:r>
      <w:r>
        <w:rPr>
          <w:sz w:val="28"/>
          <w:szCs w:val="28"/>
        </w:rPr>
        <w:t xml:space="preserve">original </w:t>
      </w:r>
      <w:r w:rsidRPr="003E2F9A">
        <w:rPr>
          <w:sz w:val="28"/>
          <w:szCs w:val="28"/>
        </w:rPr>
        <w:t>pr</w:t>
      </w:r>
      <w:r>
        <w:rPr>
          <w:sz w:val="28"/>
          <w:szCs w:val="28"/>
        </w:rPr>
        <w:t>oject team may change during the duration of</w:t>
      </w:r>
      <w:r w:rsidRPr="003E2F9A">
        <w:rPr>
          <w:sz w:val="28"/>
          <w:szCs w:val="28"/>
        </w:rPr>
        <w:t xml:space="preserve"> the project. A number of </w:t>
      </w:r>
      <w:r>
        <w:rPr>
          <w:sz w:val="28"/>
          <w:szCs w:val="28"/>
        </w:rPr>
        <w:t xml:space="preserve">important </w:t>
      </w:r>
      <w:r w:rsidRPr="003E2F9A">
        <w:rPr>
          <w:sz w:val="28"/>
          <w:szCs w:val="28"/>
        </w:rPr>
        <w:t>team membe</w:t>
      </w:r>
      <w:r>
        <w:rPr>
          <w:sz w:val="28"/>
          <w:szCs w:val="28"/>
        </w:rPr>
        <w:t>rs will be in place from the start</w:t>
      </w:r>
      <w:r w:rsidRPr="003E2F9A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the </w:t>
      </w:r>
      <w:r w:rsidRPr="003E2F9A">
        <w:rPr>
          <w:sz w:val="28"/>
          <w:szCs w:val="28"/>
        </w:rPr>
        <w:t xml:space="preserve">completion, </w:t>
      </w:r>
      <w:r>
        <w:rPr>
          <w:sz w:val="28"/>
          <w:szCs w:val="28"/>
        </w:rPr>
        <w:t>however,</w:t>
      </w:r>
      <w:r w:rsidRPr="003E2F9A">
        <w:rPr>
          <w:sz w:val="28"/>
          <w:szCs w:val="28"/>
        </w:rPr>
        <w:t xml:space="preserve"> o</w:t>
      </w:r>
      <w:r>
        <w:rPr>
          <w:sz w:val="28"/>
          <w:szCs w:val="28"/>
        </w:rPr>
        <w:t>ther specialist professions may</w:t>
      </w:r>
      <w:r w:rsidRPr="003E2F9A">
        <w:rPr>
          <w:sz w:val="28"/>
          <w:szCs w:val="28"/>
        </w:rPr>
        <w:t xml:space="preserve"> only be </w:t>
      </w:r>
      <w:r>
        <w:rPr>
          <w:sz w:val="28"/>
          <w:szCs w:val="28"/>
        </w:rPr>
        <w:t xml:space="preserve">required </w:t>
      </w:r>
      <w:r w:rsidRPr="003E2F9A">
        <w:rPr>
          <w:sz w:val="28"/>
          <w:szCs w:val="28"/>
        </w:rPr>
        <w:t xml:space="preserve">for short periods of time. It is </w:t>
      </w:r>
      <w:r>
        <w:rPr>
          <w:sz w:val="28"/>
          <w:szCs w:val="28"/>
        </w:rPr>
        <w:t xml:space="preserve">vital </w:t>
      </w:r>
      <w:r w:rsidRPr="003E2F9A">
        <w:rPr>
          <w:sz w:val="28"/>
          <w:szCs w:val="28"/>
        </w:rPr>
        <w:t>that the correct structure is put in place from the start of a</w:t>
      </w:r>
      <w:r>
        <w:rPr>
          <w:sz w:val="28"/>
          <w:szCs w:val="28"/>
        </w:rPr>
        <w:t xml:space="preserve"> project to ensure its success.</w:t>
      </w:r>
    </w:p>
    <w:p w:rsidR="003E2F9A" w:rsidRDefault="003E2F9A" w:rsidP="002D65F3">
      <w:pPr>
        <w:rPr>
          <w:sz w:val="28"/>
          <w:szCs w:val="28"/>
        </w:rPr>
      </w:pPr>
      <w:r>
        <w:rPr>
          <w:sz w:val="28"/>
          <w:szCs w:val="28"/>
        </w:rPr>
        <w:t>Hierarchy charts</w:t>
      </w:r>
    </w:p>
    <w:p w:rsidR="003E2F9A" w:rsidRPr="003E2F9A" w:rsidRDefault="003E2F9A" w:rsidP="002D65F3">
      <w:pPr>
        <w:rPr>
          <w:b/>
          <w:sz w:val="28"/>
          <w:szCs w:val="28"/>
        </w:rPr>
      </w:pPr>
      <w:r>
        <w:rPr>
          <w:sz w:val="28"/>
          <w:szCs w:val="28"/>
        </w:rPr>
        <w:t>Describe their roles and individual responsibilities beginning with the client and work down</w:t>
      </w:r>
    </w:p>
    <w:p w:rsidR="002D65F3" w:rsidRPr="002D65F3" w:rsidRDefault="002D65F3" w:rsidP="002D65F3">
      <w:pPr>
        <w:rPr>
          <w:sz w:val="28"/>
          <w:szCs w:val="28"/>
        </w:rPr>
      </w:pPr>
    </w:p>
    <w:p w:rsidR="002D65F3" w:rsidRPr="002D65F3" w:rsidRDefault="002D65F3" w:rsidP="002D65F3">
      <w:pPr>
        <w:rPr>
          <w:b/>
          <w:sz w:val="28"/>
          <w:szCs w:val="28"/>
        </w:rPr>
      </w:pPr>
    </w:p>
    <w:p w:rsidR="002D65F3" w:rsidRPr="002D65F3" w:rsidRDefault="002D65F3" w:rsidP="002D65F3">
      <w:pPr>
        <w:rPr>
          <w:b/>
          <w:sz w:val="28"/>
          <w:szCs w:val="28"/>
        </w:rPr>
      </w:pPr>
      <w:r w:rsidRPr="002D65F3">
        <w:rPr>
          <w:b/>
          <w:sz w:val="28"/>
          <w:szCs w:val="28"/>
        </w:rPr>
        <w:t>P2 Explain the techniques applied by a site manager to manage the project.</w:t>
      </w:r>
    </w:p>
    <w:p w:rsidR="002D65F3" w:rsidRPr="002D65F3" w:rsidRDefault="002D65F3" w:rsidP="002D65F3">
      <w:pPr>
        <w:rPr>
          <w:sz w:val="28"/>
          <w:szCs w:val="28"/>
        </w:rPr>
      </w:pPr>
      <w:r w:rsidRPr="002D65F3">
        <w:rPr>
          <w:b/>
          <w:sz w:val="28"/>
          <w:szCs w:val="28"/>
        </w:rPr>
        <w:t>Introduction</w:t>
      </w:r>
    </w:p>
    <w:p w:rsidR="002D65F3" w:rsidRDefault="002D65F3" w:rsidP="002D65F3">
      <w:pPr>
        <w:rPr>
          <w:sz w:val="28"/>
          <w:szCs w:val="28"/>
        </w:rPr>
      </w:pPr>
      <w:r w:rsidRPr="002D65F3">
        <w:rPr>
          <w:sz w:val="28"/>
          <w:szCs w:val="28"/>
        </w:rPr>
        <w:t>A brief explanation</w:t>
      </w:r>
      <w:r w:rsidR="003E2F9A">
        <w:rPr>
          <w:sz w:val="28"/>
          <w:szCs w:val="28"/>
        </w:rPr>
        <w:t xml:space="preserve"> </w:t>
      </w:r>
      <w:r w:rsidR="00482564">
        <w:rPr>
          <w:sz w:val="28"/>
          <w:szCs w:val="28"/>
        </w:rPr>
        <w:t>of the 4</w:t>
      </w:r>
      <w:r w:rsidRPr="002D65F3">
        <w:rPr>
          <w:sz w:val="28"/>
          <w:szCs w:val="28"/>
        </w:rPr>
        <w:t xml:space="preserve"> M’s and how important it is to get the</w:t>
      </w:r>
      <w:r w:rsidR="003E2F9A">
        <w:rPr>
          <w:sz w:val="28"/>
          <w:szCs w:val="28"/>
        </w:rPr>
        <w:t>m</w:t>
      </w:r>
      <w:r w:rsidRPr="002D65F3">
        <w:rPr>
          <w:sz w:val="28"/>
          <w:szCs w:val="28"/>
        </w:rPr>
        <w:t xml:space="preserve"> all on site to carry out the tasks</w:t>
      </w:r>
      <w:r w:rsidR="003E2F9A">
        <w:rPr>
          <w:sz w:val="28"/>
          <w:szCs w:val="28"/>
        </w:rPr>
        <w:t xml:space="preserve"> at the same time</w:t>
      </w:r>
    </w:p>
    <w:p w:rsidR="003E2F9A" w:rsidRPr="002D65F3" w:rsidRDefault="003E2F9A" w:rsidP="002D65F3">
      <w:pPr>
        <w:rPr>
          <w:sz w:val="28"/>
          <w:szCs w:val="28"/>
        </w:rPr>
      </w:pPr>
      <w:r>
        <w:rPr>
          <w:sz w:val="28"/>
          <w:szCs w:val="28"/>
        </w:rPr>
        <w:t>Specifications</w:t>
      </w:r>
    </w:p>
    <w:p w:rsidR="002D65F3" w:rsidRDefault="002D65F3" w:rsidP="002D65F3">
      <w:pPr>
        <w:rPr>
          <w:sz w:val="28"/>
          <w:szCs w:val="28"/>
        </w:rPr>
      </w:pPr>
      <w:r w:rsidRPr="002D65F3">
        <w:rPr>
          <w:sz w:val="28"/>
          <w:szCs w:val="28"/>
        </w:rPr>
        <w:t>Bill of quantities</w:t>
      </w:r>
    </w:p>
    <w:p w:rsidR="002D65F3" w:rsidRDefault="002D65F3" w:rsidP="002D65F3">
      <w:pPr>
        <w:rPr>
          <w:sz w:val="28"/>
          <w:szCs w:val="28"/>
        </w:rPr>
      </w:pPr>
      <w:r>
        <w:rPr>
          <w:sz w:val="28"/>
          <w:szCs w:val="28"/>
        </w:rPr>
        <w:t>Schedules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Site diary</w:t>
      </w:r>
    </w:p>
    <w:p w:rsidR="00391362" w:rsidRPr="00391362" w:rsidRDefault="00391362" w:rsidP="002D65F3">
      <w:pPr>
        <w:rPr>
          <w:b/>
          <w:sz w:val="28"/>
          <w:szCs w:val="28"/>
        </w:rPr>
      </w:pPr>
      <w:r w:rsidRPr="00391362">
        <w:rPr>
          <w:b/>
          <w:sz w:val="28"/>
          <w:szCs w:val="28"/>
        </w:rPr>
        <w:t>Manpower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Timesheets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Job sheets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A time clock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Day work sheets</w:t>
      </w:r>
    </w:p>
    <w:p w:rsidR="00391362" w:rsidRDefault="00391362" w:rsidP="002D65F3">
      <w:pPr>
        <w:rPr>
          <w:b/>
          <w:sz w:val="28"/>
          <w:szCs w:val="28"/>
        </w:rPr>
      </w:pPr>
      <w:r w:rsidRPr="00391362">
        <w:rPr>
          <w:b/>
          <w:sz w:val="28"/>
          <w:szCs w:val="28"/>
        </w:rPr>
        <w:t>Materials</w:t>
      </w:r>
    </w:p>
    <w:p w:rsidR="00391362" w:rsidRPr="00391362" w:rsidRDefault="00391362" w:rsidP="002D65F3">
      <w:pPr>
        <w:rPr>
          <w:sz w:val="28"/>
          <w:szCs w:val="28"/>
        </w:rPr>
      </w:pPr>
      <w:r w:rsidRPr="00391362">
        <w:rPr>
          <w:sz w:val="28"/>
          <w:szCs w:val="28"/>
        </w:rPr>
        <w:t>Requisition orders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Delivery notes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Weekly delivery records</w:t>
      </w:r>
    </w:p>
    <w:p w:rsidR="00391362" w:rsidRDefault="00391362" w:rsidP="002D65F3">
      <w:pPr>
        <w:rPr>
          <w:b/>
          <w:sz w:val="28"/>
          <w:szCs w:val="28"/>
        </w:rPr>
      </w:pPr>
      <w:r w:rsidRPr="00391362">
        <w:rPr>
          <w:b/>
          <w:sz w:val="28"/>
          <w:szCs w:val="28"/>
        </w:rPr>
        <w:t>Machinery</w:t>
      </w:r>
    </w:p>
    <w:p w:rsidR="00391362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Type of plant</w:t>
      </w:r>
    </w:p>
    <w:p w:rsidR="00391362" w:rsidRDefault="00391362" w:rsidP="002D65F3">
      <w:pPr>
        <w:rPr>
          <w:sz w:val="28"/>
          <w:szCs w:val="28"/>
        </w:rPr>
      </w:pPr>
      <w:r>
        <w:rPr>
          <w:sz w:val="28"/>
          <w:szCs w:val="28"/>
        </w:rPr>
        <w:t>Plant log</w:t>
      </w:r>
    </w:p>
    <w:p w:rsidR="00391362" w:rsidRDefault="00C76EB5" w:rsidP="002D65F3">
      <w:pPr>
        <w:rPr>
          <w:sz w:val="28"/>
          <w:szCs w:val="28"/>
        </w:rPr>
      </w:pPr>
      <w:r>
        <w:rPr>
          <w:sz w:val="28"/>
          <w:szCs w:val="28"/>
        </w:rPr>
        <w:t>Maintenance</w:t>
      </w:r>
      <w:r w:rsidR="00391362">
        <w:rPr>
          <w:sz w:val="28"/>
          <w:szCs w:val="28"/>
        </w:rPr>
        <w:t xml:space="preserve"> records</w:t>
      </w:r>
    </w:p>
    <w:p w:rsidR="00482564" w:rsidRPr="00482564" w:rsidRDefault="00482564" w:rsidP="002D65F3">
      <w:pPr>
        <w:rPr>
          <w:b/>
          <w:sz w:val="28"/>
          <w:szCs w:val="28"/>
        </w:rPr>
      </w:pPr>
      <w:r w:rsidRPr="00482564">
        <w:rPr>
          <w:b/>
          <w:sz w:val="28"/>
          <w:szCs w:val="28"/>
        </w:rPr>
        <w:t>Money</w:t>
      </w:r>
    </w:p>
    <w:p w:rsidR="00C76EB5" w:rsidRDefault="00482564" w:rsidP="002D65F3">
      <w:pPr>
        <w:rPr>
          <w:sz w:val="28"/>
          <w:szCs w:val="28"/>
        </w:rPr>
      </w:pPr>
      <w:r>
        <w:rPr>
          <w:sz w:val="28"/>
          <w:szCs w:val="28"/>
        </w:rPr>
        <w:t>Research what working capital is regarding construction projects. The contractor needs money to finance the start of the work before he receives an interim payment from the client.</w:t>
      </w:r>
    </w:p>
    <w:p w:rsidR="00482564" w:rsidRDefault="00482564" w:rsidP="002D65F3">
      <w:pPr>
        <w:rPr>
          <w:sz w:val="28"/>
          <w:szCs w:val="28"/>
        </w:rPr>
      </w:pPr>
      <w:r>
        <w:rPr>
          <w:sz w:val="28"/>
          <w:szCs w:val="28"/>
        </w:rPr>
        <w:t>Interim payments</w:t>
      </w:r>
    </w:p>
    <w:p w:rsidR="00482564" w:rsidRPr="002D65F3" w:rsidRDefault="00482564" w:rsidP="002D65F3">
      <w:pPr>
        <w:rPr>
          <w:sz w:val="28"/>
          <w:szCs w:val="28"/>
        </w:rPr>
      </w:pPr>
    </w:p>
    <w:p w:rsidR="002D65F3" w:rsidRPr="00482564" w:rsidRDefault="002D65F3" w:rsidP="002D65F3">
      <w:pPr>
        <w:rPr>
          <w:sz w:val="28"/>
          <w:szCs w:val="28"/>
        </w:rPr>
      </w:pPr>
      <w:r w:rsidRPr="002D65F3">
        <w:rPr>
          <w:sz w:val="28"/>
          <w:szCs w:val="28"/>
        </w:rPr>
        <w:t xml:space="preserve"> </w:t>
      </w:r>
      <w:r w:rsidRPr="002D65F3">
        <w:rPr>
          <w:b/>
          <w:sz w:val="28"/>
          <w:szCs w:val="28"/>
        </w:rPr>
        <w:t xml:space="preserve">M1 Discuss the roles of the members of the construction management team and how their individual responsibilities are applied. </w:t>
      </w:r>
    </w:p>
    <w:p w:rsidR="00C76EB5" w:rsidRDefault="00C76EB5" w:rsidP="002D6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C76EB5" w:rsidRDefault="00C76EB5" w:rsidP="002D65F3">
      <w:pPr>
        <w:rPr>
          <w:sz w:val="28"/>
          <w:szCs w:val="28"/>
        </w:rPr>
      </w:pPr>
      <w:r w:rsidRPr="00C76EB5">
        <w:rPr>
          <w:sz w:val="28"/>
          <w:szCs w:val="28"/>
        </w:rPr>
        <w:t>Write about who is in overall charge of the project (PM)and write about how everything goes through him</w:t>
      </w:r>
    </w:p>
    <w:p w:rsidR="00C76EB5" w:rsidRDefault="00C76EB5" w:rsidP="002D65F3">
      <w:pPr>
        <w:rPr>
          <w:sz w:val="28"/>
          <w:szCs w:val="28"/>
        </w:rPr>
      </w:pPr>
      <w:r>
        <w:rPr>
          <w:sz w:val="28"/>
          <w:szCs w:val="28"/>
        </w:rPr>
        <w:t>Discuss who interacts with whom</w:t>
      </w:r>
    </w:p>
    <w:p w:rsidR="00C76EB5" w:rsidRDefault="00C76EB5" w:rsidP="002D65F3">
      <w:pPr>
        <w:rPr>
          <w:sz w:val="28"/>
          <w:szCs w:val="28"/>
        </w:rPr>
      </w:pPr>
    </w:p>
    <w:p w:rsidR="00C76EB5" w:rsidRDefault="00C76EB5" w:rsidP="002D65F3">
      <w:pPr>
        <w:rPr>
          <w:b/>
          <w:sz w:val="28"/>
          <w:szCs w:val="28"/>
        </w:rPr>
      </w:pPr>
      <w:r w:rsidRPr="00C76EB5">
        <w:rPr>
          <w:b/>
          <w:sz w:val="28"/>
          <w:szCs w:val="28"/>
        </w:rPr>
        <w:t>M2 Discuss the techniques applied by a site manager to manage the project.</w:t>
      </w:r>
    </w:p>
    <w:p w:rsidR="00C76EB5" w:rsidRPr="00C76EB5" w:rsidRDefault="00C76EB5" w:rsidP="002D65F3">
      <w:pPr>
        <w:rPr>
          <w:sz w:val="28"/>
          <w:szCs w:val="28"/>
        </w:rPr>
      </w:pPr>
      <w:r w:rsidRPr="00C76EB5">
        <w:rPr>
          <w:sz w:val="28"/>
          <w:szCs w:val="28"/>
        </w:rPr>
        <w:t>Bar charts</w:t>
      </w:r>
    </w:p>
    <w:p w:rsidR="00C76EB5" w:rsidRPr="00C76EB5" w:rsidRDefault="00C76EB5" w:rsidP="002D65F3">
      <w:pPr>
        <w:rPr>
          <w:sz w:val="28"/>
          <w:szCs w:val="28"/>
        </w:rPr>
      </w:pPr>
      <w:r w:rsidRPr="00C76EB5">
        <w:rPr>
          <w:sz w:val="28"/>
          <w:szCs w:val="28"/>
        </w:rPr>
        <w:t>Programme of works</w:t>
      </w:r>
    </w:p>
    <w:p w:rsidR="00C76EB5" w:rsidRPr="00C76EB5" w:rsidRDefault="00C76EB5" w:rsidP="00C76EB5">
      <w:pPr>
        <w:rPr>
          <w:sz w:val="28"/>
          <w:szCs w:val="28"/>
        </w:rPr>
      </w:pPr>
      <w:r w:rsidRPr="00C76EB5">
        <w:rPr>
          <w:sz w:val="28"/>
          <w:szCs w:val="28"/>
        </w:rPr>
        <w:t>Tasks</w:t>
      </w:r>
      <w:r w:rsidR="00F352CE">
        <w:rPr>
          <w:sz w:val="28"/>
          <w:szCs w:val="28"/>
        </w:rPr>
        <w:t>/activities</w:t>
      </w:r>
    </w:p>
    <w:p w:rsidR="00C76EB5" w:rsidRDefault="00C76EB5" w:rsidP="002D65F3">
      <w:pPr>
        <w:rPr>
          <w:sz w:val="28"/>
          <w:szCs w:val="28"/>
        </w:rPr>
      </w:pPr>
      <w:r w:rsidRPr="00C76EB5">
        <w:rPr>
          <w:sz w:val="28"/>
          <w:szCs w:val="28"/>
        </w:rPr>
        <w:t>Method statements</w:t>
      </w:r>
    </w:p>
    <w:p w:rsidR="00AD6AD0" w:rsidRPr="00C76EB5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Organising, procuring, co-ordinating and controlling the 4 M’s</w:t>
      </w:r>
    </w:p>
    <w:p w:rsidR="00C76EB5" w:rsidRDefault="00C76EB5" w:rsidP="002D65F3">
      <w:pPr>
        <w:rPr>
          <w:sz w:val="28"/>
          <w:szCs w:val="28"/>
        </w:rPr>
      </w:pPr>
      <w:r w:rsidRPr="00C76EB5">
        <w:rPr>
          <w:sz w:val="28"/>
          <w:szCs w:val="28"/>
        </w:rPr>
        <w:t>Direct/subcontract labour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Recruitment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Workmanship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Incentive schemes</w:t>
      </w:r>
    </w:p>
    <w:p w:rsidR="00AD6AD0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Availability and costs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Training</w:t>
      </w:r>
    </w:p>
    <w:p w:rsidR="00C76EB5" w:rsidRDefault="00C76EB5" w:rsidP="002D6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Hire or purchase of plant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Repairs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Plant matching</w:t>
      </w:r>
    </w:p>
    <w:p w:rsidR="00AD6AD0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Material rotation</w:t>
      </w:r>
    </w:p>
    <w:p w:rsidR="00AD6AD0" w:rsidRDefault="00AD6AD0" w:rsidP="00AD6AD0">
      <w:pPr>
        <w:rPr>
          <w:sz w:val="28"/>
          <w:szCs w:val="28"/>
        </w:rPr>
      </w:pPr>
      <w:r>
        <w:rPr>
          <w:sz w:val="28"/>
          <w:szCs w:val="28"/>
        </w:rPr>
        <w:t>Availability and costs</w:t>
      </w:r>
    </w:p>
    <w:p w:rsidR="00AD6AD0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Waste</w:t>
      </w:r>
    </w:p>
    <w:p w:rsidR="00AD6AD0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Delivery periods/lead times</w:t>
      </w:r>
    </w:p>
    <w:p w:rsidR="00AD6AD0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Site handling</w:t>
      </w:r>
    </w:p>
    <w:p w:rsidR="00AD6AD0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Conclusion – site set up/layout</w:t>
      </w:r>
    </w:p>
    <w:p w:rsidR="00F352CE" w:rsidRDefault="00F352CE" w:rsidP="002D65F3">
      <w:pPr>
        <w:rPr>
          <w:sz w:val="28"/>
          <w:szCs w:val="28"/>
        </w:rPr>
      </w:pPr>
    </w:p>
    <w:p w:rsidR="002D65F3" w:rsidRDefault="002D65F3" w:rsidP="002D65F3">
      <w:pPr>
        <w:rPr>
          <w:b/>
          <w:sz w:val="28"/>
          <w:szCs w:val="28"/>
        </w:rPr>
      </w:pPr>
      <w:r w:rsidRPr="002D65F3">
        <w:rPr>
          <w:b/>
          <w:sz w:val="28"/>
          <w:szCs w:val="28"/>
        </w:rPr>
        <w:t xml:space="preserve">D1 Evaluate the different roles of the construction management team, their responsibilities and the techniques applied by a site manager to manage the project. </w:t>
      </w:r>
    </w:p>
    <w:p w:rsidR="00F352CE" w:rsidRPr="00F352CE" w:rsidRDefault="00F352CE" w:rsidP="002D65F3">
      <w:pPr>
        <w:rPr>
          <w:sz w:val="28"/>
          <w:szCs w:val="28"/>
        </w:rPr>
      </w:pPr>
      <w:r w:rsidRPr="00F352CE">
        <w:rPr>
          <w:sz w:val="28"/>
          <w:szCs w:val="28"/>
        </w:rPr>
        <w:t>The PM</w:t>
      </w:r>
    </w:p>
    <w:p w:rsidR="00F352CE" w:rsidRPr="00F352CE" w:rsidRDefault="00F352CE" w:rsidP="002D65F3">
      <w:pPr>
        <w:rPr>
          <w:sz w:val="28"/>
          <w:szCs w:val="28"/>
        </w:rPr>
      </w:pPr>
      <w:r w:rsidRPr="00F352CE">
        <w:rPr>
          <w:sz w:val="28"/>
          <w:szCs w:val="28"/>
        </w:rPr>
        <w:t>The site manager</w:t>
      </w:r>
    </w:p>
    <w:p w:rsidR="00F352CE" w:rsidRPr="00F352CE" w:rsidRDefault="00F352CE" w:rsidP="002D65F3">
      <w:pPr>
        <w:rPr>
          <w:sz w:val="28"/>
          <w:szCs w:val="28"/>
        </w:rPr>
      </w:pPr>
      <w:r w:rsidRPr="00F352CE">
        <w:rPr>
          <w:sz w:val="28"/>
          <w:szCs w:val="28"/>
        </w:rPr>
        <w:t>The Quantity surveyors</w:t>
      </w:r>
    </w:p>
    <w:p w:rsidR="00F352CE" w:rsidRDefault="00F352CE" w:rsidP="002D65F3">
      <w:pPr>
        <w:rPr>
          <w:sz w:val="28"/>
          <w:szCs w:val="28"/>
        </w:rPr>
      </w:pPr>
      <w:r w:rsidRPr="00F352CE">
        <w:rPr>
          <w:sz w:val="28"/>
          <w:szCs w:val="28"/>
        </w:rPr>
        <w:t>The Buyer</w:t>
      </w:r>
    </w:p>
    <w:p w:rsidR="00F352CE" w:rsidRDefault="00F352CE" w:rsidP="002D65F3">
      <w:pPr>
        <w:rPr>
          <w:sz w:val="28"/>
          <w:szCs w:val="28"/>
        </w:rPr>
      </w:pPr>
      <w:r>
        <w:rPr>
          <w:sz w:val="28"/>
          <w:szCs w:val="28"/>
        </w:rPr>
        <w:t>The Clerk of works</w:t>
      </w:r>
    </w:p>
    <w:p w:rsidR="00AD6AD0" w:rsidRDefault="00AD6AD0" w:rsidP="00AD6AD0">
      <w:pPr>
        <w:rPr>
          <w:b/>
          <w:sz w:val="28"/>
          <w:szCs w:val="28"/>
        </w:rPr>
      </w:pPr>
      <w:r w:rsidRPr="00C76EB5">
        <w:rPr>
          <w:b/>
          <w:sz w:val="28"/>
          <w:szCs w:val="28"/>
        </w:rPr>
        <w:t>Money</w:t>
      </w:r>
    </w:p>
    <w:p w:rsidR="00AD6AD0" w:rsidRPr="00C76EB5" w:rsidRDefault="00AD6AD0" w:rsidP="00AD6AD0">
      <w:pPr>
        <w:rPr>
          <w:sz w:val="28"/>
          <w:szCs w:val="28"/>
        </w:rPr>
      </w:pPr>
      <w:r w:rsidRPr="00C76EB5">
        <w:rPr>
          <w:sz w:val="28"/>
          <w:szCs w:val="28"/>
        </w:rPr>
        <w:t>Prime costs</w:t>
      </w:r>
    </w:p>
    <w:p w:rsidR="00AD6AD0" w:rsidRDefault="00AD6AD0" w:rsidP="00AD6AD0">
      <w:pPr>
        <w:rPr>
          <w:sz w:val="28"/>
          <w:szCs w:val="28"/>
        </w:rPr>
      </w:pPr>
      <w:r>
        <w:rPr>
          <w:sz w:val="28"/>
          <w:szCs w:val="28"/>
        </w:rPr>
        <w:t>Working capital to start the job</w:t>
      </w:r>
    </w:p>
    <w:p w:rsidR="00AD6AD0" w:rsidRDefault="00AD6AD0" w:rsidP="00AD6AD0">
      <w:pPr>
        <w:rPr>
          <w:sz w:val="28"/>
          <w:szCs w:val="28"/>
        </w:rPr>
      </w:pPr>
      <w:r>
        <w:rPr>
          <w:sz w:val="28"/>
          <w:szCs w:val="28"/>
        </w:rPr>
        <w:t>Interim payments</w:t>
      </w:r>
    </w:p>
    <w:p w:rsidR="00482564" w:rsidRPr="00F352CE" w:rsidRDefault="00482564" w:rsidP="00AD6AD0">
      <w:pPr>
        <w:rPr>
          <w:sz w:val="28"/>
          <w:szCs w:val="28"/>
        </w:rPr>
      </w:pPr>
      <w:r>
        <w:rPr>
          <w:sz w:val="28"/>
          <w:szCs w:val="28"/>
        </w:rPr>
        <w:t>Extra work/variations</w:t>
      </w:r>
      <w:bookmarkStart w:id="0" w:name="_GoBack"/>
      <w:bookmarkEnd w:id="0"/>
    </w:p>
    <w:p w:rsidR="00482564" w:rsidRDefault="00482564" w:rsidP="002D65F3">
      <w:pPr>
        <w:rPr>
          <w:sz w:val="28"/>
          <w:szCs w:val="28"/>
        </w:rPr>
      </w:pPr>
    </w:p>
    <w:p w:rsidR="00482564" w:rsidRDefault="00482564" w:rsidP="002D65F3">
      <w:pPr>
        <w:rPr>
          <w:sz w:val="28"/>
          <w:szCs w:val="28"/>
        </w:rPr>
      </w:pPr>
    </w:p>
    <w:p w:rsidR="00F352CE" w:rsidRDefault="00F352CE" w:rsidP="002D65F3">
      <w:pPr>
        <w:rPr>
          <w:sz w:val="28"/>
          <w:szCs w:val="28"/>
        </w:rPr>
      </w:pPr>
      <w:r w:rsidRPr="00F352CE">
        <w:rPr>
          <w:sz w:val="28"/>
          <w:szCs w:val="28"/>
        </w:rPr>
        <w:t>Workforce supervision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Workforce requirements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Quality control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Building Regulations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Variation orders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Confirmation notice</w:t>
      </w:r>
    </w:p>
    <w:p w:rsidR="005246E9" w:rsidRDefault="00AD6AD0" w:rsidP="002D65F3">
      <w:pPr>
        <w:rPr>
          <w:sz w:val="28"/>
          <w:szCs w:val="28"/>
        </w:rPr>
      </w:pPr>
      <w:r>
        <w:rPr>
          <w:sz w:val="28"/>
          <w:szCs w:val="28"/>
        </w:rPr>
        <w:t>Site handling</w:t>
      </w:r>
      <w:r w:rsidR="005246E9">
        <w:rPr>
          <w:sz w:val="28"/>
          <w:szCs w:val="28"/>
        </w:rPr>
        <w:t xml:space="preserve"> of materials </w:t>
      </w:r>
    </w:p>
    <w:p w:rsidR="00AD6AD0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Storage and Security</w:t>
      </w:r>
    </w:p>
    <w:p w:rsidR="00F352CE" w:rsidRDefault="00F352CE" w:rsidP="002D65F3">
      <w:pPr>
        <w:rPr>
          <w:sz w:val="28"/>
          <w:szCs w:val="28"/>
        </w:rPr>
      </w:pPr>
      <w:r w:rsidRPr="00F352CE">
        <w:rPr>
          <w:sz w:val="28"/>
          <w:szCs w:val="28"/>
        </w:rPr>
        <w:t>Quality assurance and control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 xml:space="preserve">Site budget/progress meetings 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Forecasting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 xml:space="preserve">Planning 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Monitoring</w:t>
      </w:r>
    </w:p>
    <w:p w:rsidR="005246E9" w:rsidRDefault="005246E9" w:rsidP="002D65F3">
      <w:pPr>
        <w:rPr>
          <w:sz w:val="28"/>
          <w:szCs w:val="28"/>
        </w:rPr>
      </w:pPr>
      <w:r>
        <w:rPr>
          <w:sz w:val="28"/>
          <w:szCs w:val="28"/>
        </w:rPr>
        <w:t>Controlling</w:t>
      </w:r>
    </w:p>
    <w:p w:rsidR="00F352CE" w:rsidRPr="00AD6AD0" w:rsidRDefault="00F352CE" w:rsidP="002D65F3">
      <w:pPr>
        <w:rPr>
          <w:sz w:val="28"/>
          <w:szCs w:val="28"/>
        </w:rPr>
      </w:pPr>
      <w:r w:rsidRPr="00AD6AD0">
        <w:rPr>
          <w:sz w:val="28"/>
          <w:szCs w:val="28"/>
        </w:rPr>
        <w:t>Decision-making</w:t>
      </w:r>
    </w:p>
    <w:p w:rsidR="00F352CE" w:rsidRPr="00AD6AD0" w:rsidRDefault="00F352CE" w:rsidP="002D65F3">
      <w:pPr>
        <w:rPr>
          <w:sz w:val="28"/>
          <w:szCs w:val="28"/>
        </w:rPr>
      </w:pPr>
      <w:r w:rsidRPr="00AD6AD0">
        <w:rPr>
          <w:sz w:val="28"/>
          <w:szCs w:val="28"/>
        </w:rPr>
        <w:t>Managing unforeseen events</w:t>
      </w:r>
    </w:p>
    <w:p w:rsidR="00F352CE" w:rsidRDefault="00F352CE" w:rsidP="002D65F3">
      <w:pPr>
        <w:rPr>
          <w:sz w:val="28"/>
          <w:szCs w:val="28"/>
        </w:rPr>
      </w:pPr>
      <w:r w:rsidRPr="00AD6AD0">
        <w:rPr>
          <w:sz w:val="28"/>
          <w:szCs w:val="28"/>
        </w:rPr>
        <w:t>Handover schedule</w:t>
      </w:r>
    </w:p>
    <w:p w:rsidR="00206A90" w:rsidRDefault="00206A90" w:rsidP="002D65F3">
      <w:pPr>
        <w:rPr>
          <w:sz w:val="28"/>
          <w:szCs w:val="28"/>
        </w:rPr>
      </w:pPr>
      <w:r>
        <w:rPr>
          <w:sz w:val="28"/>
          <w:szCs w:val="28"/>
        </w:rPr>
        <w:t>Defects liability period</w:t>
      </w:r>
    </w:p>
    <w:p w:rsidR="00206A90" w:rsidRPr="00AD6AD0" w:rsidRDefault="00206A90" w:rsidP="002D65F3">
      <w:pPr>
        <w:rPr>
          <w:b/>
          <w:sz w:val="28"/>
          <w:szCs w:val="28"/>
        </w:rPr>
      </w:pPr>
      <w:r>
        <w:rPr>
          <w:sz w:val="28"/>
          <w:szCs w:val="28"/>
        </w:rPr>
        <w:t>Final certificate</w:t>
      </w:r>
    </w:p>
    <w:sectPr w:rsidR="00206A90" w:rsidRPr="00AD6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ED"/>
    <w:rsid w:val="00206A90"/>
    <w:rsid w:val="002D65F3"/>
    <w:rsid w:val="003027D3"/>
    <w:rsid w:val="00391362"/>
    <w:rsid w:val="003E2F9A"/>
    <w:rsid w:val="00482564"/>
    <w:rsid w:val="005246E9"/>
    <w:rsid w:val="005857ED"/>
    <w:rsid w:val="00645012"/>
    <w:rsid w:val="00AD6AD0"/>
    <w:rsid w:val="00C76EB5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C972"/>
  <w15:chartTrackingRefBased/>
  <w15:docId w15:val="{B3680D8B-A68C-4C8C-9A93-B04D478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Erfyl</dc:creator>
  <cp:keywords/>
  <dc:description/>
  <cp:lastModifiedBy>Hughes, Erfyl</cp:lastModifiedBy>
  <cp:revision>3</cp:revision>
  <dcterms:created xsi:type="dcterms:W3CDTF">2021-01-06T08:50:00Z</dcterms:created>
  <dcterms:modified xsi:type="dcterms:W3CDTF">2021-01-06T08:54:00Z</dcterms:modified>
</cp:coreProperties>
</file>