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BC" w:rsidRDefault="003242E6">
      <w:r>
        <w:t>See the poster for tips on choosing information.</w:t>
      </w:r>
      <w:bookmarkStart w:id="0" w:name="_GoBack"/>
      <w:bookmarkEnd w:id="0"/>
    </w:p>
    <w:sectPr w:rsidR="003C5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E6"/>
    <w:rsid w:val="003242E6"/>
    <w:rsid w:val="003C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F12F"/>
  <w15:chartTrackingRefBased/>
  <w15:docId w15:val="{C8FDEDCB-2BEA-4F87-8945-15E16750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2021-02-15T14:58:00Z</dcterms:created>
  <dcterms:modified xsi:type="dcterms:W3CDTF">2021-02-15T14:58:00Z</dcterms:modified>
</cp:coreProperties>
</file>