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07A9" w14:textId="77777777" w:rsidR="00FD581A" w:rsidRDefault="00FD581A" w:rsidP="00143658">
      <w:pPr>
        <w:tabs>
          <w:tab w:val="left" w:pos="-284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649EFE6E" w14:textId="77777777" w:rsidR="00FD581A" w:rsidRDefault="00FD581A" w:rsidP="00143658">
      <w:pPr>
        <w:tabs>
          <w:tab w:val="left" w:pos="-284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31D91AD7" w14:textId="16C0E782" w:rsidR="009C684B" w:rsidRDefault="00612CC4" w:rsidP="00143658">
      <w:pPr>
        <w:tabs>
          <w:tab w:val="left" w:pos="-284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612CC4">
        <w:rPr>
          <w:rFonts w:ascii="Arial" w:eastAsia="Times New Roman" w:hAnsi="Arial" w:cs="Arial"/>
          <w:b/>
          <w:sz w:val="40"/>
          <w:szCs w:val="40"/>
        </w:rPr>
        <w:t xml:space="preserve">Activity </w:t>
      </w:r>
      <w:r w:rsidR="00285239">
        <w:rPr>
          <w:rFonts w:ascii="Arial" w:eastAsia="Times New Roman" w:hAnsi="Arial" w:cs="Arial"/>
          <w:b/>
          <w:sz w:val="40"/>
          <w:szCs w:val="40"/>
        </w:rPr>
        <w:t>4</w:t>
      </w:r>
      <w:r w:rsidRPr="00612CC4">
        <w:rPr>
          <w:rFonts w:ascii="Arial" w:eastAsia="Times New Roman" w:hAnsi="Arial" w:cs="Arial"/>
          <w:b/>
          <w:sz w:val="40"/>
          <w:szCs w:val="40"/>
        </w:rPr>
        <w:t xml:space="preserve">: </w:t>
      </w:r>
    </w:p>
    <w:p w14:paraId="1B522775" w14:textId="31C04FFF" w:rsidR="00612CC4" w:rsidRPr="00612CC4" w:rsidRDefault="00285239" w:rsidP="00143658">
      <w:pPr>
        <w:tabs>
          <w:tab w:val="left" w:pos="-284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 xml:space="preserve">Liquid Lubricant, Greases and Semi Solid Lubricants </w:t>
      </w:r>
    </w:p>
    <w:p w14:paraId="7D385F5A" w14:textId="77777777" w:rsidR="00612CC4" w:rsidRDefault="00612CC4" w:rsidP="00143658">
      <w:pPr>
        <w:tabs>
          <w:tab w:val="left" w:pos="-284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</w:p>
    <w:p w14:paraId="57F42320" w14:textId="167AF1C6" w:rsidR="00612CC4" w:rsidRPr="00612CC4" w:rsidRDefault="00612CC4" w:rsidP="00143658">
      <w:pPr>
        <w:tabs>
          <w:tab w:val="left" w:pos="-284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  <w:r w:rsidRPr="00612CC4">
        <w:rPr>
          <w:rFonts w:ascii="Arial" w:eastAsia="Times New Roman" w:hAnsi="Arial" w:cs="Arial"/>
          <w:b/>
          <w:sz w:val="24"/>
          <w:szCs w:val="24"/>
        </w:rPr>
        <w:t>Name:</w:t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  <w:t>Date:</w:t>
      </w:r>
    </w:p>
    <w:p w14:paraId="4BF45D37" w14:textId="77777777" w:rsidR="00612CC4" w:rsidRPr="00612CC4" w:rsidRDefault="00612CC4" w:rsidP="00143658">
      <w:pPr>
        <w:tabs>
          <w:tab w:val="left" w:pos="-284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</w:p>
    <w:p w14:paraId="78A8D19B" w14:textId="2A753B76" w:rsidR="00612CC4" w:rsidRDefault="00612CC4" w:rsidP="00143658">
      <w:pPr>
        <w:tabs>
          <w:tab w:val="left" w:pos="-284"/>
        </w:tabs>
        <w:spacing w:after="0" w:line="240" w:lineRule="auto"/>
        <w:ind w:left="-567" w:right="-759"/>
        <w:rPr>
          <w:rFonts w:ascii="Arial" w:eastAsia="Times New Roman" w:hAnsi="Arial" w:cs="Arial"/>
          <w:b/>
          <w:i/>
          <w:sz w:val="24"/>
          <w:szCs w:val="24"/>
        </w:rPr>
      </w:pPr>
      <w:r w:rsidRPr="00612CC4">
        <w:rPr>
          <w:rFonts w:ascii="Arial" w:eastAsia="Times New Roman" w:hAnsi="Arial" w:cs="Arial"/>
          <w:b/>
          <w:i/>
          <w:sz w:val="24"/>
          <w:szCs w:val="24"/>
        </w:rPr>
        <w:t>These answers will form part of your assessment for this module. Think carefully about your answers.</w:t>
      </w:r>
    </w:p>
    <w:p w14:paraId="6E76F95A" w14:textId="77777777" w:rsidR="00C51726" w:rsidRPr="00612CC4" w:rsidRDefault="00C51726" w:rsidP="00143658">
      <w:pPr>
        <w:tabs>
          <w:tab w:val="left" w:pos="-284"/>
        </w:tabs>
        <w:spacing w:after="0" w:line="240" w:lineRule="auto"/>
        <w:ind w:left="-567" w:right="-759"/>
        <w:rPr>
          <w:rFonts w:ascii="Arial" w:eastAsia="Times New Roman" w:hAnsi="Arial" w:cs="Arial"/>
          <w:b/>
          <w:i/>
          <w:sz w:val="24"/>
          <w:szCs w:val="24"/>
        </w:rPr>
      </w:pPr>
    </w:p>
    <w:p w14:paraId="427892A8" w14:textId="52287DCE" w:rsidR="002061BA" w:rsidRDefault="009E29A4" w:rsidP="00C51726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 w:right="-759" w:firstLine="0"/>
        <w:rPr>
          <w:rFonts w:ascii="Arial" w:eastAsia="Times New Roman" w:hAnsi="Arial" w:cs="Arial"/>
          <w:sz w:val="28"/>
          <w:szCs w:val="28"/>
        </w:rPr>
      </w:pPr>
      <w:r w:rsidRPr="00285239">
        <w:rPr>
          <w:rFonts w:ascii="Arial" w:eastAsia="Times New Roman" w:hAnsi="Arial" w:cs="Arial"/>
          <w:sz w:val="28"/>
          <w:szCs w:val="28"/>
        </w:rPr>
        <w:t xml:space="preserve">What are </w:t>
      </w:r>
      <w:r w:rsidR="00285239" w:rsidRPr="00285239">
        <w:rPr>
          <w:rFonts w:ascii="Arial" w:eastAsia="Times New Roman" w:hAnsi="Arial" w:cs="Arial"/>
          <w:sz w:val="28"/>
          <w:szCs w:val="28"/>
        </w:rPr>
        <w:t xml:space="preserve">the main properties of gear oils and how are they classified? </w:t>
      </w:r>
    </w:p>
    <w:p w14:paraId="2BD5FC53" w14:textId="0E236763" w:rsidR="0022367F" w:rsidRDefault="0022367F" w:rsidP="00C51726">
      <w:pPr>
        <w:pStyle w:val="ListParagraph"/>
        <w:numPr>
          <w:ilvl w:val="0"/>
          <w:numId w:val="1"/>
        </w:numPr>
        <w:tabs>
          <w:tab w:val="left" w:pos="-284"/>
        </w:tabs>
        <w:spacing w:after="0" w:line="240" w:lineRule="auto"/>
        <w:ind w:left="-567" w:right="-759" w:firstLine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Explain the properties of an E.P oil and a cling type gear shield oil.</w:t>
      </w:r>
    </w:p>
    <w:p w14:paraId="3AF3A5C1" w14:textId="4FC199B6" w:rsidR="009E29A4" w:rsidRDefault="00F964F0" w:rsidP="00C51726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 w:right="-759" w:firstLine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What </w:t>
      </w:r>
      <w:r w:rsidR="002A1E0C">
        <w:rPr>
          <w:rFonts w:ascii="Arial" w:eastAsia="Times New Roman" w:hAnsi="Arial" w:cs="Arial"/>
          <w:sz w:val="28"/>
          <w:szCs w:val="28"/>
        </w:rPr>
        <w:t xml:space="preserve">are machine and engine oils suitable </w:t>
      </w:r>
      <w:r w:rsidR="00E228B7">
        <w:rPr>
          <w:rFonts w:ascii="Arial" w:eastAsia="Times New Roman" w:hAnsi="Arial" w:cs="Arial"/>
          <w:sz w:val="28"/>
          <w:szCs w:val="28"/>
        </w:rPr>
        <w:t>for</w:t>
      </w:r>
      <w:r w:rsidR="000131C8">
        <w:rPr>
          <w:rFonts w:ascii="Arial" w:eastAsia="Times New Roman" w:hAnsi="Arial" w:cs="Arial"/>
          <w:sz w:val="28"/>
          <w:szCs w:val="28"/>
        </w:rPr>
        <w:t xml:space="preserve"> and where shouldn’t they be used?</w:t>
      </w:r>
    </w:p>
    <w:p w14:paraId="0D17B49F" w14:textId="1FE8D251" w:rsidR="00C51726" w:rsidRPr="00C51726" w:rsidRDefault="006A5823" w:rsidP="00C51726">
      <w:pPr>
        <w:pStyle w:val="ListParagraph"/>
        <w:numPr>
          <w:ilvl w:val="0"/>
          <w:numId w:val="1"/>
        </w:numPr>
        <w:tabs>
          <w:tab w:val="left" w:pos="-284"/>
        </w:tabs>
        <w:spacing w:after="0" w:line="240" w:lineRule="auto"/>
        <w:ind w:left="-567" w:right="-759" w:firstLine="0"/>
        <w:rPr>
          <w:rFonts w:ascii="Arial" w:eastAsia="Times New Roman" w:hAnsi="Arial" w:cs="Arial"/>
          <w:sz w:val="28"/>
          <w:szCs w:val="28"/>
        </w:rPr>
      </w:pPr>
      <w:r w:rsidRPr="00426E09">
        <w:rPr>
          <w:rFonts w:ascii="Arial" w:eastAsia="Times New Roman" w:hAnsi="Arial" w:cs="Arial"/>
          <w:sz w:val="28"/>
          <w:szCs w:val="28"/>
        </w:rPr>
        <w:t xml:space="preserve">Where should spindle oils be used and do these </w:t>
      </w:r>
      <w:r w:rsidR="00426E09" w:rsidRPr="00426E09">
        <w:rPr>
          <w:rFonts w:ascii="Arial" w:eastAsia="Times New Roman" w:hAnsi="Arial" w:cs="Arial"/>
          <w:sz w:val="28"/>
          <w:szCs w:val="28"/>
        </w:rPr>
        <w:t>oils have high or low viscosities?</w:t>
      </w:r>
    </w:p>
    <w:p w14:paraId="79E21A54" w14:textId="17701C6C" w:rsidR="00C51726" w:rsidRDefault="00C71FD3" w:rsidP="00C51726">
      <w:pPr>
        <w:pStyle w:val="ListParagraph"/>
        <w:numPr>
          <w:ilvl w:val="0"/>
          <w:numId w:val="1"/>
        </w:numPr>
        <w:tabs>
          <w:tab w:val="left" w:pos="-284"/>
        </w:tabs>
        <w:spacing w:line="240" w:lineRule="auto"/>
        <w:ind w:left="-567" w:firstLine="0"/>
        <w:rPr>
          <w:rFonts w:ascii="Arial" w:eastAsia="Times New Roman" w:hAnsi="Arial" w:cs="Arial"/>
          <w:sz w:val="28"/>
          <w:szCs w:val="28"/>
        </w:rPr>
      </w:pPr>
      <w:r w:rsidRPr="00C71FD3">
        <w:rPr>
          <w:rFonts w:ascii="Arial" w:eastAsia="Times New Roman" w:hAnsi="Arial" w:cs="Arial"/>
          <w:sz w:val="28"/>
          <w:szCs w:val="28"/>
        </w:rPr>
        <w:t>Which has the higher viscosity, oil or grease?</w:t>
      </w:r>
    </w:p>
    <w:p w14:paraId="2A21DBAC" w14:textId="3610DB98" w:rsidR="00143658" w:rsidRDefault="00143658" w:rsidP="00C51726">
      <w:pPr>
        <w:pStyle w:val="ListParagraph"/>
        <w:numPr>
          <w:ilvl w:val="0"/>
          <w:numId w:val="1"/>
        </w:numPr>
        <w:tabs>
          <w:tab w:val="left" w:pos="-284"/>
        </w:tabs>
        <w:spacing w:line="240" w:lineRule="auto"/>
        <w:ind w:left="-567" w:firstLine="0"/>
        <w:rPr>
          <w:rFonts w:ascii="Arial" w:eastAsia="Times New Roman" w:hAnsi="Arial" w:cs="Arial"/>
          <w:sz w:val="28"/>
          <w:szCs w:val="28"/>
        </w:rPr>
      </w:pPr>
      <w:r w:rsidRPr="00DC33B2">
        <w:rPr>
          <w:rFonts w:ascii="Arial" w:eastAsia="Times New Roman" w:hAnsi="Arial" w:cs="Arial"/>
          <w:sz w:val="28"/>
          <w:szCs w:val="28"/>
        </w:rPr>
        <w:t xml:space="preserve">What </w:t>
      </w:r>
      <w:r>
        <w:rPr>
          <w:rFonts w:ascii="Arial" w:eastAsia="Times New Roman" w:hAnsi="Arial" w:cs="Arial"/>
          <w:sz w:val="28"/>
          <w:szCs w:val="28"/>
        </w:rPr>
        <w:t>is a soap thickened mineral oil?</w:t>
      </w:r>
    </w:p>
    <w:p w14:paraId="025C83C8" w14:textId="5A2422A2" w:rsidR="00C51726" w:rsidRPr="00C51726" w:rsidRDefault="00143658" w:rsidP="00C51726">
      <w:pPr>
        <w:pStyle w:val="ListParagraph"/>
        <w:numPr>
          <w:ilvl w:val="0"/>
          <w:numId w:val="1"/>
        </w:numPr>
        <w:tabs>
          <w:tab w:val="left" w:pos="-284"/>
        </w:tabs>
        <w:spacing w:line="240" w:lineRule="auto"/>
        <w:ind w:left="-567" w:firstLine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Name the main categories of the soap-thickened mineral oi</w:t>
      </w:r>
      <w:r w:rsidR="00C51726">
        <w:rPr>
          <w:rFonts w:ascii="Arial" w:eastAsia="Times New Roman" w:hAnsi="Arial" w:cs="Arial"/>
          <w:sz w:val="28"/>
          <w:szCs w:val="28"/>
        </w:rPr>
        <w:t>ls.</w:t>
      </w:r>
    </w:p>
    <w:p w14:paraId="50E076BA" w14:textId="7054F6FA" w:rsidR="00C51726" w:rsidRDefault="00143658" w:rsidP="00C51726">
      <w:pPr>
        <w:pStyle w:val="ListParagraph"/>
        <w:numPr>
          <w:ilvl w:val="0"/>
          <w:numId w:val="1"/>
        </w:numPr>
        <w:tabs>
          <w:tab w:val="left" w:pos="-284"/>
        </w:tabs>
        <w:spacing w:line="240" w:lineRule="auto"/>
        <w:ind w:left="-567" w:firstLine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Explain what complex, mixed base and multipurpose greases are.</w:t>
      </w:r>
    </w:p>
    <w:p w14:paraId="72BA7D2E" w14:textId="3D08DAEB" w:rsidR="00C51726" w:rsidRPr="00C51726" w:rsidRDefault="00143658" w:rsidP="00C51726">
      <w:pPr>
        <w:pStyle w:val="ListParagraph"/>
        <w:numPr>
          <w:ilvl w:val="0"/>
          <w:numId w:val="1"/>
        </w:numPr>
        <w:tabs>
          <w:tab w:val="left" w:pos="-284"/>
        </w:tabs>
        <w:spacing w:line="240" w:lineRule="auto"/>
        <w:ind w:left="-567" w:firstLine="0"/>
        <w:rPr>
          <w:rFonts w:ascii="Arial" w:eastAsia="Times New Roman" w:hAnsi="Arial" w:cs="Arial"/>
          <w:sz w:val="28"/>
          <w:szCs w:val="28"/>
        </w:rPr>
      </w:pPr>
      <w:r w:rsidRPr="00C51726">
        <w:rPr>
          <w:rFonts w:ascii="Arial" w:eastAsia="Times New Roman" w:hAnsi="Arial" w:cs="Arial"/>
          <w:sz w:val="28"/>
          <w:szCs w:val="28"/>
        </w:rPr>
        <w:t>Describe a synthetic oil-based grease and what fluids they contain</w:t>
      </w:r>
      <w:r w:rsidR="00C51726">
        <w:rPr>
          <w:rFonts w:ascii="Arial" w:eastAsia="Times New Roman" w:hAnsi="Arial" w:cs="Arial"/>
          <w:sz w:val="28"/>
          <w:szCs w:val="28"/>
        </w:rPr>
        <w:t>.</w:t>
      </w:r>
    </w:p>
    <w:p w14:paraId="2C5095A5" w14:textId="0296682C" w:rsidR="00C51726" w:rsidRDefault="00143658" w:rsidP="00C51726">
      <w:pPr>
        <w:pStyle w:val="ListParagraph"/>
        <w:numPr>
          <w:ilvl w:val="0"/>
          <w:numId w:val="1"/>
        </w:numPr>
        <w:tabs>
          <w:tab w:val="left" w:pos="-284"/>
        </w:tabs>
        <w:spacing w:line="240" w:lineRule="auto"/>
        <w:ind w:left="-567" w:firstLine="0"/>
        <w:rPr>
          <w:rFonts w:ascii="Arial" w:eastAsia="Times New Roman" w:hAnsi="Arial" w:cs="Arial"/>
          <w:sz w:val="28"/>
          <w:szCs w:val="28"/>
        </w:rPr>
      </w:pPr>
      <w:r w:rsidRPr="00C51726">
        <w:rPr>
          <w:rFonts w:ascii="Arial" w:eastAsia="Times New Roman" w:hAnsi="Arial" w:cs="Arial"/>
          <w:sz w:val="28"/>
          <w:szCs w:val="28"/>
        </w:rPr>
        <w:t>Name</w:t>
      </w:r>
      <w:r w:rsidRPr="00C51726">
        <w:rPr>
          <w:rFonts w:ascii="Arial" w:eastAsia="Times New Roman" w:hAnsi="Arial" w:cs="Arial"/>
          <w:sz w:val="28"/>
          <w:szCs w:val="28"/>
        </w:rPr>
        <w:t xml:space="preserve"> three examples of where greases are </w:t>
      </w:r>
      <w:r w:rsidRPr="00C51726">
        <w:rPr>
          <w:rFonts w:ascii="Arial" w:eastAsia="Times New Roman" w:hAnsi="Arial" w:cs="Arial"/>
          <w:sz w:val="28"/>
          <w:szCs w:val="28"/>
        </w:rPr>
        <w:t>used.</w:t>
      </w:r>
      <w:r w:rsidRPr="00C5172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BEA4D42" w14:textId="77777777" w:rsidR="00C51726" w:rsidRDefault="00143658" w:rsidP="00C51726">
      <w:pPr>
        <w:pStyle w:val="ListParagraph"/>
        <w:numPr>
          <w:ilvl w:val="0"/>
          <w:numId w:val="1"/>
        </w:numPr>
        <w:tabs>
          <w:tab w:val="left" w:pos="-284"/>
        </w:tabs>
        <w:spacing w:line="240" w:lineRule="auto"/>
        <w:ind w:left="-567" w:firstLine="0"/>
        <w:rPr>
          <w:rFonts w:ascii="Arial" w:eastAsia="Times New Roman" w:hAnsi="Arial" w:cs="Arial"/>
          <w:sz w:val="28"/>
          <w:szCs w:val="28"/>
        </w:rPr>
      </w:pPr>
      <w:r w:rsidRPr="00C51726">
        <w:rPr>
          <w:rFonts w:ascii="Arial" w:eastAsia="Times New Roman" w:hAnsi="Arial" w:cs="Arial"/>
          <w:sz w:val="28"/>
          <w:szCs w:val="28"/>
        </w:rPr>
        <w:t>Give four advantages of using solid lubricants over greases.</w:t>
      </w:r>
    </w:p>
    <w:p w14:paraId="4F448AB4" w14:textId="6624C6C4" w:rsidR="00143658" w:rsidRPr="00C51726" w:rsidRDefault="00143658" w:rsidP="00C51726">
      <w:pPr>
        <w:pStyle w:val="ListParagraph"/>
        <w:numPr>
          <w:ilvl w:val="0"/>
          <w:numId w:val="1"/>
        </w:numPr>
        <w:tabs>
          <w:tab w:val="left" w:pos="-284"/>
        </w:tabs>
        <w:spacing w:line="240" w:lineRule="auto"/>
        <w:ind w:left="-567" w:firstLine="0"/>
        <w:rPr>
          <w:rFonts w:ascii="Arial" w:eastAsia="Times New Roman" w:hAnsi="Arial" w:cs="Arial"/>
          <w:sz w:val="28"/>
          <w:szCs w:val="28"/>
        </w:rPr>
      </w:pPr>
      <w:r w:rsidRPr="00C51726">
        <w:rPr>
          <w:rFonts w:ascii="Arial" w:eastAsia="Times New Roman" w:hAnsi="Arial" w:cs="Arial"/>
          <w:sz w:val="28"/>
          <w:szCs w:val="28"/>
        </w:rPr>
        <w:t>Name two popular solid lubricants and give three benefits of using each type.</w:t>
      </w:r>
    </w:p>
    <w:p w14:paraId="61D79C00" w14:textId="6DE4EE67" w:rsidR="00143658" w:rsidRPr="00C51726" w:rsidRDefault="00143658" w:rsidP="00C51726">
      <w:pPr>
        <w:tabs>
          <w:tab w:val="left" w:pos="-284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143658" w:rsidRPr="00C51726" w:rsidSect="00612CC4">
      <w:headerReference w:type="default" r:id="rId7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4AF8" w14:textId="77777777" w:rsidR="00932805" w:rsidRDefault="00932805" w:rsidP="00FD581A">
      <w:pPr>
        <w:spacing w:after="0" w:line="240" w:lineRule="auto"/>
      </w:pPr>
      <w:r>
        <w:separator/>
      </w:r>
    </w:p>
  </w:endnote>
  <w:endnote w:type="continuationSeparator" w:id="0">
    <w:p w14:paraId="05F99550" w14:textId="77777777" w:rsidR="00932805" w:rsidRDefault="00932805" w:rsidP="00FD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 Sans ITC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0FF51" w14:textId="77777777" w:rsidR="00932805" w:rsidRDefault="00932805" w:rsidP="00FD581A">
      <w:pPr>
        <w:spacing w:after="0" w:line="240" w:lineRule="auto"/>
      </w:pPr>
      <w:r>
        <w:separator/>
      </w:r>
    </w:p>
  </w:footnote>
  <w:footnote w:type="continuationSeparator" w:id="0">
    <w:p w14:paraId="56A489F3" w14:textId="77777777" w:rsidR="00932805" w:rsidRDefault="00932805" w:rsidP="00FD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86CC" w14:textId="6392C48D" w:rsidR="00FD581A" w:rsidRPr="00FD581A" w:rsidRDefault="00FD581A" w:rsidP="00FD581A">
    <w:pPr>
      <w:pStyle w:val="Header"/>
      <w:jc w:val="center"/>
      <w:rPr>
        <w:sz w:val="24"/>
        <w:szCs w:val="24"/>
      </w:rPr>
    </w:pPr>
    <w:r w:rsidRPr="00FD581A">
      <w:rPr>
        <w:sz w:val="24"/>
        <w:szCs w:val="24"/>
      </w:rPr>
      <w:t>Unit 029 Maintenance of Mechanical systems 29.2 Lubrication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7760"/>
    <w:multiLevelType w:val="hybridMultilevel"/>
    <w:tmpl w:val="B2805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5EE"/>
    <w:multiLevelType w:val="hybridMultilevel"/>
    <w:tmpl w:val="5D6A475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8F6DDC"/>
    <w:multiLevelType w:val="hybridMultilevel"/>
    <w:tmpl w:val="9DE6223A"/>
    <w:lvl w:ilvl="0" w:tplc="54DA8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4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2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D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CB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E0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EF52E1"/>
    <w:multiLevelType w:val="hybridMultilevel"/>
    <w:tmpl w:val="9C063222"/>
    <w:lvl w:ilvl="0" w:tplc="9C18E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C0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2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4A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03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85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3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8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6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2569B1"/>
    <w:multiLevelType w:val="hybridMultilevel"/>
    <w:tmpl w:val="8CBE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C44D0"/>
    <w:multiLevelType w:val="hybridMultilevel"/>
    <w:tmpl w:val="48BA96FA"/>
    <w:lvl w:ilvl="0" w:tplc="8DF43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45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A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0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A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0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89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B46C1A"/>
    <w:multiLevelType w:val="hybridMultilevel"/>
    <w:tmpl w:val="D248AC20"/>
    <w:lvl w:ilvl="0" w:tplc="C1AC8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81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D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67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8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0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4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123B34"/>
    <w:multiLevelType w:val="hybridMultilevel"/>
    <w:tmpl w:val="F4724B28"/>
    <w:lvl w:ilvl="0" w:tplc="A5A66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69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8A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4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6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41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02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EC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C4"/>
    <w:rsid w:val="000131C8"/>
    <w:rsid w:val="000258F5"/>
    <w:rsid w:val="0007374F"/>
    <w:rsid w:val="000F56AC"/>
    <w:rsid w:val="000F5D94"/>
    <w:rsid w:val="00143658"/>
    <w:rsid w:val="00193C31"/>
    <w:rsid w:val="002061BA"/>
    <w:rsid w:val="0022367F"/>
    <w:rsid w:val="00285239"/>
    <w:rsid w:val="002A1E0C"/>
    <w:rsid w:val="002A3844"/>
    <w:rsid w:val="00426E09"/>
    <w:rsid w:val="0044452E"/>
    <w:rsid w:val="005331CB"/>
    <w:rsid w:val="00612CC4"/>
    <w:rsid w:val="0064156B"/>
    <w:rsid w:val="006A5823"/>
    <w:rsid w:val="006B3A5D"/>
    <w:rsid w:val="006E18E4"/>
    <w:rsid w:val="0072030C"/>
    <w:rsid w:val="00814911"/>
    <w:rsid w:val="008A4E7B"/>
    <w:rsid w:val="00932805"/>
    <w:rsid w:val="009C684B"/>
    <w:rsid w:val="009E29A4"/>
    <w:rsid w:val="00A243D2"/>
    <w:rsid w:val="00AA3199"/>
    <w:rsid w:val="00B165BE"/>
    <w:rsid w:val="00B26D38"/>
    <w:rsid w:val="00B7351E"/>
    <w:rsid w:val="00C51726"/>
    <w:rsid w:val="00C71FD3"/>
    <w:rsid w:val="00CA0DD2"/>
    <w:rsid w:val="00DB74A6"/>
    <w:rsid w:val="00E228B7"/>
    <w:rsid w:val="00E65DD9"/>
    <w:rsid w:val="00F964F0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4F95"/>
  <w15:chartTrackingRefBased/>
  <w15:docId w15:val="{45C3414F-D722-4735-89E5-8E78156F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1A"/>
  </w:style>
  <w:style w:type="paragraph" w:styleId="Footer">
    <w:name w:val="footer"/>
    <w:basedOn w:val="Normal"/>
    <w:link w:val="FooterChar"/>
    <w:uiPriority w:val="99"/>
    <w:unhideWhenUsed/>
    <w:rsid w:val="00FD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1A"/>
  </w:style>
  <w:style w:type="paragraph" w:customStyle="1" w:styleId="Default">
    <w:name w:val="Default"/>
    <w:rsid w:val="00285239"/>
    <w:pPr>
      <w:autoSpaceDE w:val="0"/>
      <w:autoSpaceDN w:val="0"/>
      <w:adjustRightInd w:val="0"/>
      <w:spacing w:after="0" w:line="240" w:lineRule="auto"/>
    </w:pPr>
    <w:rPr>
      <w:rFonts w:ascii="Legacy Sans ITC TT" w:hAnsi="Legacy Sans ITC TT" w:cs="Legacy Sans ITC 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Ian</dc:creator>
  <cp:keywords/>
  <dc:description/>
  <cp:lastModifiedBy>Griffiths, Ian</cp:lastModifiedBy>
  <cp:revision>3</cp:revision>
  <dcterms:created xsi:type="dcterms:W3CDTF">2021-03-22T21:11:00Z</dcterms:created>
  <dcterms:modified xsi:type="dcterms:W3CDTF">2021-03-22T21:13:00Z</dcterms:modified>
</cp:coreProperties>
</file>