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D18A" w14:textId="77777777" w:rsidR="006A5053" w:rsidRPr="00A94CFA" w:rsidRDefault="00FD30E7" w:rsidP="006A5053">
      <w:pPr>
        <w:autoSpaceDE w:val="0"/>
        <w:autoSpaceDN w:val="0"/>
        <w:adjustRightInd w:val="0"/>
        <w:rPr>
          <w:rFonts w:ascii="Legacy Sans ITC TT" w:hAnsi="Legacy Sans ITC TT" w:cs="Legacy Sans ITC TT"/>
          <w:color w:val="000000"/>
          <w:sz w:val="28"/>
          <w:szCs w:val="28"/>
        </w:rPr>
      </w:pPr>
      <w:r w:rsidRPr="00A94CFA">
        <w:rPr>
          <w:rFonts w:ascii="Legacy Sans ITC TT" w:hAnsi="Legacy Sans ITC TT" w:cs="Legacy Sans ITC TT"/>
          <w:color w:val="000000"/>
          <w:sz w:val="28"/>
          <w:szCs w:val="28"/>
        </w:rPr>
        <w:t>Element 29.</w:t>
      </w:r>
      <w:r w:rsidR="005014A9">
        <w:rPr>
          <w:rFonts w:ascii="Legacy Sans ITC TT" w:hAnsi="Legacy Sans ITC TT" w:cs="Legacy Sans ITC TT"/>
          <w:color w:val="000000"/>
          <w:sz w:val="28"/>
          <w:szCs w:val="28"/>
        </w:rPr>
        <w:t>3</w:t>
      </w:r>
      <w:r w:rsidR="00D749B2">
        <w:rPr>
          <w:rFonts w:ascii="Legacy Sans ITC TT" w:hAnsi="Legacy Sans ITC TT" w:cs="Legacy Sans ITC TT"/>
          <w:color w:val="000000"/>
          <w:sz w:val="28"/>
          <w:szCs w:val="28"/>
        </w:rPr>
        <w:t xml:space="preserve"> to 29.6</w:t>
      </w:r>
      <w:r w:rsidRPr="00A94CFA">
        <w:rPr>
          <w:rFonts w:ascii="Legacy Sans ITC TT" w:hAnsi="Legacy Sans ITC TT" w:cs="Legacy Sans ITC TT"/>
          <w:color w:val="000000"/>
          <w:sz w:val="28"/>
          <w:szCs w:val="28"/>
        </w:rPr>
        <w:t>: Assessment</w:t>
      </w:r>
    </w:p>
    <w:p w14:paraId="40A14EAF" w14:textId="77777777" w:rsidR="006A5053" w:rsidRDefault="006A5053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07546838" w14:textId="77777777" w:rsidR="005014A9" w:rsidRDefault="005014A9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4C2EDB40" w14:textId="77777777" w:rsidR="005014A9" w:rsidRDefault="005014A9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3C9DF4DA" w14:textId="6945A299" w:rsidR="00D749B2" w:rsidRPr="007A6625" w:rsidRDefault="00CD2214" w:rsidP="006A505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MIG</w:t>
      </w:r>
      <w:r w:rsidR="00DD7D55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101 </w:t>
      </w:r>
      <w:r w:rsidR="00D749B2" w:rsidRPr="007A6625">
        <w:rPr>
          <w:rFonts w:ascii="Arial" w:hAnsi="Arial" w:cs="Arial"/>
          <w:b/>
          <w:bCs/>
          <w:sz w:val="36"/>
          <w:szCs w:val="36"/>
        </w:rPr>
        <w:t>Alignment Rig</w:t>
      </w:r>
    </w:p>
    <w:p w14:paraId="12C7176E" w14:textId="77777777" w:rsidR="00D749B2" w:rsidRDefault="00D749B2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7ADA8E54" w14:textId="77777777" w:rsidR="00D749B2" w:rsidRDefault="00D749B2" w:rsidP="00D749B2">
      <w:pPr>
        <w:autoSpaceDE w:val="0"/>
        <w:autoSpaceDN w:val="0"/>
        <w:adjustRightInd w:val="0"/>
        <w:rPr>
          <w:rFonts w:ascii="Arial" w:hAnsi="Arial" w:cs="Arial"/>
        </w:rPr>
      </w:pPr>
    </w:p>
    <w:p w14:paraId="2D9335A3" w14:textId="77777777" w:rsidR="00D749B2" w:rsidRDefault="00D749B2" w:rsidP="00D749B2">
      <w:pPr>
        <w:autoSpaceDE w:val="0"/>
        <w:autoSpaceDN w:val="0"/>
        <w:adjustRightInd w:val="0"/>
        <w:rPr>
          <w:rFonts w:ascii="Arial" w:hAnsi="Arial" w:cs="Arial"/>
        </w:rPr>
      </w:pPr>
    </w:p>
    <w:p w14:paraId="7E6F7A12" w14:textId="77777777" w:rsidR="00D749B2" w:rsidRDefault="00D749B2" w:rsidP="006A505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Make a sketch of the assembly.</w:t>
      </w:r>
    </w:p>
    <w:p w14:paraId="15AAF71B" w14:textId="77777777" w:rsidR="00D749B2" w:rsidRDefault="00D749B2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5AD6964E" w14:textId="77777777" w:rsidR="004610DF" w:rsidRDefault="004610DF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338ED2F0" w14:textId="77777777" w:rsidR="00B142C3" w:rsidRDefault="00B142C3" w:rsidP="006A505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Make a note of any spare parts you think you may need.</w:t>
      </w:r>
    </w:p>
    <w:p w14:paraId="093F072D" w14:textId="77777777" w:rsidR="004610DF" w:rsidRDefault="004610DF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5202EF7C" w14:textId="77777777" w:rsidR="004610DF" w:rsidRDefault="004610DF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55AA5358" w14:textId="77777777" w:rsidR="00B142C3" w:rsidRDefault="00B142C3" w:rsidP="006A505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PPE did you require for this task?</w:t>
      </w:r>
    </w:p>
    <w:p w14:paraId="024C3502" w14:textId="77777777" w:rsidR="00B142C3" w:rsidRDefault="00B142C3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409A3FA1" w14:textId="77777777" w:rsidR="004610DF" w:rsidRDefault="004610DF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7887DC47" w14:textId="77777777" w:rsidR="00B142C3" w:rsidRDefault="00B142C3" w:rsidP="006A505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risks were there, and what action did you take prior to completing the job to mitigate them (this means to reduce the risks).</w:t>
      </w:r>
    </w:p>
    <w:p w14:paraId="0F1A8A01" w14:textId="77777777" w:rsidR="00B142C3" w:rsidRDefault="00B142C3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6BCB9D3F" w14:textId="77777777" w:rsidR="00B142C3" w:rsidRDefault="00B142C3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7D5C7990" w14:textId="77777777" w:rsidR="004610DF" w:rsidRDefault="004610DF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60B52E04" w14:textId="77777777" w:rsidR="0042062F" w:rsidRPr="0042062F" w:rsidRDefault="0042062F" w:rsidP="0042062F">
      <w:pPr>
        <w:autoSpaceDE w:val="0"/>
        <w:autoSpaceDN w:val="0"/>
        <w:adjustRightInd w:val="0"/>
        <w:rPr>
          <w:rFonts w:ascii="Arial" w:hAnsi="Arial" w:cs="Arial"/>
        </w:rPr>
      </w:pPr>
      <w:r w:rsidRPr="0042062F">
        <w:rPr>
          <w:rFonts w:ascii="Arial" w:hAnsi="Arial" w:cs="Arial"/>
        </w:rPr>
        <w:t>Illustrate and explain the steps that you took to align the two shafts including angular, parallel, side to side and the 2mm gap.</w:t>
      </w:r>
    </w:p>
    <w:p w14:paraId="0FCF7EC7" w14:textId="77777777" w:rsidR="00B142C3" w:rsidRDefault="00B142C3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263F4481" w14:textId="77777777" w:rsidR="004610DF" w:rsidRDefault="004610DF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6433C2C8" w14:textId="77777777" w:rsidR="00B142C3" w:rsidRDefault="00B142C3" w:rsidP="006A505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Make some notes on why it is important that shafts are aligned when they are rigidly coupled together. </w:t>
      </w:r>
    </w:p>
    <w:p w14:paraId="30C45C28" w14:textId="77777777" w:rsidR="00B142C3" w:rsidRDefault="00B142C3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78103AC7" w14:textId="77777777" w:rsidR="004610DF" w:rsidRDefault="004610DF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21ABD2BD" w14:textId="77777777" w:rsidR="00B142C3" w:rsidRDefault="00B142C3" w:rsidP="006A505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is the ‘rule of thumb’ on the accuracy required to align two shafts (remember you should always check the manufacturers guidelines for specific requirements).</w:t>
      </w:r>
    </w:p>
    <w:p w14:paraId="57C06C9C" w14:textId="77777777" w:rsidR="00B142C3" w:rsidRDefault="00B142C3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0C136F3F" w14:textId="77777777" w:rsidR="004610DF" w:rsidRDefault="004610DF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609F7DCE" w14:textId="77777777" w:rsidR="00B142C3" w:rsidRDefault="00B142C3" w:rsidP="006A505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Comment on how power could be transmitted between two shafts if accurate alignment cannot be achieved.</w:t>
      </w:r>
    </w:p>
    <w:p w14:paraId="61AA3155" w14:textId="77777777" w:rsidR="00B142C3" w:rsidRDefault="00B142C3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5933807D" w14:textId="77777777" w:rsidR="00B142C3" w:rsidRDefault="00B142C3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27D529DB" w14:textId="7D1E460D" w:rsidR="00B142C3" w:rsidRDefault="00B142C3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0D725C22" w14:textId="77453E1E" w:rsidR="00DF4844" w:rsidRDefault="00DF4844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366D06D3" w14:textId="77777777" w:rsidR="00DF4844" w:rsidRDefault="00DF4844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37B3865C" w14:textId="77777777" w:rsidR="00B142C3" w:rsidRDefault="00B142C3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30986066" w14:textId="770A6406" w:rsidR="004610DF" w:rsidRPr="00333BAD" w:rsidRDefault="004610DF" w:rsidP="00B142C3">
      <w:pPr>
        <w:autoSpaceDE w:val="0"/>
        <w:autoSpaceDN w:val="0"/>
        <w:adjustRightInd w:val="0"/>
        <w:rPr>
          <w:rFonts w:ascii="Legacy Sans ITC TT" w:hAnsi="Legacy Sans ITC TT" w:cs="Legacy Sans ITC TT"/>
          <w:color w:val="000000"/>
          <w:sz w:val="28"/>
          <w:szCs w:val="28"/>
        </w:rPr>
      </w:pPr>
    </w:p>
    <w:sectPr w:rsidR="004610DF" w:rsidRPr="00333BAD" w:rsidSect="00B322D3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97CF" w14:textId="77777777" w:rsidR="00CF2F2F" w:rsidRDefault="00CF2F2F">
      <w:r>
        <w:separator/>
      </w:r>
    </w:p>
  </w:endnote>
  <w:endnote w:type="continuationSeparator" w:id="0">
    <w:p w14:paraId="0AABFC07" w14:textId="77777777" w:rsidR="00CF2F2F" w:rsidRDefault="00CF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cy Sans ITC 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F5EC" w14:textId="77777777" w:rsidR="008F7F76" w:rsidRPr="00DB5386" w:rsidRDefault="008F7F76">
    <w:pPr>
      <w:pStyle w:val="Footer"/>
      <w:rPr>
        <w:lang w:val="en-GB"/>
      </w:rPr>
    </w:pP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FILENAME </w:instrText>
    </w:r>
    <w:r w:rsidRPr="00DB5386">
      <w:rPr>
        <w:lang w:val="en-GB"/>
      </w:rPr>
      <w:fldChar w:fldCharType="separate"/>
    </w:r>
    <w:r w:rsidR="005F02E1">
      <w:rPr>
        <w:noProof/>
        <w:lang w:val="en-GB"/>
      </w:rPr>
      <w:t>Practical 29worksheets1</w:t>
    </w:r>
    <w:r w:rsidRPr="00DB5386">
      <w:rPr>
        <w:lang w:val="en-GB"/>
      </w:rPr>
      <w:fldChar w:fldCharType="end"/>
    </w:r>
    <w:r>
      <w:rPr>
        <w:lang w:val="en-GB"/>
      </w:rPr>
      <w:tab/>
    </w:r>
    <w:r w:rsidRPr="00DB5386">
      <w:rPr>
        <w:lang w:val="en-GB"/>
      </w:rPr>
      <w:t xml:space="preserve">Page </w:t>
    </w: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PAGE </w:instrText>
    </w:r>
    <w:r w:rsidRPr="00DB5386">
      <w:rPr>
        <w:lang w:val="en-GB"/>
      </w:rPr>
      <w:fldChar w:fldCharType="separate"/>
    </w:r>
    <w:r w:rsidR="00E32B8A">
      <w:rPr>
        <w:noProof/>
        <w:lang w:val="en-GB"/>
      </w:rPr>
      <w:t>9</w:t>
    </w:r>
    <w:r w:rsidRPr="00DB5386">
      <w:rPr>
        <w:lang w:val="en-GB"/>
      </w:rPr>
      <w:fldChar w:fldCharType="end"/>
    </w:r>
    <w:r w:rsidRPr="00DB5386">
      <w:rPr>
        <w:lang w:val="en-GB"/>
      </w:rPr>
      <w:t xml:space="preserve"> of </w:t>
    </w: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NUMPAGES </w:instrText>
    </w:r>
    <w:r w:rsidRPr="00DB5386">
      <w:rPr>
        <w:lang w:val="en-GB"/>
      </w:rPr>
      <w:fldChar w:fldCharType="separate"/>
    </w:r>
    <w:r w:rsidR="00E32B8A">
      <w:rPr>
        <w:noProof/>
        <w:lang w:val="en-GB"/>
      </w:rPr>
      <w:t>10</w:t>
    </w:r>
    <w:r w:rsidRPr="00DB5386">
      <w:rPr>
        <w:lang w:val="en-GB"/>
      </w:rPr>
      <w:fldChar w:fldCharType="end"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1B69" w14:textId="77777777" w:rsidR="00CF2F2F" w:rsidRDefault="00CF2F2F">
      <w:r>
        <w:separator/>
      </w:r>
    </w:p>
  </w:footnote>
  <w:footnote w:type="continuationSeparator" w:id="0">
    <w:p w14:paraId="5A2312B7" w14:textId="77777777" w:rsidR="00CF2F2F" w:rsidRDefault="00CF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D15C" w14:textId="77777777" w:rsidR="008F7F76" w:rsidRPr="00DB5386" w:rsidRDefault="008F7F76" w:rsidP="0090589E">
    <w:pPr>
      <w:pStyle w:val="Header"/>
      <w:jc w:val="center"/>
      <w:rPr>
        <w:lang w:val="en-GB"/>
      </w:rPr>
    </w:pPr>
    <w:r>
      <w:rPr>
        <w:lang w:val="en-GB"/>
      </w:rPr>
      <w:t>QETA/029 Maintenance of Mechanical Systems.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AC02CA"/>
    <w:multiLevelType w:val="hybridMultilevel"/>
    <w:tmpl w:val="DF0632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0C2A42"/>
    <w:multiLevelType w:val="hybridMultilevel"/>
    <w:tmpl w:val="F3A379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D0DA40"/>
    <w:multiLevelType w:val="hybridMultilevel"/>
    <w:tmpl w:val="26C182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32748B"/>
    <w:multiLevelType w:val="hybridMultilevel"/>
    <w:tmpl w:val="46F65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62FD993"/>
    <w:multiLevelType w:val="hybridMultilevel"/>
    <w:tmpl w:val="7CE0C3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81B8FF"/>
    <w:multiLevelType w:val="hybridMultilevel"/>
    <w:tmpl w:val="A6E1B7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8135047"/>
    <w:multiLevelType w:val="hybridMultilevel"/>
    <w:tmpl w:val="0F370A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CE2C7EE"/>
    <w:multiLevelType w:val="hybridMultilevel"/>
    <w:tmpl w:val="5CEC0B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9AC635E"/>
    <w:multiLevelType w:val="hybridMultilevel"/>
    <w:tmpl w:val="52AB30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D897847"/>
    <w:multiLevelType w:val="hybridMultilevel"/>
    <w:tmpl w:val="4CE855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E8C5A8"/>
    <w:multiLevelType w:val="hybridMultilevel"/>
    <w:tmpl w:val="C4566D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8AACA79"/>
    <w:multiLevelType w:val="hybridMultilevel"/>
    <w:tmpl w:val="8C2228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D0805F6"/>
    <w:multiLevelType w:val="hybridMultilevel"/>
    <w:tmpl w:val="81457E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E890C1D"/>
    <w:multiLevelType w:val="hybridMultilevel"/>
    <w:tmpl w:val="BBC373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A539880"/>
    <w:multiLevelType w:val="hybridMultilevel"/>
    <w:tmpl w:val="E5DBD7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CF147C3"/>
    <w:multiLevelType w:val="hybridMultilevel"/>
    <w:tmpl w:val="111484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AF7843"/>
    <w:multiLevelType w:val="hybridMultilevel"/>
    <w:tmpl w:val="0345FE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C08E82B"/>
    <w:multiLevelType w:val="hybridMultilevel"/>
    <w:tmpl w:val="5A4486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33400056">
    <w:abstractNumId w:val="0"/>
  </w:num>
  <w:num w:numId="2" w16cid:durableId="403918371">
    <w:abstractNumId w:val="15"/>
  </w:num>
  <w:num w:numId="3" w16cid:durableId="1299147895">
    <w:abstractNumId w:val="13"/>
  </w:num>
  <w:num w:numId="4" w16cid:durableId="2032758089">
    <w:abstractNumId w:val="9"/>
  </w:num>
  <w:num w:numId="5" w16cid:durableId="55786217">
    <w:abstractNumId w:val="6"/>
  </w:num>
  <w:num w:numId="6" w16cid:durableId="1083599355">
    <w:abstractNumId w:val="12"/>
  </w:num>
  <w:num w:numId="7" w16cid:durableId="1096168678">
    <w:abstractNumId w:val="2"/>
  </w:num>
  <w:num w:numId="8" w16cid:durableId="611716635">
    <w:abstractNumId w:val="5"/>
  </w:num>
  <w:num w:numId="9" w16cid:durableId="1313364918">
    <w:abstractNumId w:val="11"/>
  </w:num>
  <w:num w:numId="10" w16cid:durableId="1398354767">
    <w:abstractNumId w:val="10"/>
  </w:num>
  <w:num w:numId="11" w16cid:durableId="1445729721">
    <w:abstractNumId w:val="14"/>
  </w:num>
  <w:num w:numId="12" w16cid:durableId="1354645319">
    <w:abstractNumId w:val="17"/>
  </w:num>
  <w:num w:numId="13" w16cid:durableId="1781532146">
    <w:abstractNumId w:val="7"/>
  </w:num>
  <w:num w:numId="14" w16cid:durableId="754519154">
    <w:abstractNumId w:val="1"/>
  </w:num>
  <w:num w:numId="15" w16cid:durableId="1629124747">
    <w:abstractNumId w:val="4"/>
  </w:num>
  <w:num w:numId="16" w16cid:durableId="521282267">
    <w:abstractNumId w:val="8"/>
  </w:num>
  <w:num w:numId="17" w16cid:durableId="1523743697">
    <w:abstractNumId w:val="3"/>
  </w:num>
  <w:num w:numId="18" w16cid:durableId="14243525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06"/>
    <w:rsid w:val="000372D4"/>
    <w:rsid w:val="00043558"/>
    <w:rsid w:val="0005219F"/>
    <w:rsid w:val="00086DB9"/>
    <w:rsid w:val="000B1BD6"/>
    <w:rsid w:val="000C1CA4"/>
    <w:rsid w:val="000C3378"/>
    <w:rsid w:val="000F1497"/>
    <w:rsid w:val="00151A25"/>
    <w:rsid w:val="00155162"/>
    <w:rsid w:val="00182955"/>
    <w:rsid w:val="001A79F9"/>
    <w:rsid w:val="001B64C9"/>
    <w:rsid w:val="00246B00"/>
    <w:rsid w:val="00265633"/>
    <w:rsid w:val="00291744"/>
    <w:rsid w:val="002A59C5"/>
    <w:rsid w:val="002B0864"/>
    <w:rsid w:val="002E2726"/>
    <w:rsid w:val="00327F71"/>
    <w:rsid w:val="00333BAD"/>
    <w:rsid w:val="0033486A"/>
    <w:rsid w:val="00352FF1"/>
    <w:rsid w:val="00386C27"/>
    <w:rsid w:val="00391298"/>
    <w:rsid w:val="003D4ECC"/>
    <w:rsid w:val="003D5B5C"/>
    <w:rsid w:val="004070AF"/>
    <w:rsid w:val="00417CC9"/>
    <w:rsid w:val="0042062F"/>
    <w:rsid w:val="00424221"/>
    <w:rsid w:val="00441C1E"/>
    <w:rsid w:val="004610DF"/>
    <w:rsid w:val="0046281C"/>
    <w:rsid w:val="004B02CC"/>
    <w:rsid w:val="004C37B1"/>
    <w:rsid w:val="004F711E"/>
    <w:rsid w:val="005014A9"/>
    <w:rsid w:val="00561330"/>
    <w:rsid w:val="005D385B"/>
    <w:rsid w:val="005E2B05"/>
    <w:rsid w:val="005F02E1"/>
    <w:rsid w:val="006A5053"/>
    <w:rsid w:val="006B13FB"/>
    <w:rsid w:val="00712BEE"/>
    <w:rsid w:val="00716B32"/>
    <w:rsid w:val="007501EE"/>
    <w:rsid w:val="00792873"/>
    <w:rsid w:val="007961E4"/>
    <w:rsid w:val="007A363F"/>
    <w:rsid w:val="007A6625"/>
    <w:rsid w:val="007B5D50"/>
    <w:rsid w:val="007E2FAD"/>
    <w:rsid w:val="0080253C"/>
    <w:rsid w:val="0084432B"/>
    <w:rsid w:val="00860C88"/>
    <w:rsid w:val="00865810"/>
    <w:rsid w:val="00866283"/>
    <w:rsid w:val="0089282C"/>
    <w:rsid w:val="008A10AD"/>
    <w:rsid w:val="008D4B70"/>
    <w:rsid w:val="008F7F76"/>
    <w:rsid w:val="0090589E"/>
    <w:rsid w:val="00911ECB"/>
    <w:rsid w:val="009B0E3F"/>
    <w:rsid w:val="00A330B3"/>
    <w:rsid w:val="00A424A5"/>
    <w:rsid w:val="00A60D6E"/>
    <w:rsid w:val="00A67090"/>
    <w:rsid w:val="00A94CFA"/>
    <w:rsid w:val="00AA5F85"/>
    <w:rsid w:val="00B142C3"/>
    <w:rsid w:val="00B23E03"/>
    <w:rsid w:val="00B322D3"/>
    <w:rsid w:val="00B43CDA"/>
    <w:rsid w:val="00B51906"/>
    <w:rsid w:val="00B51B73"/>
    <w:rsid w:val="00B60A2F"/>
    <w:rsid w:val="00B7299A"/>
    <w:rsid w:val="00B72F2B"/>
    <w:rsid w:val="00C37403"/>
    <w:rsid w:val="00C40487"/>
    <w:rsid w:val="00C60BE8"/>
    <w:rsid w:val="00C73BD2"/>
    <w:rsid w:val="00C90EA5"/>
    <w:rsid w:val="00CD2214"/>
    <w:rsid w:val="00CE226F"/>
    <w:rsid w:val="00CF2F2F"/>
    <w:rsid w:val="00D01029"/>
    <w:rsid w:val="00D27A22"/>
    <w:rsid w:val="00D61309"/>
    <w:rsid w:val="00D749B2"/>
    <w:rsid w:val="00D87239"/>
    <w:rsid w:val="00DA2A35"/>
    <w:rsid w:val="00DB5386"/>
    <w:rsid w:val="00DD7D55"/>
    <w:rsid w:val="00DF3944"/>
    <w:rsid w:val="00DF4844"/>
    <w:rsid w:val="00E069AD"/>
    <w:rsid w:val="00E1016F"/>
    <w:rsid w:val="00E27130"/>
    <w:rsid w:val="00E32B8A"/>
    <w:rsid w:val="00F05CA6"/>
    <w:rsid w:val="00F07E0E"/>
    <w:rsid w:val="00F80E30"/>
    <w:rsid w:val="00FC4B69"/>
    <w:rsid w:val="00FD044D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DA50D"/>
  <w15:chartTrackingRefBased/>
  <w15:docId w15:val="{C772697D-3E53-47D2-911C-A2347C8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0B3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B60A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B60A2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38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A5053"/>
    <w:pPr>
      <w:autoSpaceDE w:val="0"/>
      <w:autoSpaceDN w:val="0"/>
      <w:adjustRightInd w:val="0"/>
    </w:pPr>
    <w:rPr>
      <w:rFonts w:ascii="Legacy Sans ITC TT" w:hAnsi="Legacy Sans ITC TT" w:cs="Legacy Sans ITC T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6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10D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B60A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6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D56D-3F0A-40B7-8654-5C9A0A13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1A</vt:lpstr>
    </vt:vector>
  </TitlesOfParts>
  <Company>spectra uk limited</Company>
  <LinksUpToDate>false</LinksUpToDate>
  <CharactersWithSpaces>840</CharactersWithSpaces>
  <SharedDoc>false</SharedDoc>
  <HLinks>
    <vt:vector size="36" baseType="variant">
      <vt:variant>
        <vt:i4>6291493</vt:i4>
      </vt:variant>
      <vt:variant>
        <vt:i4>-1</vt:i4>
      </vt:variant>
      <vt:variant>
        <vt:i4>1032</vt:i4>
      </vt:variant>
      <vt:variant>
        <vt:i4>1</vt:i4>
      </vt:variant>
      <vt:variant>
        <vt:lpwstr>http://www.ahrinternational.com/classic_bal_bearing.gif</vt:lpwstr>
      </vt:variant>
      <vt:variant>
        <vt:lpwstr/>
      </vt:variant>
      <vt:variant>
        <vt:i4>1900635</vt:i4>
      </vt:variant>
      <vt:variant>
        <vt:i4>-1</vt:i4>
      </vt:variant>
      <vt:variant>
        <vt:i4>1033</vt:i4>
      </vt:variant>
      <vt:variant>
        <vt:i4>1</vt:i4>
      </vt:variant>
      <vt:variant>
        <vt:lpwstr>http://www.ahrinternational.com/classic_roller_bearing.gif</vt:lpwstr>
      </vt:variant>
      <vt:variant>
        <vt:lpwstr/>
      </vt:variant>
      <vt:variant>
        <vt:i4>5439532</vt:i4>
      </vt:variant>
      <vt:variant>
        <vt:i4>-1</vt:i4>
      </vt:variant>
      <vt:variant>
        <vt:i4>1034</vt:i4>
      </vt:variant>
      <vt:variant>
        <vt:i4>1</vt:i4>
      </vt:variant>
      <vt:variant>
        <vt:lpwstr>http://www.ahrinternational.com/classic_thrust_ball_bearings.gif</vt:lpwstr>
      </vt:variant>
      <vt:variant>
        <vt:lpwstr/>
      </vt:variant>
      <vt:variant>
        <vt:i4>327782</vt:i4>
      </vt:variant>
      <vt:variant>
        <vt:i4>-1</vt:i4>
      </vt:variant>
      <vt:variant>
        <vt:i4>1035</vt:i4>
      </vt:variant>
      <vt:variant>
        <vt:i4>1</vt:i4>
      </vt:variant>
      <vt:variant>
        <vt:lpwstr>http://www.ahrinternational.com/classic_roller_thrust_bearing.gif</vt:lpwstr>
      </vt:variant>
      <vt:variant>
        <vt:lpwstr/>
      </vt:variant>
      <vt:variant>
        <vt:i4>4587565</vt:i4>
      </vt:variant>
      <vt:variant>
        <vt:i4>-1</vt:i4>
      </vt:variant>
      <vt:variant>
        <vt:i4>1036</vt:i4>
      </vt:variant>
      <vt:variant>
        <vt:i4>1</vt:i4>
      </vt:variant>
      <vt:variant>
        <vt:lpwstr>http://www.ahrinternational.com/classic_taper_roller_bearing.gif</vt:lpwstr>
      </vt:variant>
      <vt:variant>
        <vt:lpwstr/>
      </vt:variant>
      <vt:variant>
        <vt:i4>5701731</vt:i4>
      </vt:variant>
      <vt:variant>
        <vt:i4>-1</vt:i4>
      </vt:variant>
      <vt:variant>
        <vt:i4>1037</vt:i4>
      </vt:variant>
      <vt:variant>
        <vt:i4>1</vt:i4>
      </vt:variant>
      <vt:variant>
        <vt:lpwstr>http://www.daviddarling.info/images/journal_bearing.jpg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1A</dc:title>
  <dc:subject/>
  <dc:creator>simon</dc:creator>
  <cp:keywords/>
  <dc:description/>
  <cp:lastModifiedBy>Ian Griffiths</cp:lastModifiedBy>
  <cp:revision>4</cp:revision>
  <cp:lastPrinted>2014-02-14T12:00:00Z</cp:lastPrinted>
  <dcterms:created xsi:type="dcterms:W3CDTF">2021-06-15T12:05:00Z</dcterms:created>
  <dcterms:modified xsi:type="dcterms:W3CDTF">2024-02-22T14:54:00Z</dcterms:modified>
</cp:coreProperties>
</file>