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07E" w:rsidRPr="0007207E" w:rsidRDefault="0007207E" w:rsidP="0007207E">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07207E">
        <w:rPr>
          <w:rFonts w:ascii="Times New Roman" w:eastAsia="Times New Roman" w:hAnsi="Times New Roman" w:cs="Times New Roman"/>
          <w:b/>
          <w:bCs/>
          <w:sz w:val="36"/>
          <w:szCs w:val="36"/>
          <w:lang w:eastAsia="en-GB"/>
        </w:rPr>
        <w:t>Reading and Comprehension</w:t>
      </w:r>
    </w:p>
    <w:p w:rsidR="0007207E" w:rsidRPr="0007207E" w:rsidRDefault="0007207E" w:rsidP="0007207E">
      <w:pPr>
        <w:spacing w:after="0" w:line="240" w:lineRule="auto"/>
        <w:rPr>
          <w:rFonts w:ascii="Times New Roman" w:eastAsia="Times New Roman" w:hAnsi="Times New Roman" w:cs="Times New Roman"/>
          <w:sz w:val="24"/>
          <w:szCs w:val="24"/>
          <w:lang w:eastAsia="en-GB"/>
        </w:rPr>
      </w:pPr>
      <w:hyperlink r:id="rId4" w:tgtFrame="_blank" w:history="1">
        <w:r w:rsidRPr="0007207E">
          <w:rPr>
            <w:rFonts w:ascii="Times New Roman" w:eastAsia="Times New Roman" w:hAnsi="Times New Roman" w:cs="Times New Roman"/>
            <w:color w:val="0000FF"/>
            <w:sz w:val="24"/>
            <w:szCs w:val="24"/>
            <w:u w:val="single"/>
            <w:lang w:eastAsia="en-GB"/>
          </w:rPr>
          <w:t>Print</w:t>
        </w:r>
      </w:hyperlink>
      <w:r w:rsidRPr="0007207E">
        <w:rPr>
          <w:rFonts w:ascii="Times New Roman" w:eastAsia="Times New Roman" w:hAnsi="Times New Roman" w:cs="Times New Roman"/>
          <w:sz w:val="24"/>
          <w:szCs w:val="24"/>
          <w:lang w:eastAsia="en-GB"/>
        </w:rPr>
        <w:t xml:space="preserve"> </w:t>
      </w:r>
      <w:hyperlink r:id="rId5" w:tgtFrame="_blank" w:history="1">
        <w:r w:rsidRPr="0007207E">
          <w:rPr>
            <w:rFonts w:ascii="Times New Roman" w:eastAsia="Times New Roman" w:hAnsi="Times New Roman" w:cs="Times New Roman"/>
            <w:color w:val="0000FF"/>
            <w:sz w:val="24"/>
            <w:szCs w:val="24"/>
            <w:u w:val="single"/>
            <w:lang w:eastAsia="en-GB"/>
          </w:rPr>
          <w:t>Download</w:t>
        </w:r>
      </w:hyperlink>
      <w:r w:rsidRPr="0007207E">
        <w:rPr>
          <w:rFonts w:ascii="Times New Roman" w:eastAsia="Times New Roman" w:hAnsi="Times New Roman" w:cs="Times New Roman"/>
          <w:sz w:val="24"/>
          <w:szCs w:val="24"/>
          <w:lang w:eastAsia="en-GB"/>
        </w:rPr>
        <w:t xml:space="preserve"> </w:t>
      </w:r>
      <w:hyperlink r:id="rId6" w:tgtFrame="_blank" w:history="1">
        <w:r w:rsidRPr="0007207E">
          <w:rPr>
            <w:rFonts w:ascii="Times New Roman" w:eastAsia="Times New Roman" w:hAnsi="Times New Roman" w:cs="Times New Roman"/>
            <w:color w:val="0000FF"/>
            <w:sz w:val="24"/>
            <w:szCs w:val="24"/>
            <w:u w:val="single"/>
            <w:lang w:eastAsia="en-GB"/>
          </w:rPr>
          <w:t>Assessment Sheet</w:t>
        </w:r>
      </w:hyperlink>
      <w:r w:rsidRPr="0007207E">
        <w:rPr>
          <w:rFonts w:ascii="Times New Roman" w:eastAsia="Times New Roman" w:hAnsi="Times New Roman" w:cs="Times New Roman"/>
          <w:sz w:val="24"/>
          <w:szCs w:val="24"/>
          <w:lang w:eastAsia="en-GB"/>
        </w:rPr>
        <w:t xml:space="preserve"> </w:t>
      </w:r>
      <w:hyperlink r:id="rId7" w:history="1">
        <w:r w:rsidRPr="0007207E">
          <w:rPr>
            <w:rFonts w:ascii="Times New Roman" w:eastAsia="Times New Roman" w:hAnsi="Times New Roman" w:cs="Times New Roman"/>
            <w:color w:val="0000FF"/>
            <w:sz w:val="24"/>
            <w:szCs w:val="24"/>
            <w:u w:val="single"/>
            <w:lang w:eastAsia="en-GB"/>
          </w:rPr>
          <w:t>Add to Basket</w:t>
        </w:r>
      </w:hyperlink>
      <w:r w:rsidRPr="0007207E">
        <w:rPr>
          <w:rFonts w:ascii="Times New Roman" w:eastAsia="Times New Roman" w:hAnsi="Times New Roman" w:cs="Times New Roman"/>
          <w:sz w:val="24"/>
          <w:szCs w:val="24"/>
          <w:lang w:eastAsia="en-GB"/>
        </w:rPr>
        <w:t xml:space="preserve"> </w:t>
      </w:r>
    </w:p>
    <w:p w:rsidR="0007207E" w:rsidRPr="0007207E" w:rsidRDefault="0007207E" w:rsidP="0007207E">
      <w:pPr>
        <w:spacing w:after="0" w:line="240" w:lineRule="auto"/>
        <w:rPr>
          <w:rFonts w:ascii="Times New Roman" w:eastAsia="Times New Roman" w:hAnsi="Times New Roman" w:cs="Times New Roman"/>
          <w:sz w:val="24"/>
          <w:szCs w:val="24"/>
          <w:lang w:eastAsia="en-GB"/>
        </w:rPr>
      </w:pPr>
      <w:r w:rsidRPr="0007207E">
        <w:rPr>
          <w:rFonts w:ascii="Times New Roman" w:eastAsia="Times New Roman" w:hAnsi="Times New Roman" w:cs="Times New Roman"/>
          <w:sz w:val="24"/>
          <w:szCs w:val="24"/>
          <w:lang w:eastAsia="en-GB"/>
        </w:rPr>
        <w:t>Unit Code:</w:t>
      </w:r>
      <w:r>
        <w:rPr>
          <w:rFonts w:ascii="Times New Roman" w:eastAsia="Times New Roman" w:hAnsi="Times New Roman" w:cs="Times New Roman"/>
          <w:sz w:val="24"/>
          <w:szCs w:val="24"/>
          <w:lang w:eastAsia="en-GB"/>
        </w:rPr>
        <w:t xml:space="preserve"> </w:t>
      </w:r>
      <w:r w:rsidRPr="0007207E">
        <w:rPr>
          <w:rFonts w:ascii="Times New Roman" w:eastAsia="Times New Roman" w:hAnsi="Times New Roman" w:cs="Times New Roman"/>
          <w:sz w:val="24"/>
          <w:szCs w:val="24"/>
          <w:lang w:eastAsia="en-GB"/>
        </w:rPr>
        <w:t>HC72CY137</w:t>
      </w:r>
    </w:p>
    <w:p w:rsidR="0007207E" w:rsidRPr="0007207E" w:rsidRDefault="0007207E" w:rsidP="0007207E">
      <w:pPr>
        <w:spacing w:after="0" w:line="240" w:lineRule="auto"/>
        <w:rPr>
          <w:rFonts w:ascii="Times New Roman" w:eastAsia="Times New Roman" w:hAnsi="Times New Roman" w:cs="Times New Roman"/>
          <w:sz w:val="24"/>
          <w:szCs w:val="24"/>
          <w:lang w:eastAsia="en-GB"/>
        </w:rPr>
      </w:pPr>
      <w:r w:rsidRPr="0007207E">
        <w:rPr>
          <w:rFonts w:ascii="Times New Roman" w:eastAsia="Times New Roman" w:hAnsi="Times New Roman" w:cs="Times New Roman"/>
          <w:sz w:val="24"/>
          <w:szCs w:val="24"/>
          <w:lang w:eastAsia="en-GB"/>
        </w:rPr>
        <w:t>Level:</w:t>
      </w:r>
      <w:r>
        <w:rPr>
          <w:rFonts w:ascii="Times New Roman" w:eastAsia="Times New Roman" w:hAnsi="Times New Roman" w:cs="Times New Roman"/>
          <w:sz w:val="24"/>
          <w:szCs w:val="24"/>
          <w:lang w:eastAsia="en-GB"/>
        </w:rPr>
        <w:t xml:space="preserve"> </w:t>
      </w:r>
      <w:r w:rsidRPr="0007207E">
        <w:rPr>
          <w:rFonts w:ascii="Times New Roman" w:eastAsia="Times New Roman" w:hAnsi="Times New Roman" w:cs="Times New Roman"/>
          <w:sz w:val="24"/>
          <w:szCs w:val="24"/>
          <w:lang w:eastAsia="en-GB"/>
        </w:rPr>
        <w:t>Two</w:t>
      </w:r>
    </w:p>
    <w:p w:rsidR="0007207E" w:rsidRPr="0007207E" w:rsidRDefault="0007207E" w:rsidP="0007207E">
      <w:pPr>
        <w:spacing w:after="0" w:line="240" w:lineRule="auto"/>
        <w:rPr>
          <w:rFonts w:ascii="Times New Roman" w:eastAsia="Times New Roman" w:hAnsi="Times New Roman" w:cs="Times New Roman"/>
          <w:sz w:val="24"/>
          <w:szCs w:val="24"/>
          <w:lang w:eastAsia="en-GB"/>
        </w:rPr>
      </w:pPr>
      <w:r w:rsidRPr="0007207E">
        <w:rPr>
          <w:rFonts w:ascii="Times New Roman" w:eastAsia="Times New Roman" w:hAnsi="Times New Roman" w:cs="Times New Roman"/>
          <w:sz w:val="24"/>
          <w:szCs w:val="24"/>
          <w:lang w:eastAsia="en-GB"/>
        </w:rPr>
        <w:t xml:space="preserve">Credit </w:t>
      </w:r>
      <w:proofErr w:type="gramStart"/>
      <w:r w:rsidRPr="0007207E">
        <w:rPr>
          <w:rFonts w:ascii="Times New Roman" w:eastAsia="Times New Roman" w:hAnsi="Times New Roman" w:cs="Times New Roman"/>
          <w:sz w:val="24"/>
          <w:szCs w:val="24"/>
          <w:lang w:eastAsia="en-GB"/>
        </w:rPr>
        <w:t>Value</w:t>
      </w:r>
      <w:r>
        <w:rPr>
          <w:rFonts w:ascii="Times New Roman" w:eastAsia="Times New Roman" w:hAnsi="Times New Roman" w:cs="Times New Roman"/>
          <w:sz w:val="24"/>
          <w:szCs w:val="24"/>
          <w:lang w:eastAsia="en-GB"/>
        </w:rPr>
        <w:t xml:space="preserve"> </w:t>
      </w:r>
      <w:r w:rsidRPr="0007207E">
        <w:rPr>
          <w:rFonts w:ascii="Times New Roman" w:eastAsia="Times New Roman" w:hAnsi="Times New Roman" w:cs="Times New Roman"/>
          <w:sz w:val="24"/>
          <w:szCs w:val="24"/>
          <w:lang w:eastAsia="en-GB"/>
        </w:rPr>
        <w:t>:3</w:t>
      </w:r>
      <w:proofErr w:type="gramEnd"/>
    </w:p>
    <w:p w:rsidR="0007207E" w:rsidRPr="0007207E" w:rsidRDefault="0007207E" w:rsidP="0007207E">
      <w:pPr>
        <w:spacing w:after="0" w:line="240" w:lineRule="auto"/>
        <w:rPr>
          <w:rFonts w:ascii="Times New Roman" w:eastAsia="Times New Roman" w:hAnsi="Times New Roman" w:cs="Times New Roman"/>
          <w:sz w:val="24"/>
          <w:szCs w:val="24"/>
          <w:lang w:eastAsia="en-GB"/>
        </w:rPr>
      </w:pPr>
      <w:r w:rsidRPr="0007207E">
        <w:rPr>
          <w:rFonts w:ascii="Times New Roman" w:eastAsia="Times New Roman" w:hAnsi="Times New Roman" w:cs="Times New Roman"/>
          <w:sz w:val="24"/>
          <w:szCs w:val="24"/>
          <w:lang w:eastAsia="en-GB"/>
        </w:rPr>
        <w:t>Unit ID:</w:t>
      </w:r>
      <w:r>
        <w:rPr>
          <w:rFonts w:ascii="Times New Roman" w:eastAsia="Times New Roman" w:hAnsi="Times New Roman" w:cs="Times New Roman"/>
          <w:sz w:val="24"/>
          <w:szCs w:val="24"/>
          <w:lang w:eastAsia="en-GB"/>
        </w:rPr>
        <w:t xml:space="preserve"> </w:t>
      </w:r>
      <w:r w:rsidRPr="0007207E">
        <w:rPr>
          <w:rFonts w:ascii="Times New Roman" w:eastAsia="Times New Roman" w:hAnsi="Times New Roman" w:cs="Times New Roman"/>
          <w:sz w:val="24"/>
          <w:szCs w:val="24"/>
          <w:lang w:eastAsia="en-GB"/>
        </w:rPr>
        <w:t>CDA822</w:t>
      </w:r>
    </w:p>
    <w:p w:rsidR="0007207E" w:rsidRPr="0007207E" w:rsidRDefault="0007207E" w:rsidP="0007207E">
      <w:pPr>
        <w:spacing w:after="0" w:line="240" w:lineRule="auto"/>
        <w:jc w:val="right"/>
        <w:rPr>
          <w:rFonts w:ascii="Times New Roman" w:eastAsia="Times New Roman" w:hAnsi="Times New Roman" w:cs="Times New Roman"/>
          <w:sz w:val="24"/>
          <w:szCs w:val="24"/>
          <w:lang w:eastAsia="en-GB"/>
        </w:rPr>
      </w:pPr>
    </w:p>
    <w:p w:rsidR="0007207E" w:rsidRPr="0007207E" w:rsidRDefault="0007207E" w:rsidP="0007207E">
      <w:pPr>
        <w:shd w:val="clear" w:color="auto" w:fill="FFFFFF"/>
        <w:spacing w:after="240" w:line="240" w:lineRule="auto"/>
        <w:rPr>
          <w:rFonts w:ascii="Times New Roman" w:eastAsia="Times New Roman" w:hAnsi="Times New Roman" w:cs="Times New Roman"/>
          <w:vanish/>
          <w:sz w:val="24"/>
          <w:szCs w:val="24"/>
          <w:lang w:eastAsia="en-GB"/>
        </w:rPr>
      </w:pPr>
      <w:hyperlink r:id="rId8" w:history="1">
        <w:r w:rsidRPr="0007207E">
          <w:rPr>
            <w:rFonts w:ascii="Times New Roman" w:eastAsia="Times New Roman" w:hAnsi="Times New Roman" w:cs="Times New Roman"/>
            <w:vanish/>
            <w:color w:val="0000FF"/>
            <w:sz w:val="24"/>
            <w:szCs w:val="24"/>
            <w:u w:val="single"/>
            <w:lang w:eastAsia="en-GB"/>
          </w:rPr>
          <w:t>Agored Cymru Level 2 Award in Skills for Further Study</w:t>
        </w:r>
        <w:r w:rsidRPr="0007207E">
          <w:rPr>
            <w:rFonts w:ascii="Times New Roman" w:eastAsia="Times New Roman" w:hAnsi="Times New Roman" w:cs="Times New Roman"/>
            <w:vanish/>
            <w:color w:val="0000FF"/>
            <w:sz w:val="24"/>
            <w:szCs w:val="24"/>
            <w:u w:val="single"/>
            <w:lang w:eastAsia="en-GB"/>
          </w:rPr>
          <w:br/>
        </w:r>
      </w:hyperlink>
      <w:hyperlink r:id="rId9" w:history="1">
        <w:r w:rsidRPr="0007207E">
          <w:rPr>
            <w:rFonts w:ascii="Times New Roman" w:eastAsia="Times New Roman" w:hAnsi="Times New Roman" w:cs="Times New Roman"/>
            <w:vanish/>
            <w:color w:val="0000FF"/>
            <w:sz w:val="24"/>
            <w:szCs w:val="24"/>
            <w:u w:val="single"/>
            <w:lang w:eastAsia="en-GB"/>
          </w:rPr>
          <w:t>Agored Cymru Level 2 Certificate in Skills for Further Study</w:t>
        </w:r>
        <w:r w:rsidRPr="0007207E">
          <w:rPr>
            <w:rFonts w:ascii="Times New Roman" w:eastAsia="Times New Roman" w:hAnsi="Times New Roman" w:cs="Times New Roman"/>
            <w:vanish/>
            <w:color w:val="0000FF"/>
            <w:sz w:val="24"/>
            <w:szCs w:val="24"/>
            <w:u w:val="single"/>
            <w:lang w:eastAsia="en-GB"/>
          </w:rPr>
          <w:br/>
        </w:r>
      </w:hyperlink>
      <w:hyperlink r:id="rId10" w:history="1">
        <w:r w:rsidRPr="0007207E">
          <w:rPr>
            <w:rFonts w:ascii="Times New Roman" w:eastAsia="Times New Roman" w:hAnsi="Times New Roman" w:cs="Times New Roman"/>
            <w:vanish/>
            <w:color w:val="0000FF"/>
            <w:sz w:val="24"/>
            <w:szCs w:val="24"/>
            <w:u w:val="single"/>
            <w:lang w:eastAsia="en-GB"/>
          </w:rPr>
          <w:t>Agored Cymru Level 2 Diploma in Skills for Further Study</w:t>
        </w:r>
        <w:r w:rsidRPr="0007207E">
          <w:rPr>
            <w:rFonts w:ascii="Times New Roman" w:eastAsia="Times New Roman" w:hAnsi="Times New Roman" w:cs="Times New Roman"/>
            <w:vanish/>
            <w:color w:val="0000FF"/>
            <w:sz w:val="24"/>
            <w:szCs w:val="24"/>
            <w:u w:val="single"/>
            <w:lang w:eastAsia="en-GB"/>
          </w:rPr>
          <w:br/>
        </w:r>
      </w:hyperlink>
    </w:p>
    <w:p w:rsidR="0007207E" w:rsidRPr="0007207E" w:rsidRDefault="0007207E" w:rsidP="0007207E">
      <w:pPr>
        <w:shd w:val="clear" w:color="auto" w:fill="FFFFFF"/>
        <w:spacing w:before="100" w:beforeAutospacing="1" w:after="100" w:afterAutospacing="1" w:line="240" w:lineRule="auto"/>
        <w:jc w:val="right"/>
        <w:rPr>
          <w:rFonts w:ascii="Times New Roman" w:eastAsia="Times New Roman" w:hAnsi="Times New Roman" w:cs="Times New Roman"/>
          <w:vanish/>
          <w:sz w:val="24"/>
          <w:szCs w:val="24"/>
          <w:lang w:eastAsia="en-GB"/>
        </w:rPr>
      </w:pPr>
      <w:hyperlink r:id="rId11" w:history="1">
        <w:r w:rsidRPr="0007207E">
          <w:rPr>
            <w:rFonts w:ascii="Times New Roman" w:eastAsia="Times New Roman" w:hAnsi="Times New Roman" w:cs="Times New Roman"/>
            <w:vanish/>
            <w:color w:val="0000FF"/>
            <w:sz w:val="24"/>
            <w:szCs w:val="24"/>
            <w:u w:val="single"/>
            <w:lang w:eastAsia="en-GB"/>
          </w:rPr>
          <w:t>Close</w:t>
        </w:r>
      </w:hyperlink>
    </w:p>
    <w:p w:rsidR="0007207E" w:rsidRPr="0007207E" w:rsidRDefault="0007207E" w:rsidP="0007207E">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07207E">
        <w:rPr>
          <w:rFonts w:ascii="Times New Roman" w:eastAsia="Times New Roman" w:hAnsi="Times New Roman" w:cs="Times New Roman"/>
          <w:b/>
          <w:bCs/>
          <w:sz w:val="36"/>
          <w:szCs w:val="36"/>
          <w:lang w:eastAsia="en-GB"/>
        </w:rPr>
        <w:t>Purpose and Aim</w:t>
      </w:r>
    </w:p>
    <w:p w:rsidR="0007207E" w:rsidRPr="0007207E" w:rsidRDefault="0007207E" w:rsidP="0007207E">
      <w:pPr>
        <w:spacing w:before="100" w:beforeAutospacing="1" w:after="100" w:afterAutospacing="1" w:line="240" w:lineRule="auto"/>
        <w:rPr>
          <w:rFonts w:ascii="Times New Roman" w:eastAsia="Times New Roman" w:hAnsi="Times New Roman" w:cs="Times New Roman"/>
          <w:sz w:val="24"/>
          <w:szCs w:val="24"/>
          <w:lang w:eastAsia="en-GB"/>
        </w:rPr>
      </w:pPr>
      <w:r w:rsidRPr="0007207E">
        <w:rPr>
          <w:rFonts w:ascii="Times New Roman" w:eastAsia="Times New Roman" w:hAnsi="Times New Roman" w:cs="Times New Roman"/>
          <w:sz w:val="24"/>
          <w:szCs w:val="24"/>
          <w:lang w:eastAsia="en-GB"/>
        </w:rPr>
        <w:t>To enable the learner to analyse text, to communicate effectively in writing, and to be able to manage time in order to meet deadlines.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72"/>
        <w:gridCol w:w="5254"/>
      </w:tblGrid>
      <w:tr w:rsidR="0007207E" w:rsidRPr="0007207E" w:rsidTr="0007207E">
        <w:trPr>
          <w:tblHeader/>
          <w:tblCellSpacing w:w="15" w:type="dxa"/>
        </w:trPr>
        <w:tc>
          <w:tcPr>
            <w:tcW w:w="0" w:type="auto"/>
            <w:hideMark/>
          </w:tcPr>
          <w:p w:rsidR="0007207E" w:rsidRPr="0007207E" w:rsidRDefault="0007207E" w:rsidP="0007207E">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GB"/>
              </w:rPr>
            </w:pPr>
            <w:r w:rsidRPr="0007207E">
              <w:rPr>
                <w:rFonts w:ascii="Times New Roman" w:eastAsia="Times New Roman" w:hAnsi="Times New Roman" w:cs="Times New Roman"/>
                <w:b/>
                <w:bCs/>
                <w:sz w:val="27"/>
                <w:szCs w:val="27"/>
                <w:lang w:eastAsia="en-GB"/>
              </w:rPr>
              <w:t>Learning Outcomes</w:t>
            </w:r>
          </w:p>
          <w:p w:rsidR="0007207E" w:rsidRPr="0007207E" w:rsidRDefault="0007207E" w:rsidP="0007207E">
            <w:pPr>
              <w:spacing w:after="0" w:line="240" w:lineRule="auto"/>
              <w:jc w:val="center"/>
              <w:rPr>
                <w:rFonts w:ascii="Times New Roman" w:eastAsia="Times New Roman" w:hAnsi="Times New Roman" w:cs="Times New Roman"/>
                <w:b/>
                <w:bCs/>
                <w:sz w:val="24"/>
                <w:szCs w:val="24"/>
                <w:lang w:eastAsia="en-GB"/>
              </w:rPr>
            </w:pPr>
            <w:r w:rsidRPr="0007207E">
              <w:rPr>
                <w:rFonts w:ascii="Times New Roman" w:eastAsia="Times New Roman" w:hAnsi="Times New Roman" w:cs="Times New Roman"/>
                <w:b/>
                <w:bCs/>
                <w:sz w:val="24"/>
                <w:szCs w:val="24"/>
                <w:lang w:eastAsia="en-GB"/>
              </w:rPr>
              <w:t>The learner will</w:t>
            </w:r>
          </w:p>
        </w:tc>
        <w:tc>
          <w:tcPr>
            <w:tcW w:w="0" w:type="auto"/>
            <w:hideMark/>
          </w:tcPr>
          <w:p w:rsidR="0007207E" w:rsidRPr="0007207E" w:rsidRDefault="0007207E" w:rsidP="0007207E">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GB"/>
              </w:rPr>
            </w:pPr>
            <w:r w:rsidRPr="0007207E">
              <w:rPr>
                <w:rFonts w:ascii="Times New Roman" w:eastAsia="Times New Roman" w:hAnsi="Times New Roman" w:cs="Times New Roman"/>
                <w:b/>
                <w:bCs/>
                <w:sz w:val="27"/>
                <w:szCs w:val="27"/>
                <w:lang w:eastAsia="en-GB"/>
              </w:rPr>
              <w:t>Assessment Criteria</w:t>
            </w:r>
          </w:p>
          <w:p w:rsidR="0007207E" w:rsidRPr="0007207E" w:rsidRDefault="0007207E" w:rsidP="0007207E">
            <w:pPr>
              <w:spacing w:after="0" w:line="240" w:lineRule="auto"/>
              <w:jc w:val="center"/>
              <w:rPr>
                <w:rFonts w:ascii="Times New Roman" w:eastAsia="Times New Roman" w:hAnsi="Times New Roman" w:cs="Times New Roman"/>
                <w:b/>
                <w:bCs/>
                <w:sz w:val="24"/>
                <w:szCs w:val="24"/>
                <w:lang w:eastAsia="en-GB"/>
              </w:rPr>
            </w:pPr>
            <w:r w:rsidRPr="0007207E">
              <w:rPr>
                <w:rFonts w:ascii="Times New Roman" w:eastAsia="Times New Roman" w:hAnsi="Times New Roman" w:cs="Times New Roman"/>
                <w:b/>
                <w:bCs/>
                <w:sz w:val="24"/>
                <w:szCs w:val="24"/>
                <w:lang w:eastAsia="en-GB"/>
              </w:rPr>
              <w:t>The learner can</w:t>
            </w:r>
          </w:p>
        </w:tc>
      </w:tr>
      <w:tr w:rsidR="0007207E" w:rsidRPr="0007207E" w:rsidTr="0007207E">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
              <w:gridCol w:w="3442"/>
            </w:tblGrid>
            <w:tr w:rsidR="0007207E" w:rsidRPr="0007207E">
              <w:trPr>
                <w:tblCellSpacing w:w="15" w:type="dxa"/>
              </w:trPr>
              <w:tc>
                <w:tcPr>
                  <w:tcW w:w="0" w:type="auto"/>
                  <w:hideMark/>
                </w:tcPr>
                <w:p w:rsidR="0007207E" w:rsidRPr="0007207E" w:rsidRDefault="0007207E" w:rsidP="0007207E">
                  <w:pPr>
                    <w:spacing w:after="0" w:line="240" w:lineRule="auto"/>
                    <w:rPr>
                      <w:rFonts w:ascii="Times New Roman" w:eastAsia="Times New Roman" w:hAnsi="Times New Roman" w:cs="Times New Roman"/>
                      <w:sz w:val="24"/>
                      <w:szCs w:val="24"/>
                      <w:lang w:eastAsia="en-GB"/>
                    </w:rPr>
                  </w:pPr>
                  <w:r w:rsidRPr="0007207E">
                    <w:rPr>
                      <w:rFonts w:ascii="Times New Roman" w:eastAsia="Times New Roman" w:hAnsi="Times New Roman" w:cs="Times New Roman"/>
                      <w:sz w:val="24"/>
                      <w:szCs w:val="24"/>
                      <w:lang w:eastAsia="en-GB"/>
                    </w:rPr>
                    <w:t>1.</w:t>
                  </w:r>
                </w:p>
              </w:tc>
              <w:tc>
                <w:tcPr>
                  <w:tcW w:w="0" w:type="auto"/>
                  <w:hideMark/>
                </w:tcPr>
                <w:p w:rsidR="0007207E" w:rsidRPr="0007207E" w:rsidRDefault="0007207E" w:rsidP="0007207E">
                  <w:pPr>
                    <w:spacing w:after="0" w:line="240" w:lineRule="auto"/>
                    <w:rPr>
                      <w:rFonts w:ascii="Times New Roman" w:eastAsia="Times New Roman" w:hAnsi="Times New Roman" w:cs="Times New Roman"/>
                      <w:sz w:val="24"/>
                      <w:szCs w:val="24"/>
                      <w:lang w:eastAsia="en-GB"/>
                    </w:rPr>
                  </w:pPr>
                  <w:r w:rsidRPr="0007207E">
                    <w:rPr>
                      <w:rFonts w:ascii="Times New Roman" w:eastAsia="Times New Roman" w:hAnsi="Times New Roman" w:cs="Times New Roman"/>
                      <w:sz w:val="24"/>
                      <w:szCs w:val="24"/>
                      <w:lang w:eastAsia="en-GB"/>
                    </w:rPr>
                    <w:t>Be able to read to identify main points of the text.</w:t>
                  </w:r>
                </w:p>
              </w:tc>
            </w:tr>
          </w:tbl>
          <w:p w:rsidR="0007207E" w:rsidRPr="0007207E" w:rsidRDefault="0007207E" w:rsidP="0007207E">
            <w:pPr>
              <w:spacing w:after="0" w:line="240" w:lineRule="auto"/>
              <w:rPr>
                <w:rFonts w:ascii="Times New Roman" w:eastAsia="Times New Roman" w:hAnsi="Times New Roman" w:cs="Times New Roman"/>
                <w:sz w:val="24"/>
                <w:szCs w:val="24"/>
                <w:lang w:eastAsia="en-GB"/>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4804"/>
            </w:tblGrid>
            <w:tr w:rsidR="0007207E" w:rsidRPr="0007207E">
              <w:trPr>
                <w:tblCellSpacing w:w="15" w:type="dxa"/>
              </w:trPr>
              <w:tc>
                <w:tcPr>
                  <w:tcW w:w="0" w:type="auto"/>
                  <w:hideMark/>
                </w:tcPr>
                <w:p w:rsidR="0007207E" w:rsidRPr="0007207E" w:rsidRDefault="0007207E" w:rsidP="0007207E">
                  <w:pPr>
                    <w:spacing w:after="0" w:line="240" w:lineRule="auto"/>
                    <w:rPr>
                      <w:rFonts w:ascii="Times New Roman" w:eastAsia="Times New Roman" w:hAnsi="Times New Roman" w:cs="Times New Roman"/>
                      <w:sz w:val="24"/>
                      <w:szCs w:val="24"/>
                      <w:lang w:eastAsia="en-GB"/>
                    </w:rPr>
                  </w:pPr>
                  <w:r w:rsidRPr="0007207E">
                    <w:rPr>
                      <w:rFonts w:ascii="Times New Roman" w:eastAsia="Times New Roman" w:hAnsi="Times New Roman" w:cs="Times New Roman"/>
                      <w:sz w:val="24"/>
                      <w:szCs w:val="24"/>
                      <w:lang w:eastAsia="en-GB"/>
                    </w:rPr>
                    <w:t>1.1</w:t>
                  </w:r>
                </w:p>
              </w:tc>
              <w:tc>
                <w:tcPr>
                  <w:tcW w:w="0" w:type="auto"/>
                  <w:vAlign w:val="center"/>
                  <w:hideMark/>
                </w:tcPr>
                <w:p w:rsidR="0007207E" w:rsidRPr="0007207E" w:rsidRDefault="0007207E" w:rsidP="0007207E">
                  <w:pPr>
                    <w:spacing w:after="0" w:line="240" w:lineRule="auto"/>
                    <w:rPr>
                      <w:rFonts w:ascii="Times New Roman" w:eastAsia="Times New Roman" w:hAnsi="Times New Roman" w:cs="Times New Roman"/>
                      <w:sz w:val="24"/>
                      <w:szCs w:val="24"/>
                      <w:lang w:eastAsia="en-GB"/>
                    </w:rPr>
                  </w:pPr>
                  <w:r w:rsidRPr="0007207E">
                    <w:rPr>
                      <w:rFonts w:ascii="Times New Roman" w:eastAsia="Times New Roman" w:hAnsi="Times New Roman" w:cs="Times New Roman"/>
                      <w:sz w:val="24"/>
                      <w:szCs w:val="24"/>
                      <w:lang w:eastAsia="en-GB"/>
                    </w:rPr>
                    <w:t>Identify the purpose of the text.</w:t>
                  </w:r>
                </w:p>
              </w:tc>
            </w:tr>
            <w:tr w:rsidR="0007207E" w:rsidRPr="0007207E">
              <w:trPr>
                <w:tblCellSpacing w:w="15" w:type="dxa"/>
              </w:trPr>
              <w:tc>
                <w:tcPr>
                  <w:tcW w:w="0" w:type="auto"/>
                  <w:hideMark/>
                </w:tcPr>
                <w:p w:rsidR="0007207E" w:rsidRPr="0007207E" w:rsidRDefault="0007207E" w:rsidP="0007207E">
                  <w:pPr>
                    <w:spacing w:after="0" w:line="240" w:lineRule="auto"/>
                    <w:rPr>
                      <w:rFonts w:ascii="Times New Roman" w:eastAsia="Times New Roman" w:hAnsi="Times New Roman" w:cs="Times New Roman"/>
                      <w:sz w:val="24"/>
                      <w:szCs w:val="24"/>
                      <w:lang w:eastAsia="en-GB"/>
                    </w:rPr>
                  </w:pPr>
                  <w:r w:rsidRPr="0007207E">
                    <w:rPr>
                      <w:rFonts w:ascii="Times New Roman" w:eastAsia="Times New Roman" w:hAnsi="Times New Roman" w:cs="Times New Roman"/>
                      <w:sz w:val="24"/>
                      <w:szCs w:val="24"/>
                      <w:lang w:eastAsia="en-GB"/>
                    </w:rPr>
                    <w:t>1.2</w:t>
                  </w:r>
                </w:p>
              </w:tc>
              <w:tc>
                <w:tcPr>
                  <w:tcW w:w="0" w:type="auto"/>
                  <w:hideMark/>
                </w:tcPr>
                <w:p w:rsidR="0007207E" w:rsidRPr="0007207E" w:rsidRDefault="0007207E" w:rsidP="0007207E">
                  <w:pPr>
                    <w:spacing w:after="0" w:line="240" w:lineRule="auto"/>
                    <w:rPr>
                      <w:rFonts w:ascii="Times New Roman" w:eastAsia="Times New Roman" w:hAnsi="Times New Roman" w:cs="Times New Roman"/>
                      <w:sz w:val="24"/>
                      <w:szCs w:val="24"/>
                      <w:lang w:eastAsia="en-GB"/>
                    </w:rPr>
                  </w:pPr>
                  <w:r w:rsidRPr="0007207E">
                    <w:rPr>
                      <w:rFonts w:ascii="Times New Roman" w:eastAsia="Times New Roman" w:hAnsi="Times New Roman" w:cs="Times New Roman"/>
                      <w:sz w:val="24"/>
                      <w:szCs w:val="24"/>
                      <w:lang w:eastAsia="en-GB"/>
                    </w:rPr>
                    <w:t>Identify the main points of the text.</w:t>
                  </w:r>
                </w:p>
              </w:tc>
            </w:tr>
            <w:tr w:rsidR="0007207E" w:rsidRPr="0007207E">
              <w:trPr>
                <w:tblCellSpacing w:w="15" w:type="dxa"/>
              </w:trPr>
              <w:tc>
                <w:tcPr>
                  <w:tcW w:w="0" w:type="auto"/>
                  <w:hideMark/>
                </w:tcPr>
                <w:p w:rsidR="0007207E" w:rsidRPr="0007207E" w:rsidRDefault="0007207E" w:rsidP="0007207E">
                  <w:pPr>
                    <w:spacing w:after="0" w:line="240" w:lineRule="auto"/>
                    <w:rPr>
                      <w:rFonts w:ascii="Times New Roman" w:eastAsia="Times New Roman" w:hAnsi="Times New Roman" w:cs="Times New Roman"/>
                      <w:sz w:val="24"/>
                      <w:szCs w:val="24"/>
                      <w:lang w:eastAsia="en-GB"/>
                    </w:rPr>
                  </w:pPr>
                  <w:r w:rsidRPr="0007207E">
                    <w:rPr>
                      <w:rFonts w:ascii="Times New Roman" w:eastAsia="Times New Roman" w:hAnsi="Times New Roman" w:cs="Times New Roman"/>
                      <w:sz w:val="24"/>
                      <w:szCs w:val="24"/>
                      <w:lang w:eastAsia="en-GB"/>
                    </w:rPr>
                    <w:t>1.3</w:t>
                  </w:r>
                </w:p>
              </w:tc>
              <w:tc>
                <w:tcPr>
                  <w:tcW w:w="0" w:type="auto"/>
                  <w:hideMark/>
                </w:tcPr>
                <w:p w:rsidR="0007207E" w:rsidRPr="0007207E" w:rsidRDefault="0007207E" w:rsidP="0007207E">
                  <w:pPr>
                    <w:spacing w:after="0" w:line="240" w:lineRule="auto"/>
                    <w:rPr>
                      <w:rFonts w:ascii="Times New Roman" w:eastAsia="Times New Roman" w:hAnsi="Times New Roman" w:cs="Times New Roman"/>
                      <w:sz w:val="24"/>
                      <w:szCs w:val="24"/>
                      <w:lang w:eastAsia="en-GB"/>
                    </w:rPr>
                  </w:pPr>
                  <w:r w:rsidRPr="0007207E">
                    <w:rPr>
                      <w:rFonts w:ascii="Times New Roman" w:eastAsia="Times New Roman" w:hAnsi="Times New Roman" w:cs="Times New Roman"/>
                      <w:sz w:val="24"/>
                      <w:szCs w:val="24"/>
                      <w:lang w:eastAsia="en-GB"/>
                    </w:rPr>
                    <w:t>Identify the supporting points for each point identified.</w:t>
                  </w:r>
                </w:p>
              </w:tc>
            </w:tr>
            <w:tr w:rsidR="0007207E" w:rsidRPr="0007207E">
              <w:trPr>
                <w:tblCellSpacing w:w="15" w:type="dxa"/>
              </w:trPr>
              <w:tc>
                <w:tcPr>
                  <w:tcW w:w="0" w:type="auto"/>
                  <w:hideMark/>
                </w:tcPr>
                <w:p w:rsidR="0007207E" w:rsidRPr="0007207E" w:rsidRDefault="0007207E" w:rsidP="0007207E">
                  <w:pPr>
                    <w:spacing w:after="0" w:line="240" w:lineRule="auto"/>
                    <w:rPr>
                      <w:rFonts w:ascii="Times New Roman" w:eastAsia="Times New Roman" w:hAnsi="Times New Roman" w:cs="Times New Roman"/>
                      <w:sz w:val="24"/>
                      <w:szCs w:val="24"/>
                      <w:lang w:eastAsia="en-GB"/>
                    </w:rPr>
                  </w:pPr>
                  <w:r w:rsidRPr="0007207E">
                    <w:rPr>
                      <w:rFonts w:ascii="Times New Roman" w:eastAsia="Times New Roman" w:hAnsi="Times New Roman" w:cs="Times New Roman"/>
                      <w:sz w:val="24"/>
                      <w:szCs w:val="24"/>
                      <w:lang w:eastAsia="en-GB"/>
                    </w:rPr>
                    <w:t>1.4</w:t>
                  </w:r>
                </w:p>
              </w:tc>
              <w:tc>
                <w:tcPr>
                  <w:tcW w:w="0" w:type="auto"/>
                  <w:hideMark/>
                </w:tcPr>
                <w:p w:rsidR="0007207E" w:rsidRPr="0007207E" w:rsidRDefault="0007207E" w:rsidP="0007207E">
                  <w:pPr>
                    <w:spacing w:after="0" w:line="240" w:lineRule="auto"/>
                    <w:rPr>
                      <w:rFonts w:ascii="Times New Roman" w:eastAsia="Times New Roman" w:hAnsi="Times New Roman" w:cs="Times New Roman"/>
                      <w:sz w:val="24"/>
                      <w:szCs w:val="24"/>
                      <w:lang w:eastAsia="en-GB"/>
                    </w:rPr>
                  </w:pPr>
                  <w:r w:rsidRPr="0007207E">
                    <w:rPr>
                      <w:rFonts w:ascii="Times New Roman" w:eastAsia="Times New Roman" w:hAnsi="Times New Roman" w:cs="Times New Roman"/>
                      <w:sz w:val="24"/>
                      <w:szCs w:val="24"/>
                      <w:lang w:eastAsia="en-GB"/>
                    </w:rPr>
                    <w:t>Outline the relationship between the style and content of the text.</w:t>
                  </w:r>
                </w:p>
              </w:tc>
            </w:tr>
            <w:tr w:rsidR="0007207E" w:rsidRPr="0007207E">
              <w:trPr>
                <w:tblCellSpacing w:w="15" w:type="dxa"/>
              </w:trPr>
              <w:tc>
                <w:tcPr>
                  <w:tcW w:w="0" w:type="auto"/>
                  <w:hideMark/>
                </w:tcPr>
                <w:p w:rsidR="0007207E" w:rsidRPr="0007207E" w:rsidRDefault="0007207E" w:rsidP="0007207E">
                  <w:pPr>
                    <w:spacing w:after="0" w:line="240" w:lineRule="auto"/>
                    <w:rPr>
                      <w:rFonts w:ascii="Times New Roman" w:eastAsia="Times New Roman" w:hAnsi="Times New Roman" w:cs="Times New Roman"/>
                      <w:sz w:val="24"/>
                      <w:szCs w:val="24"/>
                      <w:lang w:eastAsia="en-GB"/>
                    </w:rPr>
                  </w:pPr>
                  <w:r w:rsidRPr="0007207E">
                    <w:rPr>
                      <w:rFonts w:ascii="Times New Roman" w:eastAsia="Times New Roman" w:hAnsi="Times New Roman" w:cs="Times New Roman"/>
                      <w:sz w:val="24"/>
                      <w:szCs w:val="24"/>
                      <w:lang w:eastAsia="en-GB"/>
                    </w:rPr>
                    <w:t>1.5</w:t>
                  </w:r>
                </w:p>
              </w:tc>
              <w:tc>
                <w:tcPr>
                  <w:tcW w:w="0" w:type="auto"/>
                  <w:hideMark/>
                </w:tcPr>
                <w:p w:rsidR="0007207E" w:rsidRPr="0007207E" w:rsidRDefault="0007207E" w:rsidP="0007207E">
                  <w:pPr>
                    <w:spacing w:after="0" w:line="240" w:lineRule="auto"/>
                    <w:rPr>
                      <w:rFonts w:ascii="Times New Roman" w:eastAsia="Times New Roman" w:hAnsi="Times New Roman" w:cs="Times New Roman"/>
                      <w:sz w:val="24"/>
                      <w:szCs w:val="24"/>
                      <w:lang w:eastAsia="en-GB"/>
                    </w:rPr>
                  </w:pPr>
                  <w:r w:rsidRPr="0007207E">
                    <w:rPr>
                      <w:rFonts w:ascii="Times New Roman" w:eastAsia="Times New Roman" w:hAnsi="Times New Roman" w:cs="Times New Roman"/>
                      <w:sz w:val="24"/>
                      <w:szCs w:val="24"/>
                      <w:lang w:eastAsia="en-GB"/>
                    </w:rPr>
                    <w:t>Extract relevant information in order to answer a question.</w:t>
                  </w:r>
                </w:p>
              </w:tc>
            </w:tr>
          </w:tbl>
          <w:p w:rsidR="0007207E" w:rsidRPr="0007207E" w:rsidRDefault="0007207E" w:rsidP="0007207E">
            <w:pPr>
              <w:spacing w:after="0" w:line="240" w:lineRule="auto"/>
              <w:rPr>
                <w:rFonts w:ascii="Times New Roman" w:eastAsia="Times New Roman" w:hAnsi="Times New Roman" w:cs="Times New Roman"/>
                <w:sz w:val="24"/>
                <w:szCs w:val="24"/>
                <w:lang w:eastAsia="en-GB"/>
              </w:rPr>
            </w:pPr>
          </w:p>
        </w:tc>
      </w:tr>
      <w:tr w:rsidR="0007207E" w:rsidRPr="0007207E" w:rsidTr="0007207E">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
              <w:gridCol w:w="3442"/>
            </w:tblGrid>
            <w:tr w:rsidR="0007207E" w:rsidRPr="0007207E">
              <w:trPr>
                <w:tblCellSpacing w:w="15" w:type="dxa"/>
              </w:trPr>
              <w:tc>
                <w:tcPr>
                  <w:tcW w:w="0" w:type="auto"/>
                  <w:hideMark/>
                </w:tcPr>
                <w:p w:rsidR="0007207E" w:rsidRPr="0007207E" w:rsidRDefault="0007207E" w:rsidP="0007207E">
                  <w:pPr>
                    <w:spacing w:after="0" w:line="240" w:lineRule="auto"/>
                    <w:rPr>
                      <w:rFonts w:ascii="Times New Roman" w:eastAsia="Times New Roman" w:hAnsi="Times New Roman" w:cs="Times New Roman"/>
                      <w:sz w:val="24"/>
                      <w:szCs w:val="24"/>
                      <w:lang w:eastAsia="en-GB"/>
                    </w:rPr>
                  </w:pPr>
                  <w:r w:rsidRPr="0007207E">
                    <w:rPr>
                      <w:rFonts w:ascii="Times New Roman" w:eastAsia="Times New Roman" w:hAnsi="Times New Roman" w:cs="Times New Roman"/>
                      <w:sz w:val="24"/>
                      <w:szCs w:val="24"/>
                      <w:lang w:eastAsia="en-GB"/>
                    </w:rPr>
                    <w:t>2.</w:t>
                  </w:r>
                </w:p>
              </w:tc>
              <w:tc>
                <w:tcPr>
                  <w:tcW w:w="0" w:type="auto"/>
                  <w:hideMark/>
                </w:tcPr>
                <w:p w:rsidR="0007207E" w:rsidRPr="0007207E" w:rsidRDefault="0007207E" w:rsidP="0007207E">
                  <w:pPr>
                    <w:spacing w:after="0" w:line="240" w:lineRule="auto"/>
                    <w:rPr>
                      <w:rFonts w:ascii="Times New Roman" w:eastAsia="Times New Roman" w:hAnsi="Times New Roman" w:cs="Times New Roman"/>
                      <w:sz w:val="24"/>
                      <w:szCs w:val="24"/>
                      <w:lang w:eastAsia="en-GB"/>
                    </w:rPr>
                  </w:pPr>
                  <w:r w:rsidRPr="0007207E">
                    <w:rPr>
                      <w:rFonts w:ascii="Times New Roman" w:eastAsia="Times New Roman" w:hAnsi="Times New Roman" w:cs="Times New Roman"/>
                      <w:sz w:val="24"/>
                      <w:szCs w:val="24"/>
                      <w:lang w:eastAsia="en-GB"/>
                    </w:rPr>
                    <w:t>Be able to communicate effectively in written form.</w:t>
                  </w:r>
                </w:p>
              </w:tc>
            </w:tr>
          </w:tbl>
          <w:p w:rsidR="0007207E" w:rsidRPr="0007207E" w:rsidRDefault="0007207E" w:rsidP="0007207E">
            <w:pPr>
              <w:spacing w:after="0" w:line="240" w:lineRule="auto"/>
              <w:rPr>
                <w:rFonts w:ascii="Times New Roman" w:eastAsia="Times New Roman" w:hAnsi="Times New Roman" w:cs="Times New Roman"/>
                <w:sz w:val="24"/>
                <w:szCs w:val="24"/>
                <w:lang w:eastAsia="en-GB"/>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4804"/>
            </w:tblGrid>
            <w:tr w:rsidR="0007207E" w:rsidRPr="0007207E">
              <w:trPr>
                <w:tblCellSpacing w:w="15" w:type="dxa"/>
              </w:trPr>
              <w:tc>
                <w:tcPr>
                  <w:tcW w:w="0" w:type="auto"/>
                  <w:hideMark/>
                </w:tcPr>
                <w:p w:rsidR="0007207E" w:rsidRPr="0007207E" w:rsidRDefault="0007207E" w:rsidP="0007207E">
                  <w:pPr>
                    <w:spacing w:after="0" w:line="240" w:lineRule="auto"/>
                    <w:rPr>
                      <w:rFonts w:ascii="Times New Roman" w:eastAsia="Times New Roman" w:hAnsi="Times New Roman" w:cs="Times New Roman"/>
                      <w:sz w:val="24"/>
                      <w:szCs w:val="24"/>
                      <w:lang w:eastAsia="en-GB"/>
                    </w:rPr>
                  </w:pPr>
                  <w:r w:rsidRPr="0007207E">
                    <w:rPr>
                      <w:rFonts w:ascii="Times New Roman" w:eastAsia="Times New Roman" w:hAnsi="Times New Roman" w:cs="Times New Roman"/>
                      <w:sz w:val="24"/>
                      <w:szCs w:val="24"/>
                      <w:lang w:eastAsia="en-GB"/>
                    </w:rPr>
                    <w:t>2.1</w:t>
                  </w:r>
                </w:p>
              </w:tc>
              <w:tc>
                <w:tcPr>
                  <w:tcW w:w="0" w:type="auto"/>
                  <w:vAlign w:val="center"/>
                  <w:hideMark/>
                </w:tcPr>
                <w:p w:rsidR="0007207E" w:rsidRPr="0007207E" w:rsidRDefault="0007207E" w:rsidP="0007207E">
                  <w:pPr>
                    <w:spacing w:after="0" w:line="240" w:lineRule="auto"/>
                    <w:rPr>
                      <w:rFonts w:ascii="Times New Roman" w:eastAsia="Times New Roman" w:hAnsi="Times New Roman" w:cs="Times New Roman"/>
                      <w:sz w:val="24"/>
                      <w:szCs w:val="24"/>
                      <w:lang w:eastAsia="en-GB"/>
                    </w:rPr>
                  </w:pPr>
                  <w:r w:rsidRPr="0007207E">
                    <w:rPr>
                      <w:rFonts w:ascii="Times New Roman" w:eastAsia="Times New Roman" w:hAnsi="Times New Roman" w:cs="Times New Roman"/>
                      <w:sz w:val="24"/>
                      <w:szCs w:val="24"/>
                      <w:lang w:eastAsia="en-GB"/>
                    </w:rPr>
                    <w:t>Use language descriptively in order to illustrate an understanding of the text.</w:t>
                  </w:r>
                </w:p>
              </w:tc>
            </w:tr>
            <w:tr w:rsidR="0007207E" w:rsidRPr="0007207E">
              <w:trPr>
                <w:tblCellSpacing w:w="15" w:type="dxa"/>
              </w:trPr>
              <w:tc>
                <w:tcPr>
                  <w:tcW w:w="0" w:type="auto"/>
                  <w:hideMark/>
                </w:tcPr>
                <w:p w:rsidR="0007207E" w:rsidRPr="0007207E" w:rsidRDefault="0007207E" w:rsidP="0007207E">
                  <w:pPr>
                    <w:spacing w:after="0" w:line="240" w:lineRule="auto"/>
                    <w:rPr>
                      <w:rFonts w:ascii="Times New Roman" w:eastAsia="Times New Roman" w:hAnsi="Times New Roman" w:cs="Times New Roman"/>
                      <w:sz w:val="24"/>
                      <w:szCs w:val="24"/>
                      <w:lang w:eastAsia="en-GB"/>
                    </w:rPr>
                  </w:pPr>
                  <w:r w:rsidRPr="0007207E">
                    <w:rPr>
                      <w:rFonts w:ascii="Times New Roman" w:eastAsia="Times New Roman" w:hAnsi="Times New Roman" w:cs="Times New Roman"/>
                      <w:sz w:val="24"/>
                      <w:szCs w:val="24"/>
                      <w:lang w:eastAsia="en-GB"/>
                    </w:rPr>
                    <w:t>2.2</w:t>
                  </w:r>
                </w:p>
              </w:tc>
              <w:tc>
                <w:tcPr>
                  <w:tcW w:w="0" w:type="auto"/>
                  <w:hideMark/>
                </w:tcPr>
                <w:p w:rsidR="0007207E" w:rsidRPr="0007207E" w:rsidRDefault="0007207E" w:rsidP="0007207E">
                  <w:pPr>
                    <w:spacing w:after="0" w:line="240" w:lineRule="auto"/>
                    <w:rPr>
                      <w:rFonts w:ascii="Times New Roman" w:eastAsia="Times New Roman" w:hAnsi="Times New Roman" w:cs="Times New Roman"/>
                      <w:sz w:val="24"/>
                      <w:szCs w:val="24"/>
                      <w:lang w:eastAsia="en-GB"/>
                    </w:rPr>
                  </w:pPr>
                  <w:r w:rsidRPr="0007207E">
                    <w:rPr>
                      <w:rFonts w:ascii="Times New Roman" w:eastAsia="Times New Roman" w:hAnsi="Times New Roman" w:cs="Times New Roman"/>
                      <w:sz w:val="24"/>
                      <w:szCs w:val="24"/>
                      <w:lang w:eastAsia="en-GB"/>
                    </w:rPr>
                    <w:t>Use vocabulary and sentence structures to communicate effectively.</w:t>
                  </w:r>
                </w:p>
              </w:tc>
            </w:tr>
            <w:tr w:rsidR="0007207E" w:rsidRPr="0007207E">
              <w:trPr>
                <w:tblCellSpacing w:w="15" w:type="dxa"/>
              </w:trPr>
              <w:tc>
                <w:tcPr>
                  <w:tcW w:w="0" w:type="auto"/>
                  <w:hideMark/>
                </w:tcPr>
                <w:p w:rsidR="0007207E" w:rsidRPr="0007207E" w:rsidRDefault="0007207E" w:rsidP="0007207E">
                  <w:pPr>
                    <w:spacing w:after="0" w:line="240" w:lineRule="auto"/>
                    <w:rPr>
                      <w:rFonts w:ascii="Times New Roman" w:eastAsia="Times New Roman" w:hAnsi="Times New Roman" w:cs="Times New Roman"/>
                      <w:sz w:val="24"/>
                      <w:szCs w:val="24"/>
                      <w:lang w:eastAsia="en-GB"/>
                    </w:rPr>
                  </w:pPr>
                  <w:r w:rsidRPr="0007207E">
                    <w:rPr>
                      <w:rFonts w:ascii="Times New Roman" w:eastAsia="Times New Roman" w:hAnsi="Times New Roman" w:cs="Times New Roman"/>
                      <w:sz w:val="24"/>
                      <w:szCs w:val="24"/>
                      <w:lang w:eastAsia="en-GB"/>
                    </w:rPr>
                    <w:t>2.3</w:t>
                  </w:r>
                </w:p>
              </w:tc>
              <w:tc>
                <w:tcPr>
                  <w:tcW w:w="0" w:type="auto"/>
                  <w:hideMark/>
                </w:tcPr>
                <w:p w:rsidR="0007207E" w:rsidRPr="0007207E" w:rsidRDefault="0007207E" w:rsidP="0007207E">
                  <w:pPr>
                    <w:spacing w:after="0" w:line="240" w:lineRule="auto"/>
                    <w:rPr>
                      <w:rFonts w:ascii="Times New Roman" w:eastAsia="Times New Roman" w:hAnsi="Times New Roman" w:cs="Times New Roman"/>
                      <w:sz w:val="24"/>
                      <w:szCs w:val="24"/>
                      <w:lang w:eastAsia="en-GB"/>
                    </w:rPr>
                  </w:pPr>
                  <w:r w:rsidRPr="0007207E">
                    <w:rPr>
                      <w:rFonts w:ascii="Times New Roman" w:eastAsia="Times New Roman" w:hAnsi="Times New Roman" w:cs="Times New Roman"/>
                      <w:sz w:val="24"/>
                      <w:szCs w:val="24"/>
                      <w:lang w:eastAsia="en-GB"/>
                    </w:rPr>
                    <w:t>Use standard conventions to make the writing easily understood.</w:t>
                  </w:r>
                </w:p>
              </w:tc>
            </w:tr>
          </w:tbl>
          <w:p w:rsidR="0007207E" w:rsidRPr="0007207E" w:rsidRDefault="0007207E" w:rsidP="0007207E">
            <w:pPr>
              <w:spacing w:after="0" w:line="240" w:lineRule="auto"/>
              <w:rPr>
                <w:rFonts w:ascii="Times New Roman" w:eastAsia="Times New Roman" w:hAnsi="Times New Roman" w:cs="Times New Roman"/>
                <w:sz w:val="24"/>
                <w:szCs w:val="24"/>
                <w:lang w:eastAsia="en-GB"/>
              </w:rPr>
            </w:pPr>
          </w:p>
        </w:tc>
      </w:tr>
    </w:tbl>
    <w:p w:rsidR="0007207E" w:rsidRPr="0007207E" w:rsidRDefault="0007207E" w:rsidP="0007207E">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07207E">
        <w:rPr>
          <w:rFonts w:ascii="Times New Roman" w:eastAsia="Times New Roman" w:hAnsi="Times New Roman" w:cs="Times New Roman"/>
          <w:b/>
          <w:bCs/>
          <w:sz w:val="36"/>
          <w:szCs w:val="36"/>
          <w:lang w:eastAsia="en-GB"/>
        </w:rPr>
        <w:t>Assessment Methods:</w:t>
      </w:r>
    </w:p>
    <w:p w:rsidR="0007207E" w:rsidRPr="0007207E" w:rsidRDefault="0007207E" w:rsidP="0007207E">
      <w:pPr>
        <w:spacing w:after="0" w:line="240" w:lineRule="auto"/>
        <w:rPr>
          <w:rFonts w:ascii="Times New Roman" w:eastAsia="Times New Roman" w:hAnsi="Times New Roman" w:cs="Times New Roman"/>
          <w:sz w:val="24"/>
          <w:szCs w:val="24"/>
          <w:lang w:eastAsia="en-GB"/>
        </w:rPr>
      </w:pPr>
      <w:r w:rsidRPr="0007207E">
        <w:rPr>
          <w:rFonts w:ascii="Times New Roman" w:eastAsia="Times New Roman" w:hAnsi="Times New Roman" w:cs="Times New Roman"/>
          <w:sz w:val="24"/>
          <w:szCs w:val="24"/>
          <w:lang w:eastAsia="en-GB"/>
        </w:rPr>
        <w:t>There are no prescribed assessment methods for this unit. Assessments used should be fit for purpose for the unit and learners, and generate evidence of achievement for all the assessment criteria.</w:t>
      </w:r>
    </w:p>
    <w:p w:rsidR="0007207E" w:rsidRPr="0007207E" w:rsidRDefault="0007207E" w:rsidP="0007207E">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07207E">
        <w:rPr>
          <w:rFonts w:ascii="Times New Roman" w:eastAsia="Times New Roman" w:hAnsi="Times New Roman" w:cs="Times New Roman"/>
          <w:b/>
          <w:bCs/>
          <w:sz w:val="36"/>
          <w:szCs w:val="36"/>
          <w:lang w:eastAsia="en-GB"/>
        </w:rPr>
        <w:t>Assessment Information:</w:t>
      </w:r>
    </w:p>
    <w:p w:rsidR="0007207E" w:rsidRPr="0007207E" w:rsidRDefault="0007207E" w:rsidP="0007207E">
      <w:pPr>
        <w:spacing w:before="100" w:beforeAutospacing="1" w:after="100" w:afterAutospacing="1" w:line="240" w:lineRule="auto"/>
        <w:rPr>
          <w:rFonts w:ascii="Times New Roman" w:eastAsia="Times New Roman" w:hAnsi="Times New Roman" w:cs="Times New Roman"/>
          <w:sz w:val="24"/>
          <w:szCs w:val="24"/>
          <w:lang w:eastAsia="en-GB"/>
        </w:rPr>
      </w:pPr>
      <w:r w:rsidRPr="0007207E">
        <w:rPr>
          <w:rFonts w:ascii="Times New Roman" w:eastAsia="Times New Roman" w:hAnsi="Times New Roman" w:cs="Times New Roman"/>
          <w:sz w:val="24"/>
          <w:szCs w:val="24"/>
          <w:lang w:eastAsia="en-GB"/>
        </w:rPr>
        <w:t>2.3 To include grammar, punctuation and spelling.</w:t>
      </w:r>
    </w:p>
    <w:p w:rsidR="0007207E" w:rsidRPr="0007207E" w:rsidRDefault="0007207E" w:rsidP="0007207E">
      <w:pPr>
        <w:spacing w:before="100" w:beforeAutospacing="1" w:after="100" w:afterAutospacing="1" w:line="240" w:lineRule="auto"/>
        <w:rPr>
          <w:rFonts w:ascii="Times New Roman" w:eastAsia="Times New Roman" w:hAnsi="Times New Roman" w:cs="Times New Roman"/>
          <w:sz w:val="24"/>
          <w:szCs w:val="24"/>
          <w:lang w:eastAsia="en-GB"/>
        </w:rPr>
      </w:pPr>
      <w:r w:rsidRPr="0007207E">
        <w:rPr>
          <w:rFonts w:ascii="Times New Roman" w:eastAsia="Times New Roman" w:hAnsi="Times New Roman" w:cs="Times New Roman"/>
          <w:sz w:val="24"/>
          <w:szCs w:val="24"/>
          <w:lang w:eastAsia="en-GB"/>
        </w:rPr>
        <w:t xml:space="preserve">If not specifically stated in the assessment information, </w:t>
      </w:r>
      <w:r w:rsidRPr="0007207E">
        <w:rPr>
          <w:rFonts w:ascii="Times New Roman" w:eastAsia="Times New Roman" w:hAnsi="Times New Roman" w:cs="Times New Roman"/>
          <w:b/>
          <w:bCs/>
          <w:sz w:val="24"/>
          <w:szCs w:val="24"/>
          <w:lang w:eastAsia="en-GB"/>
        </w:rPr>
        <w:t>a plural statement in any assessment criterion means a minimum of two</w:t>
      </w:r>
      <w:r w:rsidRPr="0007207E">
        <w:rPr>
          <w:rFonts w:ascii="Times New Roman" w:eastAsia="Times New Roman" w:hAnsi="Times New Roman" w:cs="Times New Roman"/>
          <w:sz w:val="24"/>
          <w:szCs w:val="24"/>
          <w:lang w:eastAsia="en-GB"/>
        </w:rPr>
        <w:t>.</w:t>
      </w:r>
    </w:p>
    <w:p w:rsidR="0007207E" w:rsidRPr="0007207E" w:rsidRDefault="0007207E" w:rsidP="0007207E">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07207E">
        <w:rPr>
          <w:rFonts w:ascii="Times New Roman" w:eastAsia="Times New Roman" w:hAnsi="Times New Roman" w:cs="Times New Roman"/>
          <w:b/>
          <w:bCs/>
          <w:sz w:val="36"/>
          <w:szCs w:val="36"/>
          <w:lang w:eastAsia="en-GB"/>
        </w:rPr>
        <w:lastRenderedPageBreak/>
        <w:t>Assessor Requirements:</w:t>
      </w:r>
    </w:p>
    <w:p w:rsidR="0007207E" w:rsidRPr="0007207E" w:rsidRDefault="0007207E" w:rsidP="0007207E">
      <w:pPr>
        <w:spacing w:before="100" w:beforeAutospacing="1" w:after="100" w:afterAutospacing="1" w:line="240" w:lineRule="auto"/>
        <w:rPr>
          <w:rFonts w:ascii="Times New Roman" w:eastAsia="Times New Roman" w:hAnsi="Times New Roman" w:cs="Times New Roman"/>
          <w:sz w:val="24"/>
          <w:szCs w:val="24"/>
          <w:lang w:eastAsia="en-GB"/>
        </w:rPr>
      </w:pPr>
      <w:r w:rsidRPr="0007207E">
        <w:rPr>
          <w:rFonts w:ascii="Times New Roman" w:eastAsia="Times New Roman" w:hAnsi="Times New Roman" w:cs="Times New Roman"/>
          <w:sz w:val="24"/>
          <w:szCs w:val="24"/>
          <w:lang w:eastAsia="en-GB"/>
        </w:rPr>
        <w:t>There is no information regarding specific assessor requirements for this unit. Centres should select assessors who are trained in assessment, and who have subject specific competence to assess at this level.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7207E" w:rsidRPr="0007207E" w:rsidTr="0007207E">
        <w:trPr>
          <w:tblCellSpacing w:w="15" w:type="dxa"/>
        </w:trPr>
        <w:tc>
          <w:tcPr>
            <w:tcW w:w="0" w:type="auto"/>
            <w:vAlign w:val="center"/>
            <w:hideMark/>
          </w:tcPr>
          <w:p w:rsidR="0007207E" w:rsidRPr="0007207E" w:rsidRDefault="0007207E" w:rsidP="0007207E">
            <w:pPr>
              <w:spacing w:after="0" w:line="240" w:lineRule="auto"/>
              <w:rPr>
                <w:rFonts w:ascii="Times New Roman" w:eastAsia="Times New Roman" w:hAnsi="Times New Roman" w:cs="Times New Roman"/>
                <w:sz w:val="24"/>
                <w:szCs w:val="24"/>
                <w:lang w:eastAsia="en-GB"/>
              </w:rPr>
            </w:pPr>
          </w:p>
        </w:tc>
      </w:tr>
    </w:tbl>
    <w:p w:rsidR="00095341" w:rsidRDefault="00095341">
      <w:bookmarkStart w:id="0" w:name="_GoBack"/>
      <w:bookmarkEnd w:id="0"/>
    </w:p>
    <w:sectPr w:rsidR="000953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07E"/>
    <w:rsid w:val="0007207E"/>
    <w:rsid w:val="00095341"/>
    <w:rsid w:val="00194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4C8EF"/>
  <w15:chartTrackingRefBased/>
  <w15:docId w15:val="{C17E3516-7BE0-46D2-AD11-84A569368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321292">
      <w:bodyDiv w:val="1"/>
      <w:marLeft w:val="0"/>
      <w:marRight w:val="0"/>
      <w:marTop w:val="0"/>
      <w:marBottom w:val="0"/>
      <w:divBdr>
        <w:top w:val="none" w:sz="0" w:space="0" w:color="auto"/>
        <w:left w:val="none" w:sz="0" w:space="0" w:color="auto"/>
        <w:bottom w:val="none" w:sz="0" w:space="0" w:color="auto"/>
        <w:right w:val="none" w:sz="0" w:space="0" w:color="auto"/>
      </w:divBdr>
      <w:divsChild>
        <w:div w:id="1374649719">
          <w:marLeft w:val="0"/>
          <w:marRight w:val="0"/>
          <w:marTop w:val="0"/>
          <w:marBottom w:val="0"/>
          <w:divBdr>
            <w:top w:val="none" w:sz="0" w:space="0" w:color="auto"/>
            <w:left w:val="none" w:sz="0" w:space="0" w:color="auto"/>
            <w:bottom w:val="none" w:sz="0" w:space="0" w:color="auto"/>
            <w:right w:val="none" w:sz="0" w:space="0" w:color="auto"/>
          </w:divBdr>
          <w:divsChild>
            <w:div w:id="626273889">
              <w:marLeft w:val="0"/>
              <w:marRight w:val="0"/>
              <w:marTop w:val="0"/>
              <w:marBottom w:val="0"/>
              <w:divBdr>
                <w:top w:val="none" w:sz="0" w:space="0" w:color="auto"/>
                <w:left w:val="none" w:sz="0" w:space="0" w:color="auto"/>
                <w:bottom w:val="none" w:sz="0" w:space="0" w:color="auto"/>
                <w:right w:val="none" w:sz="0" w:space="0" w:color="auto"/>
              </w:divBdr>
              <w:divsChild>
                <w:div w:id="1306205727">
                  <w:marLeft w:val="0"/>
                  <w:marRight w:val="0"/>
                  <w:marTop w:val="0"/>
                  <w:marBottom w:val="0"/>
                  <w:divBdr>
                    <w:top w:val="none" w:sz="0" w:space="0" w:color="auto"/>
                    <w:left w:val="none" w:sz="0" w:space="0" w:color="auto"/>
                    <w:bottom w:val="none" w:sz="0" w:space="0" w:color="auto"/>
                    <w:right w:val="none" w:sz="0" w:space="0" w:color="auto"/>
                  </w:divBdr>
                  <w:divsChild>
                    <w:div w:id="1352487206">
                      <w:marLeft w:val="0"/>
                      <w:marRight w:val="0"/>
                      <w:marTop w:val="0"/>
                      <w:marBottom w:val="0"/>
                      <w:divBdr>
                        <w:top w:val="none" w:sz="0" w:space="0" w:color="auto"/>
                        <w:left w:val="none" w:sz="0" w:space="0" w:color="auto"/>
                        <w:bottom w:val="none" w:sz="0" w:space="0" w:color="auto"/>
                        <w:right w:val="none" w:sz="0" w:space="0" w:color="auto"/>
                      </w:divBdr>
                      <w:divsChild>
                        <w:div w:id="1323312219">
                          <w:marLeft w:val="0"/>
                          <w:marRight w:val="0"/>
                          <w:marTop w:val="0"/>
                          <w:marBottom w:val="0"/>
                          <w:divBdr>
                            <w:top w:val="none" w:sz="0" w:space="0" w:color="auto"/>
                            <w:left w:val="none" w:sz="0" w:space="0" w:color="auto"/>
                            <w:bottom w:val="none" w:sz="0" w:space="0" w:color="auto"/>
                            <w:right w:val="none" w:sz="0" w:space="0" w:color="auto"/>
                          </w:divBdr>
                          <w:divsChild>
                            <w:div w:id="2035182254">
                              <w:marLeft w:val="0"/>
                              <w:marRight w:val="0"/>
                              <w:marTop w:val="0"/>
                              <w:marBottom w:val="0"/>
                              <w:divBdr>
                                <w:top w:val="none" w:sz="0" w:space="0" w:color="auto"/>
                                <w:left w:val="none" w:sz="0" w:space="0" w:color="auto"/>
                                <w:bottom w:val="none" w:sz="0" w:space="0" w:color="auto"/>
                                <w:right w:val="none" w:sz="0" w:space="0" w:color="auto"/>
                              </w:divBdr>
                              <w:divsChild>
                                <w:div w:id="151995737">
                                  <w:marLeft w:val="0"/>
                                  <w:marRight w:val="0"/>
                                  <w:marTop w:val="0"/>
                                  <w:marBottom w:val="0"/>
                                  <w:divBdr>
                                    <w:top w:val="none" w:sz="0" w:space="0" w:color="auto"/>
                                    <w:left w:val="none" w:sz="0" w:space="0" w:color="auto"/>
                                    <w:bottom w:val="none" w:sz="0" w:space="0" w:color="auto"/>
                                    <w:right w:val="none" w:sz="0" w:space="0" w:color="auto"/>
                                  </w:divBdr>
                                  <w:divsChild>
                                    <w:div w:id="1162159399">
                                      <w:marLeft w:val="0"/>
                                      <w:marRight w:val="0"/>
                                      <w:marTop w:val="0"/>
                                      <w:marBottom w:val="0"/>
                                      <w:divBdr>
                                        <w:top w:val="none" w:sz="0" w:space="0" w:color="auto"/>
                                        <w:left w:val="none" w:sz="0" w:space="0" w:color="auto"/>
                                        <w:bottom w:val="none" w:sz="0" w:space="0" w:color="auto"/>
                                        <w:right w:val="none" w:sz="0" w:space="0" w:color="auto"/>
                                      </w:divBdr>
                                      <w:divsChild>
                                        <w:div w:id="1013996138">
                                          <w:marLeft w:val="0"/>
                                          <w:marRight w:val="0"/>
                                          <w:marTop w:val="0"/>
                                          <w:marBottom w:val="0"/>
                                          <w:divBdr>
                                            <w:top w:val="none" w:sz="0" w:space="0" w:color="auto"/>
                                            <w:left w:val="none" w:sz="0" w:space="0" w:color="auto"/>
                                            <w:bottom w:val="none" w:sz="0" w:space="0" w:color="auto"/>
                                            <w:right w:val="none" w:sz="0" w:space="0" w:color="auto"/>
                                          </w:divBdr>
                                        </w:div>
                                      </w:divsChild>
                                    </w:div>
                                    <w:div w:id="1044283217">
                                      <w:marLeft w:val="0"/>
                                      <w:marRight w:val="0"/>
                                      <w:marTop w:val="0"/>
                                      <w:marBottom w:val="0"/>
                                      <w:divBdr>
                                        <w:top w:val="none" w:sz="0" w:space="0" w:color="auto"/>
                                        <w:left w:val="none" w:sz="0" w:space="0" w:color="auto"/>
                                        <w:bottom w:val="none" w:sz="0" w:space="0" w:color="auto"/>
                                        <w:right w:val="none" w:sz="0" w:space="0" w:color="auto"/>
                                      </w:divBdr>
                                      <w:divsChild>
                                        <w:div w:id="1278879054">
                                          <w:marLeft w:val="0"/>
                                          <w:marRight w:val="0"/>
                                          <w:marTop w:val="0"/>
                                          <w:marBottom w:val="0"/>
                                          <w:divBdr>
                                            <w:top w:val="none" w:sz="0" w:space="0" w:color="auto"/>
                                            <w:left w:val="none" w:sz="0" w:space="0" w:color="auto"/>
                                            <w:bottom w:val="none" w:sz="0" w:space="0" w:color="auto"/>
                                            <w:right w:val="none" w:sz="0" w:space="0" w:color="auto"/>
                                          </w:divBdr>
                                        </w:div>
                                      </w:divsChild>
                                    </w:div>
                                    <w:div w:id="623148354">
                                      <w:marLeft w:val="0"/>
                                      <w:marRight w:val="0"/>
                                      <w:marTop w:val="0"/>
                                      <w:marBottom w:val="0"/>
                                      <w:divBdr>
                                        <w:top w:val="none" w:sz="0" w:space="0" w:color="auto"/>
                                        <w:left w:val="none" w:sz="0" w:space="0" w:color="auto"/>
                                        <w:bottom w:val="none" w:sz="0" w:space="0" w:color="auto"/>
                                        <w:right w:val="none" w:sz="0" w:space="0" w:color="auto"/>
                                      </w:divBdr>
                                      <w:divsChild>
                                        <w:div w:id="207881621">
                                          <w:marLeft w:val="0"/>
                                          <w:marRight w:val="0"/>
                                          <w:marTop w:val="0"/>
                                          <w:marBottom w:val="0"/>
                                          <w:divBdr>
                                            <w:top w:val="none" w:sz="0" w:space="0" w:color="auto"/>
                                            <w:left w:val="none" w:sz="0" w:space="0" w:color="auto"/>
                                            <w:bottom w:val="none" w:sz="0" w:space="0" w:color="auto"/>
                                            <w:right w:val="none" w:sz="0" w:space="0" w:color="auto"/>
                                          </w:divBdr>
                                          <w:divsChild>
                                            <w:div w:id="2119174568">
                                              <w:marLeft w:val="0"/>
                                              <w:marRight w:val="0"/>
                                              <w:marTop w:val="0"/>
                                              <w:marBottom w:val="0"/>
                                              <w:divBdr>
                                                <w:top w:val="single" w:sz="12" w:space="15" w:color="888888"/>
                                                <w:left w:val="single" w:sz="12" w:space="15" w:color="888888"/>
                                                <w:bottom w:val="single" w:sz="12" w:space="15" w:color="888888"/>
                                                <w:right w:val="single" w:sz="12" w:space="15" w:color="888888"/>
                                              </w:divBdr>
                                            </w:div>
                                          </w:divsChild>
                                        </w:div>
                                      </w:divsChild>
                                    </w:div>
                                    <w:div w:id="1846092784">
                                      <w:marLeft w:val="0"/>
                                      <w:marRight w:val="0"/>
                                      <w:marTop w:val="0"/>
                                      <w:marBottom w:val="0"/>
                                      <w:divBdr>
                                        <w:top w:val="none" w:sz="0" w:space="0" w:color="auto"/>
                                        <w:left w:val="none" w:sz="0" w:space="0" w:color="auto"/>
                                        <w:bottom w:val="none" w:sz="0" w:space="0" w:color="auto"/>
                                        <w:right w:val="none" w:sz="0" w:space="0" w:color="auto"/>
                                      </w:divBdr>
                                    </w:div>
                                    <w:div w:id="1190146447">
                                      <w:marLeft w:val="0"/>
                                      <w:marRight w:val="0"/>
                                      <w:marTop w:val="0"/>
                                      <w:marBottom w:val="0"/>
                                      <w:divBdr>
                                        <w:top w:val="none" w:sz="0" w:space="0" w:color="auto"/>
                                        <w:left w:val="none" w:sz="0" w:space="0" w:color="auto"/>
                                        <w:bottom w:val="none" w:sz="0" w:space="0" w:color="auto"/>
                                        <w:right w:val="none" w:sz="0" w:space="0" w:color="auto"/>
                                      </w:divBdr>
                                    </w:div>
                                    <w:div w:id="1124350100">
                                      <w:marLeft w:val="0"/>
                                      <w:marRight w:val="0"/>
                                      <w:marTop w:val="0"/>
                                      <w:marBottom w:val="0"/>
                                      <w:divBdr>
                                        <w:top w:val="none" w:sz="0" w:space="0" w:color="auto"/>
                                        <w:left w:val="none" w:sz="0" w:space="0" w:color="auto"/>
                                        <w:bottom w:val="none" w:sz="0" w:space="0" w:color="auto"/>
                                        <w:right w:val="none" w:sz="0" w:space="0" w:color="auto"/>
                                      </w:divBdr>
                                    </w:div>
                                    <w:div w:id="59745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ored.cymru/Units-and-Qualifications/Qualification/126582"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javascript:void(0);%20void"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gored.cymru/Units-and-Qualifications/Unit/CDA822/Assessment" TargetMode="External"/><Relationship Id="rId11" Type="http://schemas.openxmlformats.org/officeDocument/2006/relationships/hyperlink" Target="javascript:void(0)" TargetMode="External"/><Relationship Id="rId5" Type="http://schemas.openxmlformats.org/officeDocument/2006/relationships/hyperlink" Target="http://www.agored.cymru/Units-and-Qualifications/Unit/CDA822/Save" TargetMode="External"/><Relationship Id="rId10" Type="http://schemas.openxmlformats.org/officeDocument/2006/relationships/hyperlink" Target="http://www.agored.cymru/Units-and-Qualifications/Qualification/126584" TargetMode="External"/><Relationship Id="rId4" Type="http://schemas.openxmlformats.org/officeDocument/2006/relationships/hyperlink" Target="http://www.agored.cymru/Units-and-Qualifications/Unit/CDA822/Print" TargetMode="External"/><Relationship Id="rId9" Type="http://schemas.openxmlformats.org/officeDocument/2006/relationships/hyperlink" Target="http://www.agored.cymru/Units-and-Qualifications/Qualification/1265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757A1F71</Template>
  <TotalTime>3</TotalTime>
  <Pages>2</Pages>
  <Words>365</Words>
  <Characters>2086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NPTC Group</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Crookes, Samantha</dc:creator>
  <cp:keywords/>
  <dc:description/>
  <cp:lastModifiedBy>Crookes, Samantha</cp:lastModifiedBy>
  <cp:revision>1</cp:revision>
  <dcterms:created xsi:type="dcterms:W3CDTF">2019-08-21T10:59:00Z</dcterms:created>
  <dcterms:modified xsi:type="dcterms:W3CDTF">2019-08-21T11:02:00Z</dcterms:modified>
</cp:coreProperties>
</file>