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2019F" w14:textId="0F8FB58A" w:rsidR="00FE11BA" w:rsidRPr="00FE11BA" w:rsidRDefault="00FA04A5" w:rsidP="00EE4B67">
      <w:pPr>
        <w:pStyle w:val="ListParagraph"/>
        <w:ind w:left="0" w:firstLine="0"/>
        <w:rPr>
          <w:rFonts w:cstheme="minorHAnsi"/>
          <w:b/>
          <w:bCs/>
          <w:sz w:val="32"/>
          <w:szCs w:val="32"/>
          <w:lang w:val="cy-GB"/>
        </w:rPr>
      </w:pPr>
      <w:r w:rsidRPr="00FE11BA">
        <w:rPr>
          <w:rFonts w:cstheme="minorHAnsi"/>
          <w:b/>
          <w:bCs/>
          <w:sz w:val="32"/>
          <w:szCs w:val="32"/>
          <w:lang w:val="cy-GB"/>
        </w:rPr>
        <w:t xml:space="preserve">Tasg </w:t>
      </w:r>
      <w:r w:rsidR="008F2753" w:rsidRPr="00FE11BA">
        <w:rPr>
          <w:rFonts w:cstheme="minorHAnsi"/>
          <w:b/>
          <w:bCs/>
          <w:sz w:val="32"/>
          <w:szCs w:val="32"/>
          <w:lang w:val="cy-GB"/>
        </w:rPr>
        <w:t>e</w:t>
      </w:r>
      <w:r w:rsidR="00496232" w:rsidRPr="00FE11BA">
        <w:rPr>
          <w:rFonts w:cstheme="minorHAnsi"/>
          <w:b/>
          <w:bCs/>
          <w:sz w:val="32"/>
          <w:szCs w:val="32"/>
          <w:lang w:val="cy-GB"/>
        </w:rPr>
        <w:t xml:space="preserve">nghreifftiol ar gyfer </w:t>
      </w:r>
      <w:r w:rsidR="00FE11BA" w:rsidRPr="00FE11BA">
        <w:rPr>
          <w:rFonts w:cstheme="minorHAnsi"/>
          <w:b/>
          <w:bCs/>
          <w:sz w:val="32"/>
          <w:szCs w:val="32"/>
          <w:lang w:val="cy-GB"/>
        </w:rPr>
        <w:t xml:space="preserve">Cwrs </w:t>
      </w:r>
      <w:r w:rsidR="001F1D0D">
        <w:rPr>
          <w:rFonts w:cstheme="minorHAnsi"/>
          <w:b/>
          <w:bCs/>
          <w:sz w:val="32"/>
          <w:szCs w:val="32"/>
          <w:lang w:val="cy-GB"/>
        </w:rPr>
        <w:t xml:space="preserve">Lefel 2 </w:t>
      </w:r>
      <w:r w:rsidR="00FE11BA" w:rsidRPr="00FE11BA">
        <w:rPr>
          <w:rFonts w:cstheme="minorHAnsi"/>
          <w:b/>
          <w:bCs/>
          <w:sz w:val="32"/>
          <w:szCs w:val="32"/>
          <w:lang w:val="cy-GB"/>
        </w:rPr>
        <w:t>Iechyd a Gofal Cymdeithasol:  Craidd </w:t>
      </w:r>
    </w:p>
    <w:p w14:paraId="1E8CA073" w14:textId="77777777" w:rsidR="00FE11BA" w:rsidRPr="00FE11BA" w:rsidRDefault="00FE11BA" w:rsidP="00EE4B67">
      <w:pPr>
        <w:pStyle w:val="ListParagraph"/>
        <w:ind w:left="0" w:firstLine="0"/>
        <w:rPr>
          <w:rFonts w:cstheme="minorHAnsi"/>
          <w:b/>
          <w:bCs/>
          <w:sz w:val="28"/>
          <w:szCs w:val="28"/>
          <w:lang w:val="cy-GB"/>
        </w:rPr>
      </w:pPr>
    </w:p>
    <w:p w14:paraId="12B235B1" w14:textId="75F210D2" w:rsidR="00EE4B67" w:rsidRPr="00FE11BA" w:rsidRDefault="00EE4B67" w:rsidP="00EE4B67">
      <w:pPr>
        <w:pStyle w:val="ListParagraph"/>
        <w:ind w:left="0" w:firstLine="0"/>
        <w:rPr>
          <w:rFonts w:cstheme="minorHAnsi"/>
          <w:b/>
          <w:bCs/>
          <w:sz w:val="28"/>
          <w:szCs w:val="28"/>
          <w:lang w:val="cy-GB"/>
        </w:rPr>
      </w:pPr>
      <w:r w:rsidRPr="00FE11BA">
        <w:rPr>
          <w:rFonts w:cstheme="minorHAnsi"/>
          <w:b/>
          <w:bCs/>
          <w:sz w:val="28"/>
          <w:szCs w:val="28"/>
          <w:lang w:val="cy-GB"/>
        </w:rPr>
        <w:t>U</w:t>
      </w:r>
      <w:r w:rsidR="000C62FC" w:rsidRPr="00FE11BA">
        <w:rPr>
          <w:rFonts w:cstheme="minorHAnsi"/>
          <w:b/>
          <w:bCs/>
          <w:sz w:val="28"/>
          <w:szCs w:val="28"/>
          <w:lang w:val="cy-GB"/>
        </w:rPr>
        <w:t>ned</w:t>
      </w:r>
      <w:r w:rsidRPr="00FE11BA">
        <w:rPr>
          <w:rFonts w:cstheme="minorHAnsi"/>
          <w:b/>
          <w:bCs/>
          <w:sz w:val="28"/>
          <w:szCs w:val="28"/>
          <w:lang w:val="cy-GB"/>
        </w:rPr>
        <w:t xml:space="preserve"> 001</w:t>
      </w:r>
      <w:r w:rsidR="00413BDB" w:rsidRPr="00FE11BA">
        <w:rPr>
          <w:rFonts w:cstheme="minorHAnsi"/>
          <w:b/>
          <w:bCs/>
          <w:sz w:val="28"/>
          <w:szCs w:val="28"/>
          <w:lang w:val="cy-GB"/>
        </w:rPr>
        <w:t>:</w:t>
      </w:r>
      <w:r w:rsidRPr="00FE11BA">
        <w:rPr>
          <w:rFonts w:cstheme="minorHAnsi"/>
          <w:b/>
          <w:bCs/>
          <w:sz w:val="28"/>
          <w:szCs w:val="28"/>
          <w:lang w:val="cy-GB"/>
        </w:rPr>
        <w:t xml:space="preserve"> Egwyddorion a Gwerthoedd Iechyd a Gofal Cymdeithasol (oedolion)</w:t>
      </w:r>
    </w:p>
    <w:p w14:paraId="7452AFE4" w14:textId="720D4347" w:rsidR="00E70DB0" w:rsidRPr="00FE11BA" w:rsidRDefault="001F1D0D" w:rsidP="001F1D0D">
      <w:pPr>
        <w:pStyle w:val="ListParagraph"/>
        <w:ind w:left="0" w:firstLine="0"/>
        <w:rPr>
          <w:rFonts w:cstheme="minorHAnsi"/>
          <w:b/>
          <w:sz w:val="28"/>
          <w:szCs w:val="28"/>
          <w:lang w:val="cy-GB"/>
        </w:rPr>
      </w:pPr>
      <w:r>
        <w:rPr>
          <w:rFonts w:cstheme="minorHAnsi"/>
          <w:b/>
          <w:sz w:val="28"/>
          <w:szCs w:val="28"/>
          <w:lang w:val="cy-GB"/>
        </w:rPr>
        <w:t xml:space="preserve">Deilliant Dysgu 1.2: </w:t>
      </w:r>
      <w:r w:rsidR="00E70DB0" w:rsidRPr="00FE11BA">
        <w:rPr>
          <w:rFonts w:cstheme="minorHAnsi"/>
          <w:b/>
          <w:sz w:val="28"/>
          <w:szCs w:val="28"/>
          <w:lang w:val="cy-GB"/>
        </w:rPr>
        <w:t xml:space="preserve">Sut mae dulliau gweithredu seiliedig ar hawliau yn berthnasol i </w:t>
      </w:r>
      <w:r w:rsidR="00E26A23" w:rsidRPr="00FE11BA">
        <w:rPr>
          <w:rFonts w:cstheme="minorHAnsi"/>
          <w:b/>
          <w:sz w:val="28"/>
          <w:szCs w:val="28"/>
          <w:lang w:val="cy-GB"/>
        </w:rPr>
        <w:t>I</w:t>
      </w:r>
      <w:r w:rsidR="00E70DB0" w:rsidRPr="00FE11BA">
        <w:rPr>
          <w:rFonts w:cstheme="minorHAnsi"/>
          <w:b/>
          <w:sz w:val="28"/>
          <w:szCs w:val="28"/>
          <w:lang w:val="cy-GB"/>
        </w:rPr>
        <w:t xml:space="preserve">echyd a </w:t>
      </w:r>
      <w:r w:rsidR="00E26A23" w:rsidRPr="00FE11BA">
        <w:rPr>
          <w:rFonts w:cstheme="minorHAnsi"/>
          <w:b/>
          <w:sz w:val="28"/>
          <w:szCs w:val="28"/>
          <w:lang w:val="cy-GB"/>
        </w:rPr>
        <w:t>G</w:t>
      </w:r>
      <w:r w:rsidR="00E70DB0" w:rsidRPr="00FE11BA">
        <w:rPr>
          <w:rFonts w:cstheme="minorHAnsi"/>
          <w:b/>
          <w:sz w:val="28"/>
          <w:szCs w:val="28"/>
          <w:lang w:val="cy-GB"/>
        </w:rPr>
        <w:t xml:space="preserve">ofal </w:t>
      </w:r>
      <w:r w:rsidR="00E26A23" w:rsidRPr="00FE11BA">
        <w:rPr>
          <w:rFonts w:cstheme="minorHAnsi"/>
          <w:b/>
          <w:sz w:val="28"/>
          <w:szCs w:val="28"/>
          <w:lang w:val="cy-GB"/>
        </w:rPr>
        <w:t>C</w:t>
      </w:r>
      <w:r w:rsidR="00E70DB0" w:rsidRPr="00FE11BA">
        <w:rPr>
          <w:rFonts w:cstheme="minorHAnsi"/>
          <w:b/>
          <w:sz w:val="28"/>
          <w:szCs w:val="28"/>
          <w:lang w:val="cy-GB"/>
        </w:rPr>
        <w:t>ymdeithasol</w:t>
      </w:r>
    </w:p>
    <w:p w14:paraId="5FD22F71" w14:textId="77777777" w:rsidR="00FF0E28" w:rsidRPr="00FE11BA" w:rsidRDefault="00FF0E28" w:rsidP="00FF0E28">
      <w:pPr>
        <w:rPr>
          <w:rFonts w:cstheme="minorHAnsi"/>
          <w:sz w:val="24"/>
          <w:szCs w:val="24"/>
          <w:lang w:val="cy-GB"/>
        </w:rPr>
      </w:pPr>
      <w:r w:rsidRPr="00FE11BA">
        <w:rPr>
          <w:rFonts w:cstheme="minorHAnsi"/>
          <w:sz w:val="24"/>
          <w:szCs w:val="24"/>
          <w:lang w:val="cy-GB"/>
        </w:rPr>
        <w:t>Yn rhinwedd eich swydd fel gweithiwr iechyd a gofal cymdeithasol, byddwch chi’n cynorthwyo unigolion o bob math o gefndir, crefydd a diwylliant. Mae’r gwaith hwn yn seiliedig ar yr egwyddorion a’r gwerthoedd y byddwch chi’n dysgu amdanynt yn yr adran olaf, ynghyd â hawliau pobl:</w:t>
      </w:r>
    </w:p>
    <w:p w14:paraId="1D72F837" w14:textId="77777777" w:rsidR="00FF0E28" w:rsidRPr="00FE11BA" w:rsidRDefault="00FF0E28" w:rsidP="00FF0E28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  <w:lang w:val="cy-GB"/>
        </w:rPr>
      </w:pPr>
      <w:r w:rsidRPr="00FE11BA">
        <w:rPr>
          <w:rFonts w:cstheme="minorHAnsi"/>
          <w:sz w:val="24"/>
          <w:szCs w:val="24"/>
          <w:lang w:val="cy-GB"/>
        </w:rPr>
        <w:t>i gael eu trin fel unigolyn</w:t>
      </w:r>
    </w:p>
    <w:p w14:paraId="5EA91A9D" w14:textId="77777777" w:rsidR="00FF0E28" w:rsidRPr="00FE11BA" w:rsidRDefault="00FF0E28" w:rsidP="00FF0E28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  <w:lang w:val="cy-GB"/>
        </w:rPr>
      </w:pPr>
      <w:r w:rsidRPr="00FE11BA">
        <w:rPr>
          <w:rFonts w:cstheme="minorHAnsi"/>
          <w:sz w:val="24"/>
          <w:szCs w:val="24"/>
          <w:lang w:val="cy-GB"/>
        </w:rPr>
        <w:t xml:space="preserve">i gael eu trin yn gyfartal heb unrhyw wahaniaethu yn eu herbyn </w:t>
      </w:r>
    </w:p>
    <w:p w14:paraId="186EE190" w14:textId="77777777" w:rsidR="00FF0E28" w:rsidRPr="00FE11BA" w:rsidRDefault="00FF0E28" w:rsidP="00FF0E28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  <w:lang w:val="cy-GB"/>
        </w:rPr>
      </w:pPr>
      <w:r w:rsidRPr="00FE11BA">
        <w:rPr>
          <w:rFonts w:cstheme="minorHAnsi"/>
          <w:sz w:val="24"/>
          <w:szCs w:val="24"/>
          <w:lang w:val="cy-GB"/>
        </w:rPr>
        <w:t>i gael eu parchu</w:t>
      </w:r>
    </w:p>
    <w:p w14:paraId="70D013B2" w14:textId="77777777" w:rsidR="00FF0E28" w:rsidRPr="00FE11BA" w:rsidRDefault="00FF0E28" w:rsidP="00FF0E28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  <w:lang w:val="cy-GB"/>
        </w:rPr>
      </w:pPr>
      <w:r w:rsidRPr="00FE11BA">
        <w:rPr>
          <w:rFonts w:cstheme="minorHAnsi"/>
          <w:sz w:val="24"/>
          <w:szCs w:val="24"/>
          <w:lang w:val="cy-GB"/>
        </w:rPr>
        <w:t>i gael preifatrwydd</w:t>
      </w:r>
    </w:p>
    <w:p w14:paraId="79909151" w14:textId="77777777" w:rsidR="00FF0E28" w:rsidRPr="00FE11BA" w:rsidRDefault="00FF0E28" w:rsidP="00FF0E28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  <w:lang w:val="cy-GB"/>
        </w:rPr>
      </w:pPr>
      <w:r w:rsidRPr="00FE11BA">
        <w:rPr>
          <w:rFonts w:cstheme="minorHAnsi"/>
          <w:sz w:val="24"/>
          <w:szCs w:val="24"/>
          <w:lang w:val="cy-GB"/>
        </w:rPr>
        <w:t>i gael eu trin mewn ffordd urddasol</w:t>
      </w:r>
    </w:p>
    <w:p w14:paraId="3A23C1CB" w14:textId="77777777" w:rsidR="00FF0E28" w:rsidRPr="00FE11BA" w:rsidRDefault="00FF0E28" w:rsidP="00FF0E28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  <w:lang w:val="cy-GB"/>
        </w:rPr>
      </w:pPr>
      <w:r w:rsidRPr="00FE11BA">
        <w:rPr>
          <w:rFonts w:cstheme="minorHAnsi"/>
          <w:sz w:val="24"/>
          <w:szCs w:val="24"/>
          <w:lang w:val="cy-GB"/>
        </w:rPr>
        <w:t>i gael eu diogelu rhag perygl a niwed</w:t>
      </w:r>
    </w:p>
    <w:p w14:paraId="08CE5BD8" w14:textId="77777777" w:rsidR="00FF0E28" w:rsidRPr="00FE11BA" w:rsidRDefault="00FF0E28" w:rsidP="00FF0E28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  <w:lang w:val="cy-GB"/>
        </w:rPr>
      </w:pPr>
      <w:r w:rsidRPr="00FE11BA">
        <w:rPr>
          <w:rFonts w:cstheme="minorHAnsi"/>
          <w:sz w:val="24"/>
          <w:szCs w:val="24"/>
          <w:lang w:val="cy-GB"/>
        </w:rPr>
        <w:t>i gael cymorth a gofal mewn ffordd sy'n diwallu eu hanghenion, sy'n ystyried eu dewisiadau ac sy'n eu hamddiffyn</w:t>
      </w:r>
    </w:p>
    <w:p w14:paraId="6FA631CD" w14:textId="77777777" w:rsidR="00FF0E28" w:rsidRPr="00FE11BA" w:rsidRDefault="00FF0E28" w:rsidP="00FF0E28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  <w:lang w:val="cy-GB"/>
        </w:rPr>
      </w:pPr>
      <w:r w:rsidRPr="00FE11BA">
        <w:rPr>
          <w:rFonts w:cstheme="minorHAnsi"/>
          <w:sz w:val="24"/>
          <w:szCs w:val="24"/>
          <w:lang w:val="cy-GB"/>
        </w:rPr>
        <w:t xml:space="preserve">i gyfathrebu gan ddefnyddio’r dulliau cyfathrebu a’r iaith o’u dewis </w:t>
      </w:r>
    </w:p>
    <w:p w14:paraId="55D1787D" w14:textId="733AA445" w:rsidR="00FF0E28" w:rsidRPr="00FE11BA" w:rsidRDefault="00FF0E28" w:rsidP="00FF0E28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  <w:lang w:val="cy-GB"/>
        </w:rPr>
      </w:pPr>
      <w:r w:rsidRPr="00FE11BA">
        <w:rPr>
          <w:rFonts w:cstheme="minorHAnsi"/>
          <w:sz w:val="24"/>
          <w:szCs w:val="24"/>
          <w:lang w:val="cy-GB"/>
        </w:rPr>
        <w:t xml:space="preserve">i allu cael gafael ar wybodaeth amdanynt hwy eu hunain </w:t>
      </w:r>
    </w:p>
    <w:p w14:paraId="2BBCF131" w14:textId="77777777" w:rsidR="00FF0E28" w:rsidRPr="00FE11BA" w:rsidRDefault="00FF0E28" w:rsidP="00FF0E28">
      <w:pPr>
        <w:spacing w:after="0" w:line="240" w:lineRule="auto"/>
        <w:ind w:left="360"/>
        <w:rPr>
          <w:rFonts w:cstheme="minorHAnsi"/>
          <w:sz w:val="24"/>
          <w:szCs w:val="24"/>
          <w:lang w:val="cy-GB"/>
        </w:rPr>
      </w:pPr>
    </w:p>
    <w:p w14:paraId="60A24FCA" w14:textId="7740033E" w:rsidR="009A7FC8" w:rsidRDefault="00FF0E28" w:rsidP="00A51AD3">
      <w:pPr>
        <w:rPr>
          <w:rFonts w:cstheme="minorHAnsi"/>
          <w:sz w:val="24"/>
          <w:szCs w:val="24"/>
          <w:lang w:val="cy-GB"/>
        </w:rPr>
      </w:pPr>
      <w:r w:rsidRPr="00FE11BA">
        <w:rPr>
          <w:rFonts w:cstheme="minorHAnsi"/>
          <w:sz w:val="24"/>
          <w:szCs w:val="24"/>
          <w:lang w:val="cy-GB"/>
        </w:rPr>
        <w:t>Bydd y dasg hon yn eich helpu i ddysgu sut mae dulliau seiliedig ar hawliau yn berthnasol i iechyd a gofal cymdeithasol.</w:t>
      </w:r>
    </w:p>
    <w:p w14:paraId="6DC96745" w14:textId="77777777" w:rsidR="00FE11BA" w:rsidRPr="00FE11BA" w:rsidRDefault="00FE11BA" w:rsidP="00A51AD3">
      <w:pPr>
        <w:rPr>
          <w:rFonts w:cstheme="minorHAnsi"/>
          <w:sz w:val="24"/>
          <w:szCs w:val="24"/>
          <w:lang w:val="cy-GB"/>
        </w:rPr>
      </w:pPr>
    </w:p>
    <w:p w14:paraId="12CF5211" w14:textId="1D304A62" w:rsidR="00A51AD3" w:rsidRPr="00FE11BA" w:rsidRDefault="00A51AD3" w:rsidP="00A51AD3">
      <w:pPr>
        <w:rPr>
          <w:rFonts w:cstheme="minorHAnsi"/>
          <w:b/>
          <w:sz w:val="28"/>
          <w:szCs w:val="28"/>
          <w:lang w:val="cy-GB"/>
        </w:rPr>
      </w:pPr>
      <w:r w:rsidRPr="00FE11BA">
        <w:rPr>
          <w:rFonts w:cstheme="minorHAnsi"/>
          <w:b/>
          <w:sz w:val="28"/>
          <w:szCs w:val="28"/>
          <w:lang w:val="cy-GB"/>
        </w:rPr>
        <w:t>Gweithgaredd dysgu</w:t>
      </w:r>
    </w:p>
    <w:p w14:paraId="368BFF2A" w14:textId="77777777" w:rsidR="00A51AD3" w:rsidRPr="00FE11BA" w:rsidRDefault="00A51AD3" w:rsidP="00A51AD3">
      <w:pPr>
        <w:rPr>
          <w:rFonts w:cstheme="minorHAnsi"/>
          <w:sz w:val="24"/>
          <w:szCs w:val="24"/>
          <w:lang w:val="cy-GB"/>
        </w:rPr>
      </w:pPr>
      <w:r w:rsidRPr="00FE11BA">
        <w:rPr>
          <w:rFonts w:cstheme="minorHAnsi"/>
          <w:sz w:val="24"/>
          <w:szCs w:val="24"/>
          <w:lang w:val="cy-GB"/>
        </w:rPr>
        <w:t xml:space="preserve">Mae </w:t>
      </w:r>
      <w:r w:rsidRPr="00FE11BA">
        <w:rPr>
          <w:rFonts w:cstheme="minorHAnsi"/>
          <w:b/>
          <w:sz w:val="24"/>
          <w:szCs w:val="24"/>
          <w:lang w:val="cy-GB"/>
        </w:rPr>
        <w:t xml:space="preserve">deddfwriaeth a’r polisïau cenedlaethol </w:t>
      </w:r>
      <w:r w:rsidRPr="00FE11BA">
        <w:rPr>
          <w:rFonts w:cstheme="minorHAnsi"/>
          <w:sz w:val="24"/>
          <w:szCs w:val="24"/>
          <w:lang w:val="cy-GB"/>
        </w:rPr>
        <w:t>wedi eu datblygu dros amser i gefnogi hawliau dinasyddion i gyd. Mae ddolenni</w:t>
      </w:r>
      <w:r w:rsidRPr="00FE11BA">
        <w:rPr>
          <w:rFonts w:cstheme="minorHAnsi"/>
          <w:spacing w:val="6"/>
          <w:sz w:val="24"/>
          <w:szCs w:val="24"/>
          <w:shd w:val="clear" w:color="auto" w:fill="FFFFFF"/>
          <w:lang w:val="cy-GB"/>
        </w:rPr>
        <w:t xml:space="preserve"> i adnoddau a deddfwriaethau ar wefan </w:t>
      </w:r>
      <w:hyperlink r:id="rId11" w:anchor="section-37647-anchor" w:history="1">
        <w:r w:rsidRPr="00FE11BA">
          <w:rPr>
            <w:rStyle w:val="Hyperlink"/>
            <w:rFonts w:cstheme="minorHAnsi"/>
            <w:spacing w:val="6"/>
            <w:sz w:val="24"/>
            <w:szCs w:val="24"/>
            <w:shd w:val="clear" w:color="auto" w:fill="FFFFFF"/>
            <w:lang w:val="cy-GB"/>
          </w:rPr>
          <w:t>Gofal Cymdeithasol Cymru</w:t>
        </w:r>
      </w:hyperlink>
      <w:r w:rsidRPr="00FE11BA">
        <w:rPr>
          <w:rFonts w:cstheme="minorHAnsi"/>
          <w:spacing w:val="6"/>
          <w:sz w:val="24"/>
          <w:szCs w:val="24"/>
          <w:shd w:val="clear" w:color="auto" w:fill="FFFFFF"/>
          <w:lang w:val="cy-GB"/>
        </w:rPr>
        <w:t>.</w:t>
      </w:r>
      <w:r w:rsidRPr="00FE11BA">
        <w:rPr>
          <w:rFonts w:cstheme="minorHAnsi"/>
          <w:sz w:val="24"/>
          <w:szCs w:val="24"/>
          <w:lang w:val="cy-GB"/>
        </w:rPr>
        <w:t xml:space="preserve"> Chwliwch am fersiynau hawdd i’w deall o’r rhain i’ch helpu i ddeall y prif bwyntiau ac yna; </w:t>
      </w:r>
    </w:p>
    <w:p w14:paraId="33C8AF72" w14:textId="77777777" w:rsidR="00A51AD3" w:rsidRPr="00FE11BA" w:rsidRDefault="00A51AD3" w:rsidP="00A51AD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cy-GB"/>
        </w:rPr>
      </w:pPr>
      <w:r w:rsidRPr="00FE11BA">
        <w:rPr>
          <w:rFonts w:cstheme="minorHAnsi"/>
          <w:sz w:val="24"/>
          <w:szCs w:val="24"/>
          <w:lang w:val="cy-GB"/>
        </w:rPr>
        <w:lastRenderedPageBreak/>
        <w:t>dewiswch dau ddarn o ddeddfwriaeth o’r tabl isod</w:t>
      </w:r>
    </w:p>
    <w:p w14:paraId="5B14D85A" w14:textId="77777777" w:rsidR="00A51AD3" w:rsidRPr="00FE11BA" w:rsidRDefault="00A51AD3" w:rsidP="00A51AD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sz w:val="24"/>
          <w:szCs w:val="24"/>
          <w:lang w:val="cy-GB"/>
        </w:rPr>
      </w:pPr>
      <w:r w:rsidRPr="00FE11BA">
        <w:rPr>
          <w:rFonts w:cstheme="minorHAnsi"/>
          <w:sz w:val="24"/>
          <w:szCs w:val="24"/>
          <w:lang w:val="cy-GB"/>
        </w:rPr>
        <w:t>nodwch yr hawliau maen nhw’n eu cefnogi a’u hybu</w:t>
      </w:r>
    </w:p>
    <w:p w14:paraId="72B6DA7A" w14:textId="6EBCC66B" w:rsidR="00E70DB0" w:rsidRPr="00FE11BA" w:rsidRDefault="00A51AD3" w:rsidP="00A51AD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sz w:val="24"/>
          <w:szCs w:val="24"/>
          <w:lang w:val="cy-GB"/>
        </w:rPr>
      </w:pPr>
      <w:r w:rsidRPr="00FE11BA">
        <w:rPr>
          <w:rFonts w:cstheme="minorHAnsi"/>
          <w:sz w:val="24"/>
          <w:szCs w:val="24"/>
          <w:lang w:val="cy-GB"/>
        </w:rPr>
        <w:t>ysgrifennwch grynodeb o sut maen nhw’n gwneud hyn</w:t>
      </w:r>
    </w:p>
    <w:p w14:paraId="43C351E7" w14:textId="77777777" w:rsidR="00A51AD3" w:rsidRPr="00FE11BA" w:rsidRDefault="00A51AD3" w:rsidP="00A51AD3">
      <w:pPr>
        <w:pStyle w:val="ListParagraph"/>
        <w:ind w:left="578" w:firstLine="0"/>
        <w:rPr>
          <w:rFonts w:cstheme="minorHAnsi"/>
          <w:sz w:val="24"/>
          <w:szCs w:val="24"/>
          <w:lang w:val="cy-GB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649"/>
        <w:gridCol w:w="2576"/>
        <w:gridCol w:w="6723"/>
      </w:tblGrid>
      <w:tr w:rsidR="00E70DB0" w:rsidRPr="00FE11BA" w14:paraId="48495298" w14:textId="77777777" w:rsidTr="00D20277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64A4" w14:textId="77777777" w:rsidR="00E70DB0" w:rsidRPr="00FE11BA" w:rsidRDefault="00E70DB0" w:rsidP="00D20277">
            <w:pPr>
              <w:rPr>
                <w:rFonts w:asciiTheme="minorHAnsi" w:hAnsiTheme="minorHAnsi" w:cstheme="minorHAnsi"/>
                <w:b/>
                <w:bCs/>
                <w:lang w:val="cy-GB"/>
              </w:rPr>
            </w:pPr>
            <w:r w:rsidRPr="00FE11BA">
              <w:rPr>
                <w:rFonts w:asciiTheme="minorHAnsi" w:hAnsiTheme="minorHAnsi" w:cstheme="minorHAnsi"/>
                <w:b/>
                <w:bCs/>
                <w:lang w:val="cy-GB"/>
              </w:rPr>
              <w:t>Deddfwriaeth a Polisi Cenedlaethol</w:t>
            </w:r>
          </w:p>
          <w:p w14:paraId="4D69DE30" w14:textId="77777777" w:rsidR="00E70DB0" w:rsidRPr="00FE11BA" w:rsidRDefault="00E70DB0" w:rsidP="00D20277">
            <w:pPr>
              <w:rPr>
                <w:rFonts w:asciiTheme="minorHAnsi" w:hAnsiTheme="minorHAnsi" w:cstheme="minorHAnsi"/>
                <w:b/>
                <w:bCs/>
                <w:lang w:val="cy-GB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DC5F4" w14:textId="77777777" w:rsidR="00E70DB0" w:rsidRPr="00FE11BA" w:rsidRDefault="00E70DB0" w:rsidP="00D20277">
            <w:pPr>
              <w:rPr>
                <w:rFonts w:asciiTheme="minorHAnsi" w:hAnsiTheme="minorHAnsi" w:cstheme="minorHAnsi"/>
                <w:b/>
                <w:bCs/>
                <w:lang w:val="cy-GB"/>
              </w:rPr>
            </w:pPr>
            <w:r w:rsidRPr="00FE11BA">
              <w:rPr>
                <w:rFonts w:asciiTheme="minorHAnsi" w:hAnsiTheme="minorHAnsi" w:cstheme="minorHAnsi"/>
                <w:b/>
                <w:bCs/>
                <w:lang w:val="cy-GB"/>
              </w:rPr>
              <w:t>Hawliau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1EC6" w14:textId="77777777" w:rsidR="00E70DB0" w:rsidRPr="00FE11BA" w:rsidRDefault="00E70DB0" w:rsidP="00D20277">
            <w:pPr>
              <w:rPr>
                <w:rFonts w:asciiTheme="minorHAnsi" w:hAnsiTheme="minorHAnsi" w:cstheme="minorHAnsi"/>
                <w:b/>
                <w:bCs/>
                <w:lang w:val="cy-GB"/>
              </w:rPr>
            </w:pPr>
            <w:r w:rsidRPr="00FE11BA">
              <w:rPr>
                <w:rFonts w:asciiTheme="minorHAnsi" w:hAnsiTheme="minorHAnsi" w:cstheme="minorHAnsi"/>
                <w:b/>
                <w:bCs/>
                <w:lang w:val="cy-GB"/>
              </w:rPr>
              <w:t>Sut mae’r deddfwriaeth neu bolisi cenedlaethol yn cefnogi ac yn hybu’r hawliau yma?</w:t>
            </w:r>
          </w:p>
        </w:tc>
      </w:tr>
      <w:tr w:rsidR="00E70DB0" w:rsidRPr="00FE11BA" w14:paraId="6BC384D7" w14:textId="77777777" w:rsidTr="00D20277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261B1" w14:textId="77777777" w:rsidR="00E70DB0" w:rsidRPr="00FE11BA" w:rsidRDefault="00E70DB0" w:rsidP="00D20277">
            <w:pPr>
              <w:rPr>
                <w:rFonts w:asciiTheme="minorHAnsi" w:hAnsiTheme="minorHAnsi" w:cstheme="minorHAnsi"/>
                <w:lang w:val="cy-GB"/>
              </w:rPr>
            </w:pPr>
            <w:r w:rsidRPr="00FE11BA">
              <w:rPr>
                <w:rFonts w:asciiTheme="minorHAnsi" w:hAnsiTheme="minorHAnsi" w:cstheme="minorHAnsi"/>
                <w:lang w:val="cy-GB"/>
              </w:rPr>
              <w:t xml:space="preserve">Deddf Gwasanaethau Cymdeithasol a Llesiant (Cymru) 2014 </w:t>
            </w:r>
          </w:p>
          <w:p w14:paraId="509AABC0" w14:textId="77777777" w:rsidR="00E70DB0" w:rsidRPr="00FE11BA" w:rsidRDefault="00E70DB0" w:rsidP="00D20277">
            <w:pPr>
              <w:rPr>
                <w:rFonts w:asciiTheme="minorHAnsi" w:hAnsiTheme="minorHAnsi" w:cstheme="minorHAnsi"/>
                <w:lang w:val="cy-GB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BC688" w14:textId="77777777" w:rsidR="00E70DB0" w:rsidRPr="00FE11BA" w:rsidRDefault="00E70DB0" w:rsidP="00D20277">
            <w:pPr>
              <w:rPr>
                <w:rFonts w:asciiTheme="minorHAnsi" w:hAnsiTheme="minorHAnsi" w:cstheme="minorHAnsi"/>
                <w:lang w:val="cy-GB"/>
              </w:rPr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C2AD2" w14:textId="77777777" w:rsidR="00E70DB0" w:rsidRPr="00FE11BA" w:rsidRDefault="00E70DB0" w:rsidP="00D20277">
            <w:pPr>
              <w:rPr>
                <w:rFonts w:asciiTheme="minorHAnsi" w:hAnsiTheme="minorHAnsi" w:cstheme="minorHAnsi"/>
                <w:lang w:val="cy-GB"/>
              </w:rPr>
            </w:pPr>
          </w:p>
        </w:tc>
      </w:tr>
      <w:tr w:rsidR="00E70DB0" w:rsidRPr="00FE11BA" w14:paraId="26BDA30D" w14:textId="77777777" w:rsidTr="00D20277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C220B" w14:textId="77777777" w:rsidR="00E70DB0" w:rsidRPr="00FE11BA" w:rsidRDefault="00E70DB0" w:rsidP="00D20277">
            <w:pPr>
              <w:rPr>
                <w:rFonts w:asciiTheme="minorHAnsi" w:hAnsiTheme="minorHAnsi" w:cstheme="minorHAnsi"/>
                <w:lang w:val="cy-GB"/>
              </w:rPr>
            </w:pPr>
            <w:r w:rsidRPr="00FE11BA">
              <w:rPr>
                <w:rFonts w:asciiTheme="minorHAnsi" w:hAnsiTheme="minorHAnsi" w:cstheme="minorHAnsi"/>
                <w:lang w:val="cy-GB"/>
              </w:rPr>
              <w:t>Deddf Cydraddoldeb 2010</w:t>
            </w:r>
          </w:p>
          <w:p w14:paraId="2042D63E" w14:textId="77777777" w:rsidR="00E70DB0" w:rsidRPr="00FE11BA" w:rsidRDefault="00E70DB0" w:rsidP="00D20277">
            <w:pPr>
              <w:rPr>
                <w:rFonts w:asciiTheme="minorHAnsi" w:hAnsiTheme="minorHAnsi" w:cstheme="minorHAnsi"/>
                <w:lang w:val="cy-GB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1BE9F" w14:textId="77777777" w:rsidR="00E70DB0" w:rsidRPr="00FE11BA" w:rsidRDefault="00E70DB0" w:rsidP="00D20277">
            <w:pPr>
              <w:rPr>
                <w:rFonts w:asciiTheme="minorHAnsi" w:hAnsiTheme="minorHAnsi" w:cstheme="minorHAnsi"/>
                <w:lang w:val="cy-GB"/>
              </w:rPr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B926" w14:textId="77777777" w:rsidR="00E70DB0" w:rsidRPr="00FE11BA" w:rsidRDefault="00E70DB0" w:rsidP="00D20277">
            <w:pPr>
              <w:rPr>
                <w:rFonts w:asciiTheme="minorHAnsi" w:hAnsiTheme="minorHAnsi" w:cstheme="minorHAnsi"/>
                <w:lang w:val="cy-GB"/>
              </w:rPr>
            </w:pPr>
          </w:p>
        </w:tc>
      </w:tr>
      <w:tr w:rsidR="00E70DB0" w:rsidRPr="00FE11BA" w14:paraId="33DD3DB7" w14:textId="77777777" w:rsidTr="00D20277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4DEB2" w14:textId="77777777" w:rsidR="00E70DB0" w:rsidRPr="00FE11BA" w:rsidRDefault="00E70DB0" w:rsidP="00D20277">
            <w:pPr>
              <w:rPr>
                <w:rFonts w:asciiTheme="minorHAnsi" w:hAnsiTheme="minorHAnsi" w:cstheme="minorHAnsi"/>
                <w:lang w:val="cy-GB"/>
              </w:rPr>
            </w:pPr>
            <w:r w:rsidRPr="00FE11BA">
              <w:rPr>
                <w:rFonts w:asciiTheme="minorHAnsi" w:hAnsiTheme="minorHAnsi" w:cstheme="minorHAnsi"/>
                <w:lang w:val="cy-GB"/>
              </w:rPr>
              <w:t>Deddf Hawliau Dynol 1998 a Chonfensiynau a Phrotocolau cysylltiedig megis Confensiwn y Cenhedloedd Unedig ar Hawliau Pobl ag Anableddau, Egwyddorion y Cenhedloedd Unedig ar gyfer Pobl Hŷn 1991 a’r Datganiad o Hawliau Pobl Hŷn yng Nghymru (2014)</w:t>
            </w:r>
          </w:p>
          <w:p w14:paraId="25803C9D" w14:textId="77777777" w:rsidR="00E70DB0" w:rsidRPr="00FE11BA" w:rsidRDefault="00E70DB0" w:rsidP="00D20277">
            <w:pPr>
              <w:rPr>
                <w:rFonts w:asciiTheme="minorHAnsi" w:hAnsiTheme="minorHAnsi" w:cstheme="minorHAnsi"/>
                <w:lang w:val="cy-GB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26BB" w14:textId="77777777" w:rsidR="00E70DB0" w:rsidRPr="00FE11BA" w:rsidRDefault="00E70DB0" w:rsidP="00D20277">
            <w:pPr>
              <w:rPr>
                <w:rFonts w:asciiTheme="minorHAnsi" w:hAnsiTheme="minorHAnsi" w:cstheme="minorHAnsi"/>
                <w:lang w:val="cy-GB"/>
              </w:rPr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4A9A7" w14:textId="77777777" w:rsidR="00E70DB0" w:rsidRPr="00FE11BA" w:rsidRDefault="00E70DB0" w:rsidP="00D20277">
            <w:pPr>
              <w:rPr>
                <w:rFonts w:asciiTheme="minorHAnsi" w:hAnsiTheme="minorHAnsi" w:cstheme="minorHAnsi"/>
                <w:lang w:val="cy-GB"/>
              </w:rPr>
            </w:pPr>
          </w:p>
        </w:tc>
      </w:tr>
      <w:tr w:rsidR="00E70DB0" w:rsidRPr="00FE11BA" w14:paraId="37119816" w14:textId="77777777" w:rsidTr="00D20277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56B59" w14:textId="77777777" w:rsidR="00E70DB0" w:rsidRPr="00FE11BA" w:rsidRDefault="00E70DB0" w:rsidP="00D20277">
            <w:pPr>
              <w:rPr>
                <w:rFonts w:asciiTheme="minorHAnsi" w:hAnsiTheme="minorHAnsi" w:cstheme="minorHAnsi"/>
                <w:lang w:val="cy-GB"/>
              </w:rPr>
            </w:pPr>
            <w:r w:rsidRPr="00FE11BA">
              <w:rPr>
                <w:rFonts w:asciiTheme="minorHAnsi" w:hAnsiTheme="minorHAnsi" w:cstheme="minorHAnsi"/>
                <w:lang w:val="cy-GB"/>
              </w:rPr>
              <w:t>Deddf Iechyd Meddwl (1989), Cod Ymarfer Cymru (2008) a Mesur Iechyd Meddwl (Cymru) (2010)</w:t>
            </w:r>
          </w:p>
          <w:p w14:paraId="04441552" w14:textId="77777777" w:rsidR="00E70DB0" w:rsidRPr="00FE11BA" w:rsidRDefault="00E70DB0" w:rsidP="00D20277">
            <w:pPr>
              <w:rPr>
                <w:rFonts w:asciiTheme="minorHAnsi" w:hAnsiTheme="minorHAnsi" w:cstheme="minorHAnsi"/>
                <w:lang w:val="cy-GB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2920D" w14:textId="77777777" w:rsidR="00E70DB0" w:rsidRPr="00FE11BA" w:rsidRDefault="00E70DB0" w:rsidP="00D20277">
            <w:pPr>
              <w:rPr>
                <w:rFonts w:asciiTheme="minorHAnsi" w:hAnsiTheme="minorHAnsi" w:cstheme="minorHAnsi"/>
                <w:lang w:val="cy-GB"/>
              </w:rPr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9DD74" w14:textId="77777777" w:rsidR="00E70DB0" w:rsidRPr="00FE11BA" w:rsidRDefault="00E70DB0" w:rsidP="00D20277">
            <w:pPr>
              <w:rPr>
                <w:rFonts w:asciiTheme="minorHAnsi" w:hAnsiTheme="minorHAnsi" w:cstheme="minorHAnsi"/>
                <w:lang w:val="cy-GB"/>
              </w:rPr>
            </w:pPr>
          </w:p>
        </w:tc>
      </w:tr>
      <w:tr w:rsidR="00E70DB0" w:rsidRPr="00FE11BA" w14:paraId="7EF79920" w14:textId="77777777" w:rsidTr="00D20277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46207" w14:textId="77777777" w:rsidR="00E70DB0" w:rsidRPr="00FE11BA" w:rsidRDefault="00E70DB0" w:rsidP="00D20277">
            <w:pPr>
              <w:rPr>
                <w:rFonts w:asciiTheme="minorHAnsi" w:hAnsiTheme="minorHAnsi" w:cstheme="minorHAnsi"/>
                <w:lang w:val="cy-GB"/>
              </w:rPr>
            </w:pPr>
            <w:r w:rsidRPr="00FE11BA">
              <w:rPr>
                <w:rFonts w:asciiTheme="minorHAnsi" w:hAnsiTheme="minorHAnsi" w:cstheme="minorHAnsi"/>
                <w:lang w:val="cy-GB"/>
              </w:rPr>
              <w:t xml:space="preserve">Deddf </w:t>
            </w:r>
            <w:proofErr w:type="spellStart"/>
            <w:r w:rsidRPr="00FE11BA">
              <w:rPr>
                <w:rFonts w:asciiTheme="minorHAnsi" w:hAnsiTheme="minorHAnsi" w:cstheme="minorHAnsi"/>
                <w:lang w:val="cy-GB"/>
              </w:rPr>
              <w:t>Galluedd</w:t>
            </w:r>
            <w:proofErr w:type="spellEnd"/>
            <w:r w:rsidRPr="00FE11BA">
              <w:rPr>
                <w:rFonts w:asciiTheme="minorHAnsi" w:hAnsiTheme="minorHAnsi" w:cstheme="minorHAnsi"/>
                <w:lang w:val="cy-GB"/>
              </w:rPr>
              <w:t xml:space="preserve"> Meddyliol 2005 a’r Cod Ymarfer cysylltiedig</w:t>
            </w:r>
          </w:p>
          <w:p w14:paraId="78317ECE" w14:textId="77777777" w:rsidR="00E70DB0" w:rsidRPr="00FE11BA" w:rsidRDefault="00E70DB0" w:rsidP="00D20277">
            <w:pPr>
              <w:rPr>
                <w:rFonts w:asciiTheme="minorHAnsi" w:hAnsiTheme="minorHAnsi" w:cstheme="minorHAnsi"/>
                <w:lang w:val="cy-GB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AA3FE" w14:textId="77777777" w:rsidR="00E70DB0" w:rsidRPr="00FE11BA" w:rsidRDefault="00E70DB0" w:rsidP="00D20277">
            <w:pPr>
              <w:rPr>
                <w:rFonts w:asciiTheme="minorHAnsi" w:hAnsiTheme="minorHAnsi" w:cstheme="minorHAnsi"/>
                <w:lang w:val="cy-GB"/>
              </w:rPr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20430" w14:textId="77777777" w:rsidR="00E70DB0" w:rsidRPr="00FE11BA" w:rsidRDefault="00E70DB0" w:rsidP="00D20277">
            <w:pPr>
              <w:rPr>
                <w:rFonts w:asciiTheme="minorHAnsi" w:hAnsiTheme="minorHAnsi" w:cstheme="minorHAnsi"/>
                <w:lang w:val="cy-GB"/>
              </w:rPr>
            </w:pPr>
          </w:p>
        </w:tc>
      </w:tr>
      <w:tr w:rsidR="00E70DB0" w:rsidRPr="00FE11BA" w14:paraId="3699D28D" w14:textId="77777777" w:rsidTr="00D20277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A4BD8" w14:textId="77777777" w:rsidR="00E70DB0" w:rsidRPr="00FE11BA" w:rsidRDefault="00E70DB0" w:rsidP="00D20277">
            <w:pPr>
              <w:rPr>
                <w:rFonts w:asciiTheme="minorHAnsi" w:hAnsiTheme="minorHAnsi" w:cstheme="minorHAnsi"/>
                <w:lang w:val="cy-GB"/>
              </w:rPr>
            </w:pPr>
            <w:r w:rsidRPr="00FE11BA">
              <w:rPr>
                <w:rFonts w:asciiTheme="minorHAnsi" w:hAnsiTheme="minorHAnsi" w:cstheme="minorHAnsi"/>
                <w:lang w:val="cy-GB"/>
              </w:rPr>
              <w:t>Trefniadau Diogelu rhag Colli Rhyddid</w:t>
            </w:r>
          </w:p>
          <w:p w14:paraId="34FC9AFA" w14:textId="77777777" w:rsidR="00E70DB0" w:rsidRPr="00FE11BA" w:rsidRDefault="00E70DB0" w:rsidP="00D20277">
            <w:pPr>
              <w:rPr>
                <w:rFonts w:asciiTheme="minorHAnsi" w:hAnsiTheme="minorHAnsi" w:cstheme="minorHAnsi"/>
                <w:lang w:val="cy-GB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225E3" w14:textId="77777777" w:rsidR="00E70DB0" w:rsidRPr="00FE11BA" w:rsidRDefault="00E70DB0" w:rsidP="00D20277">
            <w:pPr>
              <w:rPr>
                <w:rFonts w:asciiTheme="minorHAnsi" w:hAnsiTheme="minorHAnsi" w:cstheme="minorHAnsi"/>
                <w:lang w:val="cy-GB"/>
              </w:rPr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450BA" w14:textId="77777777" w:rsidR="00E70DB0" w:rsidRPr="00FE11BA" w:rsidRDefault="00E70DB0" w:rsidP="00D20277">
            <w:pPr>
              <w:rPr>
                <w:rFonts w:asciiTheme="minorHAnsi" w:hAnsiTheme="minorHAnsi" w:cstheme="minorHAnsi"/>
                <w:lang w:val="cy-GB"/>
              </w:rPr>
            </w:pPr>
          </w:p>
        </w:tc>
      </w:tr>
      <w:tr w:rsidR="00E70DB0" w:rsidRPr="00FE11BA" w14:paraId="797DEFA3" w14:textId="77777777" w:rsidTr="00D20277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F431D" w14:textId="77777777" w:rsidR="00E70DB0" w:rsidRPr="00FE11BA" w:rsidRDefault="00E70DB0" w:rsidP="00D20277">
            <w:pPr>
              <w:rPr>
                <w:rFonts w:asciiTheme="minorHAnsi" w:hAnsiTheme="minorHAnsi" w:cstheme="minorHAnsi"/>
                <w:lang w:val="cy-GB"/>
              </w:rPr>
            </w:pPr>
            <w:r w:rsidRPr="00FE11BA">
              <w:rPr>
                <w:rFonts w:asciiTheme="minorHAnsi" w:hAnsiTheme="minorHAnsi" w:cstheme="minorHAnsi"/>
                <w:lang w:val="cy-GB"/>
              </w:rPr>
              <w:lastRenderedPageBreak/>
              <w:t xml:space="preserve">Deddf yr Iaith Gymraeg 1993; Mesur y Gymraeg (2011) a </w:t>
            </w:r>
            <w:r w:rsidRPr="00FE11BA">
              <w:rPr>
                <w:rFonts w:asciiTheme="minorHAnsi" w:hAnsiTheme="minorHAnsi" w:cstheme="minorHAnsi"/>
                <w:i/>
                <w:lang w:val="cy-GB"/>
              </w:rPr>
              <w:t>Mwy na Geiriau....</w:t>
            </w:r>
            <w:r w:rsidRPr="00FE11BA">
              <w:rPr>
                <w:rFonts w:asciiTheme="minorHAnsi" w:hAnsiTheme="minorHAnsi" w:cstheme="minorHAnsi"/>
                <w:lang w:val="cy-GB"/>
              </w:rPr>
              <w:t>, Fframwaith Strategol Llywodraeth Cymru ar gyfer y Gymraeg ym maes Iechyd a Gofal Cymdeithasol (2013)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E8BD9" w14:textId="77777777" w:rsidR="00E70DB0" w:rsidRPr="00FE11BA" w:rsidRDefault="00E70DB0" w:rsidP="00D20277">
            <w:pPr>
              <w:rPr>
                <w:rFonts w:asciiTheme="minorHAnsi" w:hAnsiTheme="minorHAnsi" w:cstheme="minorHAnsi"/>
                <w:lang w:val="cy-GB"/>
              </w:rPr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7D547" w14:textId="77777777" w:rsidR="00E70DB0" w:rsidRPr="00FE11BA" w:rsidRDefault="00E70DB0" w:rsidP="00D20277">
            <w:pPr>
              <w:rPr>
                <w:rFonts w:asciiTheme="minorHAnsi" w:hAnsiTheme="minorHAnsi" w:cstheme="minorHAnsi"/>
                <w:lang w:val="cy-GB"/>
              </w:rPr>
            </w:pPr>
          </w:p>
        </w:tc>
      </w:tr>
    </w:tbl>
    <w:p w14:paraId="1C4B6701" w14:textId="77777777" w:rsidR="00FA04A5" w:rsidRPr="00FE11BA" w:rsidRDefault="00FA04A5" w:rsidP="0054288E">
      <w:pPr>
        <w:rPr>
          <w:rFonts w:cstheme="minorHAnsi"/>
          <w:sz w:val="24"/>
          <w:szCs w:val="24"/>
          <w:lang w:val="cy-GB"/>
        </w:rPr>
      </w:pPr>
    </w:p>
    <w:p w14:paraId="1F6B21E3" w14:textId="06529C0E" w:rsidR="00E70DB0" w:rsidRPr="00FE11BA" w:rsidRDefault="00BE1087" w:rsidP="00E70DB0">
      <w:pPr>
        <w:rPr>
          <w:rFonts w:cstheme="minorHAnsi"/>
          <w:b/>
          <w:bCs/>
          <w:sz w:val="24"/>
          <w:szCs w:val="24"/>
          <w:lang w:val="cy-GB"/>
        </w:rPr>
      </w:pPr>
      <w:r w:rsidRPr="00FE11BA">
        <w:rPr>
          <w:rFonts w:cstheme="minorHAnsi"/>
          <w:b/>
          <w:bCs/>
          <w:sz w:val="24"/>
          <w:szCs w:val="24"/>
          <w:lang w:val="cy-GB"/>
        </w:rPr>
        <w:t>Er mwyn gwahaniaethu rhwng y lefelau gallu ieithyddol ac i annog eich myfyrwyr i ddefnyddio’r Gymraeg gallech osod y gofynion canlynol:</w:t>
      </w:r>
    </w:p>
    <w:p w14:paraId="55392411" w14:textId="75D31B25" w:rsidR="003F31CF" w:rsidRPr="00FE11BA" w:rsidRDefault="00B840BF" w:rsidP="003F31CF">
      <w:pPr>
        <w:autoSpaceDE w:val="0"/>
        <w:autoSpaceDN w:val="0"/>
        <w:adjustRightInd w:val="0"/>
        <w:spacing w:line="252" w:lineRule="auto"/>
        <w:rPr>
          <w:rFonts w:cstheme="minorHAnsi"/>
          <w:b/>
          <w:bCs/>
          <w:color w:val="FF0000"/>
          <w:sz w:val="24"/>
          <w:szCs w:val="24"/>
          <w:lang w:val="cy-GB"/>
        </w:rPr>
      </w:pPr>
      <w:r w:rsidRPr="00FE11BA">
        <w:rPr>
          <w:rFonts w:cstheme="minorHAnsi"/>
          <w:b/>
          <w:bCs/>
          <w:color w:val="FF0000"/>
          <w:sz w:val="24"/>
          <w:szCs w:val="24"/>
          <w:lang w:val="cy-GB"/>
        </w:rPr>
        <w:t>Ymwybyddiaeth</w:t>
      </w:r>
      <w:r w:rsidR="00A54085" w:rsidRPr="00FE11BA">
        <w:rPr>
          <w:rFonts w:cstheme="minorHAnsi"/>
          <w:b/>
          <w:bCs/>
          <w:color w:val="FF0000"/>
          <w:sz w:val="24"/>
          <w:szCs w:val="24"/>
          <w:lang w:val="cy-GB"/>
        </w:rPr>
        <w:t xml:space="preserve">: </w:t>
      </w:r>
      <w:r w:rsidR="003F31CF" w:rsidRPr="00FE11BA">
        <w:rPr>
          <w:rFonts w:cstheme="minorHAnsi"/>
          <w:sz w:val="24"/>
          <w:szCs w:val="24"/>
          <w:lang w:val="cy-GB"/>
        </w:rPr>
        <w:t>Bydd angen i’r dysgwr ddangos eu bod yn ymwybodol bod gan siaradwyr Cymraeg yr hawl cyfreithlon i gyfathrebu yn y Gymraeg os ydynt yn dymuno.  Gofynnwch iddynt ysgrifennu (yn Saesneg) beth allent ei wneud i sicrhau bod eu defnyddwyr gwasanaeth yn cynnal eu hawliau.</w:t>
      </w:r>
    </w:p>
    <w:p w14:paraId="3F33BCF7" w14:textId="186571FC" w:rsidR="00C22FC9" w:rsidRPr="00FE11BA" w:rsidRDefault="00B840BF" w:rsidP="00C22FC9">
      <w:pPr>
        <w:autoSpaceDE w:val="0"/>
        <w:autoSpaceDN w:val="0"/>
        <w:adjustRightInd w:val="0"/>
        <w:spacing w:line="252" w:lineRule="auto"/>
        <w:rPr>
          <w:rFonts w:cstheme="minorHAnsi"/>
          <w:b/>
          <w:bCs/>
          <w:color w:val="FFC000"/>
          <w:sz w:val="24"/>
          <w:szCs w:val="24"/>
          <w:lang w:val="cy-GB"/>
        </w:rPr>
      </w:pPr>
      <w:r w:rsidRPr="00FE11BA">
        <w:rPr>
          <w:rFonts w:cstheme="minorHAnsi"/>
          <w:b/>
          <w:bCs/>
          <w:color w:val="FFC000"/>
          <w:sz w:val="24"/>
          <w:szCs w:val="24"/>
          <w:lang w:val="cy-GB"/>
        </w:rPr>
        <w:t xml:space="preserve">Dealltwriaeth </w:t>
      </w:r>
      <w:r w:rsidR="00A54085" w:rsidRPr="00FE11BA">
        <w:rPr>
          <w:rFonts w:cstheme="minorHAnsi"/>
          <w:b/>
          <w:bCs/>
          <w:color w:val="FFC000"/>
          <w:sz w:val="24"/>
          <w:szCs w:val="24"/>
          <w:lang w:val="cy-GB"/>
        </w:rPr>
        <w:t xml:space="preserve">: </w:t>
      </w:r>
      <w:r w:rsidR="00C22FC9" w:rsidRPr="00FE11BA">
        <w:rPr>
          <w:rFonts w:cstheme="minorHAnsi"/>
          <w:sz w:val="24"/>
          <w:szCs w:val="24"/>
          <w:lang w:val="cy-GB"/>
        </w:rPr>
        <w:t>Mae’r dasg hon yn argymell i ddysgwyr ddarllen fersiynau deddfwriaeth sy’n hawdd eu deall. Gofynnwch iddynt geisio darllen a deall y fersiwn Gymraeg yn gyntaf yn hytrach na mynd yn syth at y Saesneg.  Gallent uwch-oleuo unrhyw eiriau anghyfarwydd iddynt.</w:t>
      </w:r>
    </w:p>
    <w:p w14:paraId="3EE520A7" w14:textId="77777777" w:rsidR="00C22FC9" w:rsidRPr="00FE11BA" w:rsidRDefault="00C22FC9" w:rsidP="00C22FC9">
      <w:pPr>
        <w:autoSpaceDE w:val="0"/>
        <w:autoSpaceDN w:val="0"/>
        <w:adjustRightInd w:val="0"/>
        <w:spacing w:line="252" w:lineRule="auto"/>
        <w:rPr>
          <w:rFonts w:cstheme="minorHAnsi"/>
          <w:sz w:val="24"/>
          <w:szCs w:val="24"/>
          <w:lang w:val="cy-GB"/>
        </w:rPr>
      </w:pPr>
      <w:r w:rsidRPr="00FE11BA">
        <w:rPr>
          <w:rFonts w:cstheme="minorHAnsi"/>
          <w:sz w:val="24"/>
          <w:szCs w:val="24"/>
          <w:lang w:val="cy-GB"/>
        </w:rPr>
        <w:t>Os yw hyn yn rhy anodd i rai, gallent ysgrifennu’r hawliau yn Gymraeg ac esbonio sut mae’r ddeddfwriaeth yn eu cefnogi a’u hybu yn Saesneg.</w:t>
      </w:r>
    </w:p>
    <w:p w14:paraId="5BAD8B99" w14:textId="45EA215E" w:rsidR="0066711C" w:rsidRPr="00FE11BA" w:rsidRDefault="00B840BF" w:rsidP="0066711C">
      <w:pPr>
        <w:autoSpaceDE w:val="0"/>
        <w:autoSpaceDN w:val="0"/>
        <w:adjustRightInd w:val="0"/>
        <w:spacing w:line="252" w:lineRule="auto"/>
        <w:rPr>
          <w:rFonts w:cstheme="minorHAnsi"/>
          <w:b/>
          <w:bCs/>
          <w:color w:val="00B050"/>
          <w:sz w:val="24"/>
          <w:szCs w:val="24"/>
          <w:lang w:val="cy-GB"/>
        </w:rPr>
      </w:pPr>
      <w:r w:rsidRPr="00FE11BA">
        <w:rPr>
          <w:rFonts w:cstheme="minorHAnsi"/>
          <w:b/>
          <w:bCs/>
          <w:color w:val="00B050"/>
          <w:sz w:val="24"/>
          <w:szCs w:val="24"/>
          <w:lang w:val="cy-GB"/>
        </w:rPr>
        <w:t>Hyder</w:t>
      </w:r>
      <w:r w:rsidR="00A54085" w:rsidRPr="00FE11BA">
        <w:rPr>
          <w:rFonts w:cstheme="minorHAnsi"/>
          <w:b/>
          <w:bCs/>
          <w:color w:val="00B050"/>
          <w:sz w:val="24"/>
          <w:szCs w:val="24"/>
          <w:lang w:val="cy-GB"/>
        </w:rPr>
        <w:t xml:space="preserve">: </w:t>
      </w:r>
      <w:r w:rsidR="0066711C" w:rsidRPr="00FE11BA">
        <w:rPr>
          <w:rFonts w:cstheme="minorHAnsi"/>
          <w:sz w:val="24"/>
          <w:szCs w:val="24"/>
          <w:lang w:val="cy-GB"/>
        </w:rPr>
        <w:t>Dylai’r dysgwyr yma ddeall y fersiynau deddfwriaeth hawdd eu deall a dylent felly gwblhau’r dasg syml hon heb anhawster. Efallai bydd yn well gan rai ysgrifennu’r crynodeb yn Saesneg.</w:t>
      </w:r>
    </w:p>
    <w:p w14:paraId="6B23C844" w14:textId="09FDACD0" w:rsidR="009A610F" w:rsidRPr="00FE11BA" w:rsidRDefault="00B840BF" w:rsidP="0001241F">
      <w:pPr>
        <w:rPr>
          <w:rFonts w:cstheme="minorHAnsi"/>
          <w:b/>
          <w:bCs/>
          <w:color w:val="00B050"/>
          <w:sz w:val="24"/>
          <w:szCs w:val="24"/>
          <w:lang w:val="cy-GB"/>
        </w:rPr>
      </w:pPr>
      <w:r w:rsidRPr="00FE11BA">
        <w:rPr>
          <w:rFonts w:cstheme="minorHAnsi"/>
          <w:b/>
          <w:bCs/>
          <w:color w:val="00B050"/>
          <w:sz w:val="24"/>
          <w:szCs w:val="24"/>
          <w:lang w:val="cy-GB"/>
        </w:rPr>
        <w:t>Rhuglder</w:t>
      </w:r>
      <w:r w:rsidR="00A54085" w:rsidRPr="00FE11BA">
        <w:rPr>
          <w:rFonts w:cstheme="minorHAnsi"/>
          <w:b/>
          <w:bCs/>
          <w:color w:val="00B050"/>
          <w:sz w:val="24"/>
          <w:szCs w:val="24"/>
          <w:lang w:val="cy-GB"/>
        </w:rPr>
        <w:t xml:space="preserve">: </w:t>
      </w:r>
      <w:r w:rsidR="009A610F" w:rsidRPr="00FE11BA">
        <w:rPr>
          <w:rFonts w:cstheme="minorHAnsi"/>
          <w:sz w:val="24"/>
          <w:szCs w:val="24"/>
          <w:lang w:val="cy-GB"/>
        </w:rPr>
        <w:t>Cwblhau’r dasg yn Gymraeg.</w:t>
      </w:r>
    </w:p>
    <w:p w14:paraId="6FC4F160" w14:textId="77777777" w:rsidR="0001241F" w:rsidRPr="00FE11BA" w:rsidRDefault="0001241F" w:rsidP="009B2CCA">
      <w:pPr>
        <w:rPr>
          <w:rFonts w:cstheme="minorHAnsi"/>
          <w:sz w:val="24"/>
          <w:szCs w:val="24"/>
          <w:lang w:val="cy-GB"/>
        </w:rPr>
      </w:pPr>
    </w:p>
    <w:p w14:paraId="13C04FA1" w14:textId="716CD028" w:rsidR="00F95333" w:rsidRPr="00FE11BA" w:rsidRDefault="009A7FC8" w:rsidP="009B2CCA">
      <w:pPr>
        <w:rPr>
          <w:rFonts w:cstheme="minorHAnsi"/>
          <w:sz w:val="24"/>
          <w:szCs w:val="24"/>
          <w:lang w:val="cy-GB"/>
        </w:rPr>
      </w:pPr>
      <w:r w:rsidRPr="00FE11BA">
        <w:rPr>
          <w:rFonts w:cstheme="minorHAnsi"/>
          <w:sz w:val="24"/>
          <w:szCs w:val="24"/>
          <w:lang w:val="cy-GB"/>
        </w:rPr>
        <w:t>Pan yn bosibl, anogwch y myfyrwyr i helpu ei gilydd.  Os ydynt yn gweithio mewn grwpiau, mewn senario delfrydol, ceisiwch wneud yn siŵr bod un siaradwr Cymraeg hyderus neu rugl ym mhob grŵp i allu helpu’r gweddill gyda geirfa syml neu helpu i ynganu geiriau Cymraeg.</w:t>
      </w:r>
    </w:p>
    <w:p w14:paraId="767A781A" w14:textId="25C42A01" w:rsidR="0001241F" w:rsidRDefault="0001241F" w:rsidP="009B2CCA">
      <w:pPr>
        <w:rPr>
          <w:rFonts w:cstheme="minorHAnsi"/>
          <w:sz w:val="24"/>
          <w:szCs w:val="24"/>
          <w:lang w:val="cy-GB"/>
        </w:rPr>
      </w:pPr>
    </w:p>
    <w:p w14:paraId="718C2281" w14:textId="77777777" w:rsidR="001F1D0D" w:rsidRPr="00FE11BA" w:rsidRDefault="001F1D0D" w:rsidP="009B2CCA">
      <w:pPr>
        <w:rPr>
          <w:rFonts w:cstheme="minorHAnsi"/>
          <w:sz w:val="24"/>
          <w:szCs w:val="24"/>
          <w:lang w:val="cy-GB"/>
        </w:rPr>
      </w:pPr>
    </w:p>
    <w:p w14:paraId="65FC243B" w14:textId="26E5085F" w:rsidR="0001241F" w:rsidRPr="00FE11BA" w:rsidRDefault="0001241F" w:rsidP="00FE11BA">
      <w:pPr>
        <w:spacing w:after="0" w:line="240" w:lineRule="auto"/>
        <w:rPr>
          <w:rFonts w:eastAsia="Times New Roman" w:cstheme="minorHAnsi"/>
          <w:b/>
          <w:bCs/>
          <w:lang w:val="cy-GB" w:eastAsia="en-GB"/>
        </w:rPr>
      </w:pPr>
      <w:r w:rsidRPr="00FE11BA">
        <w:rPr>
          <w:rFonts w:eastAsia="Times New Roman" w:cstheme="minorHAnsi"/>
          <w:b/>
          <w:bCs/>
          <w:lang w:val="cy-GB" w:eastAsia="en-GB"/>
        </w:rPr>
        <w:t>Nid yw holl elfennau'r ddogfen hon yn hygyrch. Cysylltwch â gwybodaeth@colegcymraeg.ac.uk i wneud cais am fformat amgen.</w:t>
      </w:r>
    </w:p>
    <w:sectPr w:rsidR="0001241F" w:rsidRPr="00FE11BA" w:rsidSect="00F95333">
      <w:headerReference w:type="even" r:id="rId12"/>
      <w:footerReference w:type="default" r:id="rId13"/>
      <w:headerReference w:type="firs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FB022" w14:textId="77777777" w:rsidR="007F34AA" w:rsidRDefault="007F34AA" w:rsidP="002B3788">
      <w:pPr>
        <w:spacing w:after="0" w:line="240" w:lineRule="auto"/>
      </w:pPr>
      <w:r>
        <w:separator/>
      </w:r>
    </w:p>
  </w:endnote>
  <w:endnote w:type="continuationSeparator" w:id="0">
    <w:p w14:paraId="74983950" w14:textId="77777777" w:rsidR="007F34AA" w:rsidRDefault="007F34AA" w:rsidP="002B3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08778" w14:textId="77777777" w:rsidR="006F5273" w:rsidRDefault="006F5273" w:rsidP="006F5273">
    <w:pPr>
      <w:pStyle w:val="Footer"/>
      <w:tabs>
        <w:tab w:val="clear" w:pos="4513"/>
        <w:tab w:val="clear" w:pos="9026"/>
        <w:tab w:val="left" w:pos="3720"/>
      </w:tabs>
    </w:pPr>
    <w:r>
      <w:rPr>
        <w:noProof/>
      </w:rPr>
      <w:drawing>
        <wp:inline distT="0" distB="0" distL="0" distR="0" wp14:anchorId="6369DD82" wp14:editId="6F63B90A">
          <wp:extent cx="1268991" cy="552893"/>
          <wp:effectExtent l="0" t="0" r="762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8991" cy="5528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5FBE954A" wp14:editId="2D721E03">
          <wp:extent cx="2390189" cy="505452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0189" cy="5054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1B8511" w14:textId="564A70FF" w:rsidR="00AD3608" w:rsidRDefault="00AD3608" w:rsidP="00AD360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F301B" w14:textId="77777777" w:rsidR="007F34AA" w:rsidRDefault="007F34AA" w:rsidP="002B3788">
      <w:pPr>
        <w:spacing w:after="0" w:line="240" w:lineRule="auto"/>
      </w:pPr>
      <w:r>
        <w:separator/>
      </w:r>
    </w:p>
  </w:footnote>
  <w:footnote w:type="continuationSeparator" w:id="0">
    <w:p w14:paraId="050657E5" w14:textId="77777777" w:rsidR="007F34AA" w:rsidRDefault="007F34AA" w:rsidP="002B3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6E91C" w14:textId="7795A8E4" w:rsidR="001077F5" w:rsidRDefault="00EE4B6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25F2CDA7" wp14:editId="23DD306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060440" cy="2019935"/>
              <wp:effectExtent l="0" t="1476375" r="0" b="126619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60440" cy="201993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E5CD5D" w14:textId="77777777" w:rsidR="00EE4B67" w:rsidRDefault="00EE4B67" w:rsidP="00EE4B67">
                          <w:pPr>
                            <w:jc w:val="center"/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Copi Drafft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F2CDA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0;width:477.2pt;height:159.05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" o:allowincell="f" filled="f" stroked="f">
              <v:stroke joinstyle="round"/>
              <o:lock v:ext="edit" shapetype="t"/>
              <v:textbox style="mso-fit-shape-to-text:t">
                <w:txbxContent>
                  <w:p w14:paraId="19E5CD5D" w14:textId="77777777" w:rsidR="00EE4B67" w:rsidRDefault="00EE4B67" w:rsidP="00EE4B67">
                    <w:pPr>
                      <w:jc w:val="center"/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Copi Drafft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2D7ED" w14:textId="7A371DF9" w:rsidR="001077F5" w:rsidRDefault="007F34AA">
    <w:pPr>
      <w:pStyle w:val="Header"/>
    </w:pPr>
    <w:r>
      <w:rPr>
        <w:noProof/>
      </w:rPr>
      <w:pict w14:anchorId="73435C4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477.2pt;height:159.0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pi Draf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1915"/>
    <w:multiLevelType w:val="multilevel"/>
    <w:tmpl w:val="EDC64E3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218" w:hanging="360"/>
      </w:pPr>
      <w:rPr>
        <w:rFonts w:ascii="Arial" w:hAnsi="Arial" w:cs="Arial" w:hint="default"/>
        <w:sz w:val="24"/>
      </w:rPr>
    </w:lvl>
    <w:lvl w:ilvl="2">
      <w:start w:val="1"/>
      <w:numFmt w:val="decimal"/>
      <w:lvlText w:val="%1.%2.%3"/>
      <w:lvlJc w:val="left"/>
      <w:pPr>
        <w:ind w:left="436" w:hanging="720"/>
      </w:pPr>
    </w:lvl>
    <w:lvl w:ilvl="3">
      <w:start w:val="1"/>
      <w:numFmt w:val="decimal"/>
      <w:lvlText w:val="%1.%2.%3.%4"/>
      <w:lvlJc w:val="left"/>
      <w:pPr>
        <w:ind w:left="654" w:hanging="1080"/>
      </w:pPr>
    </w:lvl>
    <w:lvl w:ilvl="4">
      <w:start w:val="1"/>
      <w:numFmt w:val="decimal"/>
      <w:lvlText w:val="%1.%2.%3.%4.%5"/>
      <w:lvlJc w:val="left"/>
      <w:pPr>
        <w:ind w:left="512" w:hanging="1080"/>
      </w:pPr>
    </w:lvl>
    <w:lvl w:ilvl="5">
      <w:start w:val="1"/>
      <w:numFmt w:val="decimal"/>
      <w:lvlText w:val="%1.%2.%3.%4.%5.%6"/>
      <w:lvlJc w:val="left"/>
      <w:pPr>
        <w:ind w:left="730" w:hanging="1440"/>
      </w:pPr>
    </w:lvl>
    <w:lvl w:ilvl="6">
      <w:start w:val="1"/>
      <w:numFmt w:val="decimal"/>
      <w:lvlText w:val="%1.%2.%3.%4.%5.%6.%7"/>
      <w:lvlJc w:val="left"/>
      <w:pPr>
        <w:ind w:left="588" w:hanging="1440"/>
      </w:pPr>
    </w:lvl>
    <w:lvl w:ilvl="7">
      <w:start w:val="1"/>
      <w:numFmt w:val="decimal"/>
      <w:lvlText w:val="%1.%2.%3.%4.%5.%6.%7.%8"/>
      <w:lvlJc w:val="left"/>
      <w:pPr>
        <w:ind w:left="806" w:hanging="1800"/>
      </w:pPr>
    </w:lvl>
    <w:lvl w:ilvl="8">
      <w:start w:val="1"/>
      <w:numFmt w:val="decimal"/>
      <w:lvlText w:val="%1.%2.%3.%4.%5.%6.%7.%8.%9"/>
      <w:lvlJc w:val="left"/>
      <w:pPr>
        <w:ind w:left="664" w:hanging="1800"/>
      </w:pPr>
    </w:lvl>
  </w:abstractNum>
  <w:abstractNum w:abstractNumId="1" w15:restartNumberingAfterBreak="0">
    <w:nsid w:val="29CD5B96"/>
    <w:multiLevelType w:val="multilevel"/>
    <w:tmpl w:val="CB76FBE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cs="Arial" w:hint="default"/>
        <w:sz w:val="24"/>
      </w:rPr>
    </w:lvl>
  </w:abstractNum>
  <w:abstractNum w:abstractNumId="2" w15:restartNumberingAfterBreak="0">
    <w:nsid w:val="42FE4131"/>
    <w:multiLevelType w:val="hybridMultilevel"/>
    <w:tmpl w:val="A4363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B904DD"/>
    <w:multiLevelType w:val="hybridMultilevel"/>
    <w:tmpl w:val="EDD22CB4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A7D"/>
    <w:rsid w:val="0001241F"/>
    <w:rsid w:val="00046516"/>
    <w:rsid w:val="000C62FC"/>
    <w:rsid w:val="001077F5"/>
    <w:rsid w:val="00115676"/>
    <w:rsid w:val="001306D2"/>
    <w:rsid w:val="00134B16"/>
    <w:rsid w:val="001F1D0D"/>
    <w:rsid w:val="00226B04"/>
    <w:rsid w:val="002340E7"/>
    <w:rsid w:val="00255B34"/>
    <w:rsid w:val="002B3788"/>
    <w:rsid w:val="0036248F"/>
    <w:rsid w:val="00365024"/>
    <w:rsid w:val="003F31CF"/>
    <w:rsid w:val="004018DF"/>
    <w:rsid w:val="00413BDB"/>
    <w:rsid w:val="00440D25"/>
    <w:rsid w:val="00444BFF"/>
    <w:rsid w:val="0045671F"/>
    <w:rsid w:val="00457FAD"/>
    <w:rsid w:val="00492C85"/>
    <w:rsid w:val="00496232"/>
    <w:rsid w:val="004B4A68"/>
    <w:rsid w:val="004C0481"/>
    <w:rsid w:val="00537DB6"/>
    <w:rsid w:val="0054288E"/>
    <w:rsid w:val="005836E2"/>
    <w:rsid w:val="00605AF9"/>
    <w:rsid w:val="00625918"/>
    <w:rsid w:val="0066711C"/>
    <w:rsid w:val="00687ACA"/>
    <w:rsid w:val="006F5273"/>
    <w:rsid w:val="007F34AA"/>
    <w:rsid w:val="008127EC"/>
    <w:rsid w:val="008F2753"/>
    <w:rsid w:val="00932C76"/>
    <w:rsid w:val="00963B00"/>
    <w:rsid w:val="009A610F"/>
    <w:rsid w:val="009A7FC8"/>
    <w:rsid w:val="009B2CCA"/>
    <w:rsid w:val="009D697F"/>
    <w:rsid w:val="00A204DF"/>
    <w:rsid w:val="00A51AD3"/>
    <w:rsid w:val="00A54085"/>
    <w:rsid w:val="00A66544"/>
    <w:rsid w:val="00A862CB"/>
    <w:rsid w:val="00AB5FF2"/>
    <w:rsid w:val="00AD3608"/>
    <w:rsid w:val="00B510AE"/>
    <w:rsid w:val="00B840BF"/>
    <w:rsid w:val="00BE1087"/>
    <w:rsid w:val="00C22FC9"/>
    <w:rsid w:val="00CA191B"/>
    <w:rsid w:val="00CF1F65"/>
    <w:rsid w:val="00D4421B"/>
    <w:rsid w:val="00D648E6"/>
    <w:rsid w:val="00D971C8"/>
    <w:rsid w:val="00E26A23"/>
    <w:rsid w:val="00E421BB"/>
    <w:rsid w:val="00E70DB0"/>
    <w:rsid w:val="00EE0A2E"/>
    <w:rsid w:val="00EE4B67"/>
    <w:rsid w:val="00EF14EF"/>
    <w:rsid w:val="00EF2D38"/>
    <w:rsid w:val="00F12597"/>
    <w:rsid w:val="00F80A7D"/>
    <w:rsid w:val="00F95333"/>
    <w:rsid w:val="00FA04A5"/>
    <w:rsid w:val="00FA4345"/>
    <w:rsid w:val="00FE11BA"/>
    <w:rsid w:val="00FF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B434BA4"/>
  <w15:chartTrackingRefBased/>
  <w15:docId w15:val="{B814902C-AE07-480D-8982-32AF04181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0D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A7D"/>
    <w:pPr>
      <w:spacing w:after="200" w:line="276" w:lineRule="auto"/>
      <w:ind w:left="720" w:hanging="357"/>
      <w:contextualSpacing/>
    </w:pPr>
  </w:style>
  <w:style w:type="table" w:styleId="TableGrid">
    <w:name w:val="Table Grid"/>
    <w:basedOn w:val="TableNormal"/>
    <w:uiPriority w:val="59"/>
    <w:rsid w:val="00F80A7D"/>
    <w:pPr>
      <w:spacing w:after="0" w:line="240" w:lineRule="auto"/>
    </w:pPr>
    <w:rPr>
      <w:rFonts w:ascii="Arial" w:hAnsi="Arial" w:cs="Arial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306D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306D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37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788"/>
  </w:style>
  <w:style w:type="paragraph" w:styleId="Footer">
    <w:name w:val="footer"/>
    <w:basedOn w:val="Normal"/>
    <w:link w:val="FooterChar"/>
    <w:uiPriority w:val="99"/>
    <w:unhideWhenUsed/>
    <w:rsid w:val="002B37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788"/>
  </w:style>
  <w:style w:type="character" w:styleId="UnresolvedMention">
    <w:name w:val="Unresolved Mention"/>
    <w:basedOn w:val="DefaultParagraphFont"/>
    <w:uiPriority w:val="99"/>
    <w:semiHidden/>
    <w:unhideWhenUsed/>
    <w:rsid w:val="00932C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7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ofalcymdeithasol.cymru/dysgu-a-datblygu/adnoddau-a-deddfwriaeth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gfen" ma:contentTypeID="0x0101006882AD785E82EF4DA64EF5F516239DD6" ma:contentTypeVersion="12" ma:contentTypeDescription="Creu dogfen newydd." ma:contentTypeScope="" ma:versionID="3e068a9216f9e2cb9d265d54d29d06dc">
  <xsd:schema xmlns:xsd="http://www.w3.org/2001/XMLSchema" xmlns:xs="http://www.w3.org/2001/XMLSchema" xmlns:p="http://schemas.microsoft.com/office/2006/metadata/properties" xmlns:ns2="52aba494-50e5-4b57-a166-fb51aa3f12ad" xmlns:ns3="daea6abe-df70-4351-a5d3-8c10bf67884a" targetNamespace="http://schemas.microsoft.com/office/2006/metadata/properties" ma:root="true" ma:fieldsID="8eee0cda0a5dafb78319342f2143a4dd" ns2:_="" ns3:_="">
    <xsd:import namespace="52aba494-50e5-4b57-a166-fb51aa3f12ad"/>
    <xsd:import namespace="daea6abe-df70-4351-a5d3-8c10bf678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aba494-50e5-4b57-a166-fb51aa3f12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a6abe-df70-4351-a5d3-8c10bf678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Rhannwyd â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Wedi Rhannu Gyda Manyl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Math o Gynnwys"/>
        <xsd:element ref="dc:title" minOccurs="0" maxOccurs="1" ma:index="4" ma:displayName="Teit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985088-EB04-490F-B22D-BAC985D4629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B3162F-F8FB-4299-8077-BFC16D80CF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DB755ED-C719-4325-A7F7-0F8490697A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496B18-A37E-409A-8C5E-26820B835C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Lloyd</dc:creator>
  <cp:keywords/>
  <dc:description/>
  <cp:lastModifiedBy>Enfys Owen</cp:lastModifiedBy>
  <cp:revision>50</cp:revision>
  <dcterms:created xsi:type="dcterms:W3CDTF">2021-01-25T19:40:00Z</dcterms:created>
  <dcterms:modified xsi:type="dcterms:W3CDTF">2021-05-14T21:01:00Z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0x0101006882AD785E82EF4DA64EF5F516239DD6</vt:lpwstr>
  </property>
</Properties>
</file>