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E902" w14:textId="646602E5" w:rsidR="00312AE1" w:rsidRDefault="00312AE1" w:rsidP="009F08B3">
      <w:pPr>
        <w:ind w:left="360"/>
        <w:rPr>
          <w:rFonts w:cstheme="minorHAnsi"/>
          <w:color w:val="00B050"/>
          <w:sz w:val="24"/>
          <w:szCs w:val="24"/>
          <w:lang w:val="cy-GB"/>
        </w:rPr>
      </w:pPr>
    </w:p>
    <w:p w14:paraId="6AE584D6" w14:textId="77777777" w:rsidR="00CA3BEB" w:rsidRPr="00FE11BA" w:rsidRDefault="00CA3BEB" w:rsidP="00CA3BEB">
      <w:pPr>
        <w:pStyle w:val="ListParagraph"/>
        <w:ind w:left="0"/>
        <w:rPr>
          <w:rFonts w:cstheme="minorHAnsi"/>
          <w:b/>
          <w:bCs/>
          <w:sz w:val="32"/>
          <w:szCs w:val="32"/>
          <w:lang w:val="cy-GB"/>
        </w:rPr>
      </w:pPr>
      <w:r w:rsidRPr="00FE11BA">
        <w:rPr>
          <w:rFonts w:cstheme="minorHAnsi"/>
          <w:b/>
          <w:bCs/>
          <w:sz w:val="32"/>
          <w:szCs w:val="32"/>
          <w:lang w:val="cy-GB"/>
        </w:rPr>
        <w:t xml:space="preserve">Tasg enghreifftiol ar gyfer Cwrs </w:t>
      </w:r>
      <w:r>
        <w:rPr>
          <w:rFonts w:cstheme="minorHAnsi"/>
          <w:b/>
          <w:bCs/>
          <w:sz w:val="32"/>
          <w:szCs w:val="32"/>
          <w:lang w:val="cy-GB"/>
        </w:rPr>
        <w:t xml:space="preserve">Lefel 2 </w:t>
      </w:r>
      <w:r w:rsidRPr="00FE11BA">
        <w:rPr>
          <w:rFonts w:cstheme="minorHAnsi"/>
          <w:b/>
          <w:bCs/>
          <w:sz w:val="32"/>
          <w:szCs w:val="32"/>
          <w:lang w:val="cy-GB"/>
        </w:rPr>
        <w:t>Iechyd a Gofal Cymdeithasol:  Craidd </w:t>
      </w:r>
    </w:p>
    <w:p w14:paraId="02DF22DB" w14:textId="58C1C0A9" w:rsidR="0064618F" w:rsidRDefault="00B475B3" w:rsidP="00CA3BEB">
      <w:pPr>
        <w:rPr>
          <w:rFonts w:eastAsia="Arial" w:cs="Arial"/>
          <w:b/>
          <w:bCs/>
          <w:i/>
          <w:iCs/>
          <w:sz w:val="32"/>
          <w:szCs w:val="32"/>
        </w:rPr>
      </w:pPr>
      <w:r w:rsidRPr="00CA3BEB">
        <w:rPr>
          <w:rFonts w:eastAsia="Arial" w:cs="Arial"/>
          <w:b/>
          <w:bCs/>
          <w:i/>
          <w:iCs/>
          <w:sz w:val="32"/>
          <w:szCs w:val="32"/>
        </w:rPr>
        <w:t>Task example for Level 2 Health and Social Care: Core Course</w:t>
      </w:r>
    </w:p>
    <w:p w14:paraId="1C08FB53" w14:textId="77777777" w:rsidR="00CA3BEB" w:rsidRPr="00CA3BEB" w:rsidRDefault="00CA3BEB" w:rsidP="00CA3BEB">
      <w:pPr>
        <w:rPr>
          <w:rFonts w:eastAsia="Arial" w:cs="Arial"/>
          <w:b/>
          <w:bCs/>
          <w:i/>
          <w:iCs/>
          <w:sz w:val="32"/>
          <w:szCs w:val="32"/>
        </w:rPr>
      </w:pPr>
    </w:p>
    <w:tbl>
      <w:tblPr>
        <w:tblStyle w:val="TableGrid"/>
        <w:tblW w:w="0" w:type="auto"/>
        <w:tblInd w:w="360" w:type="dxa"/>
        <w:tblLook w:val="04A0" w:firstRow="1" w:lastRow="0" w:firstColumn="1" w:lastColumn="0" w:noHBand="0" w:noVBand="1"/>
      </w:tblPr>
      <w:tblGrid>
        <w:gridCol w:w="6803"/>
        <w:gridCol w:w="6785"/>
      </w:tblGrid>
      <w:tr w:rsidR="00312AE1" w14:paraId="2C06B4B0" w14:textId="77777777" w:rsidTr="008C4E22">
        <w:trPr>
          <w:trHeight w:val="3534"/>
        </w:trPr>
        <w:tc>
          <w:tcPr>
            <w:tcW w:w="6974" w:type="dxa"/>
          </w:tcPr>
          <w:p w14:paraId="58DCC0BA" w14:textId="2A87AAF6" w:rsidR="00312AE1" w:rsidRPr="008E6CD2" w:rsidRDefault="00312AE1" w:rsidP="00CA3BEB">
            <w:pPr>
              <w:rPr>
                <w:b/>
                <w:bCs/>
                <w:sz w:val="28"/>
                <w:szCs w:val="28"/>
                <w:lang w:val="cy-GB"/>
              </w:rPr>
            </w:pPr>
            <w:r w:rsidRPr="008E6CD2">
              <w:rPr>
                <w:b/>
                <w:bCs/>
                <w:sz w:val="28"/>
                <w:szCs w:val="28"/>
                <w:lang w:val="cy-GB"/>
              </w:rPr>
              <w:t>Uned 003</w:t>
            </w:r>
            <w:r w:rsidR="00CA3BEB" w:rsidRPr="008E6CD2">
              <w:rPr>
                <w:b/>
                <w:bCs/>
                <w:sz w:val="28"/>
                <w:szCs w:val="28"/>
                <w:lang w:val="cy-GB"/>
              </w:rPr>
              <w:t xml:space="preserve">: </w:t>
            </w:r>
            <w:r w:rsidRPr="008E6CD2">
              <w:rPr>
                <w:b/>
                <w:bCs/>
                <w:sz w:val="28"/>
                <w:szCs w:val="28"/>
                <w:lang w:val="cy-GB"/>
              </w:rPr>
              <w:t xml:space="preserve"> Iechyd a Llesiant (Oedolion)</w:t>
            </w:r>
          </w:p>
          <w:p w14:paraId="27DA8998" w14:textId="4F70B6B2" w:rsidR="00312AE1" w:rsidRPr="008E6CD2" w:rsidRDefault="00312AE1" w:rsidP="00CA3BEB">
            <w:pPr>
              <w:rPr>
                <w:rFonts w:cstheme="minorHAnsi"/>
                <w:b/>
                <w:bCs/>
                <w:sz w:val="28"/>
                <w:szCs w:val="28"/>
                <w:lang w:val="cy-GB"/>
              </w:rPr>
            </w:pPr>
            <w:r w:rsidRPr="008E6CD2">
              <w:rPr>
                <w:rFonts w:cstheme="minorHAnsi"/>
                <w:b/>
                <w:bCs/>
                <w:sz w:val="28"/>
                <w:szCs w:val="28"/>
                <w:lang w:val="cy-GB"/>
              </w:rPr>
              <w:t>Deilliant Dysgu</w:t>
            </w:r>
            <w:r w:rsidR="00CA3BEB" w:rsidRPr="008E6CD2">
              <w:rPr>
                <w:rFonts w:cstheme="minorHAnsi"/>
                <w:b/>
                <w:bCs/>
                <w:sz w:val="28"/>
                <w:szCs w:val="28"/>
                <w:lang w:val="cy-GB"/>
              </w:rPr>
              <w:t xml:space="preserve">: </w:t>
            </w:r>
            <w:r w:rsidRPr="008E6CD2">
              <w:rPr>
                <w:rFonts w:cstheme="minorHAnsi"/>
                <w:b/>
                <w:bCs/>
                <w:sz w:val="28"/>
                <w:szCs w:val="28"/>
                <w:lang w:val="cy-GB"/>
              </w:rPr>
              <w:t>1.0</w:t>
            </w:r>
          </w:p>
          <w:p w14:paraId="17F495D6" w14:textId="77777777" w:rsidR="008E6CD2" w:rsidRPr="008E6CD2" w:rsidRDefault="008E6CD2" w:rsidP="00312AE1">
            <w:pPr>
              <w:rPr>
                <w:rFonts w:cstheme="minorHAnsi"/>
                <w:b/>
                <w:bCs/>
                <w:sz w:val="24"/>
                <w:szCs w:val="24"/>
                <w:lang w:val="cy-GB"/>
              </w:rPr>
            </w:pPr>
          </w:p>
          <w:p w14:paraId="05DD66E3" w14:textId="77777777" w:rsidR="00312AE1" w:rsidRPr="008E6CD2" w:rsidRDefault="00312AE1" w:rsidP="00312AE1">
            <w:pPr>
              <w:rPr>
                <w:rFonts w:cstheme="minorHAnsi"/>
                <w:sz w:val="24"/>
                <w:szCs w:val="24"/>
                <w:lang w:val="cy-GB"/>
              </w:rPr>
            </w:pPr>
            <w:r w:rsidRPr="008E6CD2">
              <w:rPr>
                <w:rFonts w:cstheme="minorHAnsi"/>
                <w:sz w:val="24"/>
                <w:szCs w:val="24"/>
                <w:lang w:val="cy-GB"/>
              </w:rPr>
              <w:t>Mae lles yn golygu mwy na bod yn iach yn unig; gall hefyd gynnwys:</w:t>
            </w:r>
          </w:p>
          <w:p w14:paraId="19C0BDB3"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bod yn ddiogel</w:t>
            </w:r>
          </w:p>
          <w:p w14:paraId="123A4E74"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cael rhywle addas i fyw</w:t>
            </w:r>
          </w:p>
          <w:p w14:paraId="61E0641F"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bod yn rhan o benderfyniadau sy'n effeithio ar eich bywyd</w:t>
            </w:r>
          </w:p>
          <w:p w14:paraId="786DEB00"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cael ffrindiau</w:t>
            </w:r>
          </w:p>
          <w:p w14:paraId="2BDD54DD"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bod yn rhan o gymunedau da a chryf</w:t>
            </w:r>
          </w:p>
          <w:p w14:paraId="650D717C"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cael pob cyfle i wneud yn dda mewn addysg</w:t>
            </w:r>
          </w:p>
          <w:p w14:paraId="4FC77BA9"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teimlo'n dda am eich bywyd</w:t>
            </w:r>
          </w:p>
          <w:p w14:paraId="32DFE587" w14:textId="77777777"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i oedolion – gallu gweithio</w:t>
            </w:r>
          </w:p>
          <w:p w14:paraId="52752B6E" w14:textId="6179674E" w:rsidR="00312AE1" w:rsidRPr="008E6CD2" w:rsidRDefault="00312AE1" w:rsidP="00312AE1">
            <w:pPr>
              <w:pStyle w:val="ListParagraph"/>
              <w:numPr>
                <w:ilvl w:val="0"/>
                <w:numId w:val="4"/>
              </w:numPr>
              <w:rPr>
                <w:rFonts w:cstheme="minorHAnsi"/>
                <w:sz w:val="24"/>
                <w:szCs w:val="24"/>
                <w:lang w:val="cy-GB"/>
              </w:rPr>
            </w:pPr>
            <w:r w:rsidRPr="008E6CD2">
              <w:rPr>
                <w:rFonts w:cstheme="minorHAnsi"/>
                <w:sz w:val="24"/>
                <w:szCs w:val="24"/>
                <w:lang w:val="cy-GB"/>
              </w:rPr>
              <w:t>i blant – gallu tyfu i fyny'n hapus ac yn llwyddiannus, a bod yn derbyn gofal da</w:t>
            </w:r>
          </w:p>
          <w:p w14:paraId="17C16C2F" w14:textId="77777777" w:rsidR="008E6CD2" w:rsidRPr="008E6CD2" w:rsidRDefault="008E6CD2" w:rsidP="00CA3BEB">
            <w:pPr>
              <w:rPr>
                <w:rFonts w:cstheme="minorHAnsi"/>
                <w:sz w:val="24"/>
                <w:szCs w:val="24"/>
                <w:lang w:val="cy-GB"/>
              </w:rPr>
            </w:pPr>
          </w:p>
          <w:p w14:paraId="74100E6C" w14:textId="11209BB1" w:rsidR="00312AE1" w:rsidRPr="008E6CD2" w:rsidRDefault="00312AE1" w:rsidP="00312AE1">
            <w:pPr>
              <w:rPr>
                <w:rFonts w:cstheme="minorHAnsi"/>
                <w:b/>
                <w:bCs/>
                <w:sz w:val="24"/>
                <w:szCs w:val="24"/>
                <w:u w:val="single"/>
                <w:lang w:val="cy-GB"/>
              </w:rPr>
            </w:pPr>
            <w:r w:rsidRPr="008E6CD2">
              <w:rPr>
                <w:rFonts w:cstheme="minorHAnsi"/>
                <w:b/>
                <w:bCs/>
                <w:sz w:val="24"/>
                <w:szCs w:val="24"/>
                <w:u w:val="single"/>
                <w:lang w:val="cy-GB"/>
              </w:rPr>
              <w:t>Gweithgaredd 1.1</w:t>
            </w:r>
          </w:p>
          <w:p w14:paraId="0DD28BE3" w14:textId="77777777" w:rsidR="004755C3" w:rsidRPr="008E6CD2" w:rsidRDefault="004755C3" w:rsidP="004755C3">
            <w:pPr>
              <w:textAlignment w:val="baseline"/>
              <w:rPr>
                <w:rFonts w:eastAsia="Times New Roman" w:cstheme="minorHAnsi"/>
                <w:b/>
                <w:bCs/>
                <w:sz w:val="24"/>
                <w:szCs w:val="24"/>
                <w:u w:val="single"/>
                <w:lang w:val="cy-GB" w:eastAsia="en-GB"/>
              </w:rPr>
            </w:pPr>
          </w:p>
          <w:p w14:paraId="0A6C05E1" w14:textId="2246B676" w:rsidR="004755C3" w:rsidRPr="008E6CD2" w:rsidRDefault="004755C3" w:rsidP="004755C3">
            <w:pPr>
              <w:textAlignment w:val="baseline"/>
              <w:rPr>
                <w:rFonts w:eastAsia="Times New Roman" w:cstheme="minorHAnsi"/>
                <w:sz w:val="24"/>
                <w:szCs w:val="24"/>
                <w:lang w:eastAsia="en-GB"/>
              </w:rPr>
            </w:pPr>
            <w:r w:rsidRPr="008E6CD2">
              <w:rPr>
                <w:rFonts w:eastAsia="Times New Roman" w:cstheme="minorHAnsi"/>
                <w:sz w:val="24"/>
                <w:szCs w:val="24"/>
                <w:lang w:val="cy-GB" w:eastAsia="en-GB"/>
              </w:rPr>
              <w:t xml:space="preserve">Meddyliwch am les mewn perthynas â'ch bywyd eich hun ac ysgrifennwch am yr hyn mae llesiant yn ei olygu i chi?  Myfyriwch </w:t>
            </w:r>
            <w:r w:rsidRPr="008E6CD2">
              <w:rPr>
                <w:rFonts w:eastAsia="Times New Roman" w:cstheme="minorHAnsi"/>
                <w:sz w:val="24"/>
                <w:szCs w:val="24"/>
                <w:lang w:val="cy-GB" w:eastAsia="en-GB"/>
              </w:rPr>
              <w:lastRenderedPageBreak/>
              <w:t>ar yr hyn sy'n bwysig i chi a beth sy'n eich helpu i gyflawni bywyd da.</w:t>
            </w:r>
            <w:r w:rsidRPr="008E6CD2">
              <w:rPr>
                <w:rFonts w:eastAsia="Times New Roman" w:cstheme="minorHAnsi"/>
                <w:sz w:val="24"/>
                <w:szCs w:val="24"/>
                <w:lang w:eastAsia="en-GB"/>
              </w:rPr>
              <w:t> </w:t>
            </w:r>
          </w:p>
          <w:p w14:paraId="6D2A50AB" w14:textId="77777777" w:rsidR="004755C3" w:rsidRPr="008E6CD2" w:rsidRDefault="004755C3" w:rsidP="004755C3">
            <w:pPr>
              <w:textAlignment w:val="baseline"/>
              <w:rPr>
                <w:rFonts w:eastAsia="Times New Roman" w:cstheme="minorHAnsi"/>
                <w:color w:val="FF0000"/>
                <w:sz w:val="24"/>
                <w:szCs w:val="24"/>
                <w:lang w:val="cy-GB" w:eastAsia="en-GB"/>
              </w:rPr>
            </w:pPr>
          </w:p>
          <w:p w14:paraId="53925B48" w14:textId="774F7251" w:rsidR="004755C3" w:rsidRPr="008E6CD2" w:rsidRDefault="004755C3" w:rsidP="004755C3">
            <w:pPr>
              <w:textAlignment w:val="baseline"/>
              <w:rPr>
                <w:rFonts w:eastAsia="Times New Roman" w:cstheme="minorHAnsi"/>
                <w:sz w:val="24"/>
                <w:szCs w:val="24"/>
                <w:lang w:eastAsia="en-GB"/>
              </w:rPr>
            </w:pPr>
            <w:r w:rsidRPr="008E6CD2">
              <w:rPr>
                <w:rFonts w:eastAsia="Times New Roman" w:cstheme="minorHAnsi"/>
                <w:color w:val="FF0000"/>
                <w:sz w:val="24"/>
                <w:szCs w:val="24"/>
                <w:lang w:val="cy-GB" w:eastAsia="en-GB"/>
              </w:rPr>
              <w:t>Ymwybyddiaeth</w:t>
            </w:r>
            <w:r w:rsidR="00CA3BEB" w:rsidRPr="008E6CD2">
              <w:rPr>
                <w:rFonts w:eastAsia="Times New Roman" w:cstheme="minorHAnsi"/>
                <w:color w:val="FF0000"/>
                <w:sz w:val="24"/>
                <w:szCs w:val="24"/>
                <w:lang w:val="cy-GB" w:eastAsia="en-GB"/>
              </w:rPr>
              <w:t>:</w:t>
            </w:r>
            <w:r w:rsidR="008E6CD2">
              <w:rPr>
                <w:rFonts w:eastAsia="Times New Roman" w:cstheme="minorHAnsi"/>
                <w:color w:val="FF0000"/>
                <w:sz w:val="24"/>
                <w:szCs w:val="24"/>
                <w:lang w:val="cy-GB" w:eastAsia="en-GB"/>
              </w:rPr>
              <w:t xml:space="preserve"> </w:t>
            </w:r>
            <w:r w:rsidRPr="008E6CD2">
              <w:rPr>
                <w:rFonts w:eastAsia="Times New Roman" w:cstheme="minorHAnsi"/>
                <w:sz w:val="24"/>
                <w:szCs w:val="24"/>
                <w:lang w:val="cy-GB" w:eastAsia="en-GB"/>
              </w:rPr>
              <w:t>Ysgrifennu’r dasg hon yn Saesneg </w:t>
            </w:r>
            <w:r w:rsidRPr="008E6CD2">
              <w:rPr>
                <w:rFonts w:eastAsia="Times New Roman" w:cstheme="minorHAnsi"/>
                <w:sz w:val="24"/>
                <w:szCs w:val="24"/>
                <w:lang w:eastAsia="en-GB"/>
              </w:rPr>
              <w:t> </w:t>
            </w:r>
          </w:p>
          <w:p w14:paraId="4F6A46C4" w14:textId="77777777" w:rsidR="00CA3BEB" w:rsidRPr="008E6CD2" w:rsidRDefault="00CA3BEB" w:rsidP="004755C3">
            <w:pPr>
              <w:textAlignment w:val="baseline"/>
              <w:rPr>
                <w:rFonts w:eastAsia="Times New Roman" w:cstheme="minorHAnsi"/>
                <w:color w:val="FF0000"/>
                <w:sz w:val="24"/>
                <w:szCs w:val="24"/>
                <w:lang w:val="cy-GB" w:eastAsia="en-GB"/>
              </w:rPr>
            </w:pPr>
          </w:p>
          <w:p w14:paraId="0E69C196" w14:textId="6E69EC8C" w:rsidR="004755C3" w:rsidRPr="008E6CD2" w:rsidRDefault="004755C3" w:rsidP="004755C3">
            <w:pPr>
              <w:textAlignment w:val="baseline"/>
              <w:rPr>
                <w:rFonts w:eastAsia="Times New Roman" w:cstheme="minorHAnsi"/>
                <w:color w:val="FFC000"/>
                <w:sz w:val="24"/>
                <w:szCs w:val="24"/>
                <w:lang w:val="cy-GB" w:eastAsia="en-GB"/>
              </w:rPr>
            </w:pPr>
            <w:r w:rsidRPr="008E6CD2">
              <w:rPr>
                <w:rFonts w:eastAsia="Times New Roman" w:cstheme="minorHAnsi"/>
                <w:color w:val="FFC000"/>
                <w:sz w:val="24"/>
                <w:szCs w:val="24"/>
                <w:lang w:val="cy-GB" w:eastAsia="en-GB"/>
              </w:rPr>
              <w:t>Dealltwriaeth</w:t>
            </w:r>
            <w:r w:rsidR="00CA3BEB" w:rsidRPr="008E6CD2">
              <w:rPr>
                <w:rFonts w:eastAsia="Times New Roman" w:cstheme="minorHAnsi"/>
                <w:color w:val="FFC000"/>
                <w:sz w:val="24"/>
                <w:szCs w:val="24"/>
                <w:lang w:val="cy-GB" w:eastAsia="en-GB"/>
              </w:rPr>
              <w:t xml:space="preserve">: </w:t>
            </w:r>
            <w:r w:rsidRPr="008E6CD2">
              <w:rPr>
                <w:rFonts w:eastAsia="Times New Roman" w:cstheme="minorHAnsi"/>
                <w:sz w:val="24"/>
                <w:szCs w:val="24"/>
                <w:lang w:val="cy-GB" w:eastAsia="en-GB"/>
              </w:rPr>
              <w:t>Ymgynghori â'r rhestr termau ac ysgrifennu'r termau allweddol yn Gymraeg</w:t>
            </w:r>
            <w:r w:rsidRPr="008E6CD2">
              <w:rPr>
                <w:rFonts w:eastAsia="Times New Roman" w:cstheme="minorHAnsi"/>
                <w:sz w:val="24"/>
                <w:szCs w:val="24"/>
                <w:lang w:eastAsia="en-GB"/>
              </w:rPr>
              <w:t> </w:t>
            </w:r>
          </w:p>
          <w:p w14:paraId="546B63FB" w14:textId="77777777" w:rsidR="006A23DF" w:rsidRPr="008E6CD2" w:rsidRDefault="006A23DF" w:rsidP="004755C3">
            <w:pPr>
              <w:textAlignment w:val="baseline"/>
              <w:rPr>
                <w:rFonts w:eastAsia="Times New Roman" w:cstheme="minorHAnsi"/>
                <w:color w:val="00B050"/>
                <w:sz w:val="24"/>
                <w:szCs w:val="24"/>
                <w:lang w:val="cy-GB" w:eastAsia="en-GB"/>
              </w:rPr>
            </w:pPr>
          </w:p>
          <w:p w14:paraId="1599C1D6" w14:textId="30D4DE9B" w:rsidR="004755C3" w:rsidRPr="008E6CD2" w:rsidRDefault="004755C3" w:rsidP="004755C3">
            <w:pPr>
              <w:textAlignment w:val="baseline"/>
              <w:rPr>
                <w:rFonts w:eastAsia="Times New Roman" w:cstheme="minorHAnsi"/>
                <w:color w:val="00B050"/>
                <w:sz w:val="24"/>
                <w:szCs w:val="24"/>
                <w:lang w:val="cy-GB" w:eastAsia="en-GB"/>
              </w:rPr>
            </w:pPr>
            <w:r w:rsidRPr="008E6CD2">
              <w:rPr>
                <w:rFonts w:eastAsia="Times New Roman" w:cstheme="minorHAnsi"/>
                <w:color w:val="00B050"/>
                <w:sz w:val="24"/>
                <w:szCs w:val="24"/>
                <w:lang w:val="cy-GB" w:eastAsia="en-GB"/>
              </w:rPr>
              <w:t>Hyder</w:t>
            </w:r>
            <w:r w:rsidR="00CA3BEB" w:rsidRPr="008E6CD2">
              <w:rPr>
                <w:rFonts w:eastAsia="Times New Roman" w:cstheme="minorHAnsi"/>
                <w:color w:val="00B050"/>
                <w:sz w:val="24"/>
                <w:szCs w:val="24"/>
                <w:lang w:val="cy-GB" w:eastAsia="en-GB"/>
              </w:rPr>
              <w:t xml:space="preserve">: </w:t>
            </w:r>
            <w:r w:rsidRPr="008E6CD2">
              <w:rPr>
                <w:rFonts w:eastAsia="Times New Roman" w:cstheme="minorHAnsi"/>
                <w:sz w:val="24"/>
                <w:szCs w:val="24"/>
                <w:lang w:val="cy-GB" w:eastAsia="en-GB"/>
              </w:rPr>
              <w:t>Ysgrifennu am deimladau yn Gymraeg, peidiwch â phoeni gormod am ramadeg ac ati. </w:t>
            </w:r>
            <w:r w:rsidRPr="008E6CD2">
              <w:rPr>
                <w:rFonts w:eastAsia="Times New Roman" w:cstheme="minorHAnsi"/>
                <w:sz w:val="24"/>
                <w:szCs w:val="24"/>
                <w:lang w:eastAsia="en-GB"/>
              </w:rPr>
              <w:t> </w:t>
            </w:r>
          </w:p>
          <w:p w14:paraId="46ADD9FA" w14:textId="77777777" w:rsidR="004755C3" w:rsidRPr="008E6CD2" w:rsidRDefault="004755C3" w:rsidP="004755C3">
            <w:pPr>
              <w:textAlignment w:val="baseline"/>
              <w:rPr>
                <w:rFonts w:eastAsia="Times New Roman" w:cstheme="minorHAnsi"/>
                <w:color w:val="00B050"/>
                <w:sz w:val="24"/>
                <w:szCs w:val="24"/>
                <w:lang w:val="cy-GB" w:eastAsia="en-GB"/>
              </w:rPr>
            </w:pPr>
          </w:p>
          <w:p w14:paraId="31E502DF" w14:textId="5200C832" w:rsidR="004755C3" w:rsidRPr="008E6CD2" w:rsidRDefault="004755C3" w:rsidP="004755C3">
            <w:pPr>
              <w:textAlignment w:val="baseline"/>
              <w:rPr>
                <w:rFonts w:eastAsia="Times New Roman" w:cstheme="minorHAnsi"/>
                <w:color w:val="00B050"/>
                <w:sz w:val="24"/>
                <w:szCs w:val="24"/>
                <w:lang w:val="cy-GB" w:eastAsia="en-GB"/>
              </w:rPr>
            </w:pPr>
            <w:r w:rsidRPr="008E6CD2">
              <w:rPr>
                <w:rFonts w:eastAsia="Times New Roman" w:cstheme="minorHAnsi"/>
                <w:color w:val="00B050"/>
                <w:sz w:val="24"/>
                <w:szCs w:val="24"/>
                <w:lang w:val="cy-GB" w:eastAsia="en-GB"/>
              </w:rPr>
              <w:t>Rhuglde</w:t>
            </w:r>
            <w:r w:rsidR="00CA3BEB" w:rsidRPr="008E6CD2">
              <w:rPr>
                <w:rFonts w:eastAsia="Times New Roman" w:cstheme="minorHAnsi"/>
                <w:color w:val="00B050"/>
                <w:sz w:val="24"/>
                <w:szCs w:val="24"/>
                <w:lang w:val="cy-GB" w:eastAsia="en-GB"/>
              </w:rPr>
              <w:t xml:space="preserve">r: </w:t>
            </w:r>
            <w:r w:rsidRPr="008E6CD2">
              <w:rPr>
                <w:rFonts w:eastAsia="Times New Roman" w:cstheme="minorHAnsi"/>
                <w:sz w:val="24"/>
                <w:szCs w:val="24"/>
                <w:lang w:val="cy-GB" w:eastAsia="en-GB"/>
              </w:rPr>
              <w:t>Cwblhau’r dasg yn Gymraeg</w:t>
            </w:r>
            <w:r w:rsidRPr="008E6CD2">
              <w:rPr>
                <w:rFonts w:eastAsia="Times New Roman" w:cstheme="minorHAnsi"/>
                <w:sz w:val="24"/>
                <w:szCs w:val="24"/>
                <w:lang w:eastAsia="en-GB"/>
              </w:rPr>
              <w:t> </w:t>
            </w:r>
          </w:p>
          <w:p w14:paraId="70823516" w14:textId="4AE83687" w:rsidR="00312AE1" w:rsidRPr="008E6CD2" w:rsidRDefault="00312AE1" w:rsidP="00312AE1">
            <w:pPr>
              <w:rPr>
                <w:rFonts w:cstheme="minorHAnsi"/>
                <w:sz w:val="24"/>
                <w:szCs w:val="24"/>
                <w:u w:val="single"/>
                <w:lang w:val="cy-GB"/>
              </w:rPr>
            </w:pPr>
          </w:p>
          <w:p w14:paraId="4980BBE0" w14:textId="77777777" w:rsidR="00A935FC" w:rsidRPr="008E6CD2" w:rsidRDefault="00A935FC" w:rsidP="00312AE1">
            <w:pPr>
              <w:rPr>
                <w:rFonts w:cstheme="minorHAnsi"/>
                <w:sz w:val="24"/>
                <w:szCs w:val="24"/>
                <w:u w:val="single"/>
                <w:lang w:val="cy-GB"/>
              </w:rPr>
            </w:pPr>
          </w:p>
          <w:p w14:paraId="4E3B88EC" w14:textId="5F579DA1" w:rsidR="00312AE1" w:rsidRPr="008E6CD2" w:rsidRDefault="00312AE1" w:rsidP="00312AE1">
            <w:pPr>
              <w:rPr>
                <w:rFonts w:cstheme="minorHAnsi"/>
                <w:b/>
                <w:bCs/>
                <w:sz w:val="24"/>
                <w:szCs w:val="24"/>
                <w:u w:val="single"/>
                <w:lang w:val="cy-GB"/>
              </w:rPr>
            </w:pPr>
            <w:r w:rsidRPr="008E6CD2">
              <w:rPr>
                <w:rFonts w:cstheme="minorHAnsi"/>
                <w:b/>
                <w:bCs/>
                <w:sz w:val="24"/>
                <w:szCs w:val="24"/>
                <w:u w:val="single"/>
                <w:lang w:val="cy-GB"/>
              </w:rPr>
              <w:t>Gweithgaredd 1.2</w:t>
            </w:r>
          </w:p>
          <w:p w14:paraId="3F470786" w14:textId="77777777" w:rsidR="009533EE" w:rsidRPr="008E6CD2" w:rsidRDefault="009533EE" w:rsidP="00312AE1">
            <w:pPr>
              <w:rPr>
                <w:rFonts w:cstheme="minorHAnsi"/>
                <w:b/>
                <w:bCs/>
                <w:sz w:val="24"/>
                <w:szCs w:val="24"/>
                <w:u w:val="single"/>
                <w:lang w:val="cy-GB"/>
              </w:rPr>
            </w:pPr>
          </w:p>
          <w:p w14:paraId="021DA910" w14:textId="77777777" w:rsidR="006A23DF" w:rsidRPr="008E6CD2" w:rsidRDefault="006A23DF" w:rsidP="006A23DF">
            <w:pPr>
              <w:textAlignment w:val="baseline"/>
              <w:rPr>
                <w:rFonts w:eastAsia="Times New Roman" w:cstheme="minorHAnsi"/>
                <w:sz w:val="24"/>
                <w:szCs w:val="24"/>
                <w:lang w:eastAsia="en-GB"/>
              </w:rPr>
            </w:pPr>
            <w:r w:rsidRPr="008E6CD2">
              <w:rPr>
                <w:rFonts w:eastAsia="Times New Roman" w:cstheme="minorHAnsi"/>
                <w:sz w:val="24"/>
                <w:szCs w:val="24"/>
                <w:lang w:val="cy-GB" w:eastAsia="en-GB"/>
              </w:rPr>
              <w:t>Rhestrwch bum ffactor sy'n effeithio'n negyddol a phump sy’n effeithio’n gadarnhaol ar lesiant unigolion a gofalwyr.</w:t>
            </w:r>
            <w:r w:rsidRPr="008E6CD2">
              <w:rPr>
                <w:rFonts w:eastAsia="Times New Roman" w:cstheme="minorHAnsi"/>
                <w:sz w:val="24"/>
                <w:szCs w:val="24"/>
                <w:lang w:eastAsia="en-GB"/>
              </w:rPr>
              <w:t> </w:t>
            </w:r>
          </w:p>
          <w:p w14:paraId="46EB8076" w14:textId="77777777" w:rsidR="006A23DF" w:rsidRPr="008E6CD2" w:rsidRDefault="006A23DF" w:rsidP="006A23DF">
            <w:pPr>
              <w:textAlignment w:val="baseline"/>
              <w:rPr>
                <w:rFonts w:eastAsia="Times New Roman" w:cstheme="minorHAnsi"/>
                <w:color w:val="FF0000"/>
                <w:sz w:val="24"/>
                <w:szCs w:val="24"/>
                <w:lang w:val="cy-GB" w:eastAsia="en-GB"/>
              </w:rPr>
            </w:pPr>
          </w:p>
          <w:p w14:paraId="0A276CD0" w14:textId="64A06CE3" w:rsidR="006A23DF" w:rsidRPr="008E6CD2" w:rsidRDefault="006A23DF" w:rsidP="006A23DF">
            <w:pPr>
              <w:textAlignment w:val="baseline"/>
              <w:rPr>
                <w:rFonts w:eastAsia="Times New Roman" w:cstheme="minorHAnsi"/>
                <w:color w:val="FF0000"/>
                <w:sz w:val="24"/>
                <w:szCs w:val="24"/>
                <w:lang w:val="cy-GB" w:eastAsia="en-GB"/>
              </w:rPr>
            </w:pPr>
            <w:r w:rsidRPr="008E6CD2">
              <w:rPr>
                <w:rFonts w:eastAsia="Times New Roman" w:cstheme="minorHAnsi"/>
                <w:color w:val="FF0000"/>
                <w:sz w:val="24"/>
                <w:szCs w:val="24"/>
                <w:lang w:val="cy-GB" w:eastAsia="en-GB"/>
              </w:rPr>
              <w:t>Ymwybyddiaeth</w:t>
            </w:r>
            <w:r w:rsidR="008E6CD2" w:rsidRPr="008E6CD2">
              <w:rPr>
                <w:rFonts w:eastAsia="Times New Roman" w:cstheme="minorHAnsi"/>
                <w:color w:val="FF0000"/>
                <w:sz w:val="24"/>
                <w:szCs w:val="24"/>
                <w:lang w:val="cy-GB" w:eastAsia="en-GB"/>
              </w:rPr>
              <w:t xml:space="preserve">: </w:t>
            </w:r>
            <w:r w:rsidRPr="008E6CD2">
              <w:rPr>
                <w:rFonts w:eastAsia="Times New Roman" w:cstheme="minorHAnsi"/>
                <w:sz w:val="24"/>
                <w:szCs w:val="24"/>
                <w:lang w:val="cy-GB" w:eastAsia="en-GB"/>
              </w:rPr>
              <w:t>Cwblhau’r dasg yn Saesneg ond dangos ymwybyddiaeth y gall iaith chwarae rhan allweddol</w:t>
            </w:r>
            <w:r w:rsidRPr="008E6CD2">
              <w:rPr>
                <w:rFonts w:eastAsia="Times New Roman" w:cstheme="minorHAnsi"/>
                <w:sz w:val="24"/>
                <w:szCs w:val="24"/>
                <w:lang w:eastAsia="en-GB"/>
              </w:rPr>
              <w:t> </w:t>
            </w:r>
          </w:p>
          <w:p w14:paraId="25861139" w14:textId="77777777" w:rsidR="006A23DF" w:rsidRPr="008E6CD2" w:rsidRDefault="006A23DF" w:rsidP="006A23DF">
            <w:pPr>
              <w:textAlignment w:val="baseline"/>
              <w:rPr>
                <w:rFonts w:eastAsia="Times New Roman" w:cstheme="minorHAnsi"/>
                <w:color w:val="FFC000"/>
                <w:sz w:val="24"/>
                <w:szCs w:val="24"/>
                <w:lang w:val="cy-GB" w:eastAsia="en-GB"/>
              </w:rPr>
            </w:pPr>
          </w:p>
          <w:p w14:paraId="3E83FA0D" w14:textId="5BDE71B5" w:rsidR="006A23DF" w:rsidRPr="008E6CD2" w:rsidRDefault="006A23DF" w:rsidP="006A23DF">
            <w:pPr>
              <w:textAlignment w:val="baseline"/>
              <w:rPr>
                <w:rFonts w:eastAsia="Times New Roman" w:cstheme="minorHAnsi"/>
                <w:color w:val="FFC000"/>
                <w:sz w:val="24"/>
                <w:szCs w:val="24"/>
                <w:lang w:val="cy-GB" w:eastAsia="en-GB"/>
              </w:rPr>
            </w:pPr>
            <w:r w:rsidRPr="008E6CD2">
              <w:rPr>
                <w:rFonts w:eastAsia="Times New Roman" w:cstheme="minorHAnsi"/>
                <w:color w:val="FFC000"/>
                <w:sz w:val="24"/>
                <w:szCs w:val="24"/>
                <w:lang w:val="cy-GB" w:eastAsia="en-GB"/>
              </w:rPr>
              <w:t>Dealltwriaeth</w:t>
            </w:r>
            <w:r w:rsidR="008E6CD2">
              <w:rPr>
                <w:rFonts w:eastAsia="Times New Roman" w:cstheme="minorHAnsi"/>
                <w:color w:val="FFC000"/>
                <w:sz w:val="24"/>
                <w:szCs w:val="24"/>
                <w:lang w:val="cy-GB" w:eastAsia="en-GB"/>
              </w:rPr>
              <w:t xml:space="preserve">: </w:t>
            </w:r>
            <w:r w:rsidRPr="008E6CD2">
              <w:rPr>
                <w:rFonts w:eastAsia="Times New Roman" w:cstheme="minorHAnsi"/>
                <w:sz w:val="24"/>
                <w:szCs w:val="24"/>
                <w:lang w:val="cy-GB" w:eastAsia="en-GB"/>
              </w:rPr>
              <w:t>Edrych ar y rhestr termau ac ysgrifennu'r termau allweddol yn Gymraeg </w:t>
            </w:r>
            <w:r w:rsidRPr="008E6CD2">
              <w:rPr>
                <w:rFonts w:eastAsia="Times New Roman" w:cstheme="minorHAnsi"/>
                <w:sz w:val="24"/>
                <w:szCs w:val="24"/>
                <w:lang w:eastAsia="en-GB"/>
              </w:rPr>
              <w:t> </w:t>
            </w:r>
          </w:p>
          <w:p w14:paraId="681C883B" w14:textId="77777777" w:rsidR="006A23DF" w:rsidRPr="008E6CD2" w:rsidRDefault="006A23DF" w:rsidP="006A23DF">
            <w:pPr>
              <w:ind w:left="720"/>
              <w:textAlignment w:val="baseline"/>
              <w:rPr>
                <w:rFonts w:eastAsia="Times New Roman" w:cstheme="minorHAnsi"/>
                <w:color w:val="00B050"/>
                <w:sz w:val="24"/>
                <w:szCs w:val="24"/>
                <w:lang w:val="cy-GB" w:eastAsia="en-GB"/>
              </w:rPr>
            </w:pPr>
          </w:p>
          <w:p w14:paraId="74D61884" w14:textId="706B7EB6" w:rsidR="006A23DF" w:rsidRPr="008E6CD2" w:rsidRDefault="006A23DF" w:rsidP="006A23DF">
            <w:pPr>
              <w:textAlignment w:val="baseline"/>
              <w:rPr>
                <w:rFonts w:eastAsia="Times New Roman" w:cstheme="minorHAnsi"/>
                <w:color w:val="00B050"/>
                <w:sz w:val="24"/>
                <w:szCs w:val="24"/>
                <w:lang w:val="cy-GB" w:eastAsia="en-GB"/>
              </w:rPr>
            </w:pPr>
            <w:r w:rsidRPr="008E6CD2">
              <w:rPr>
                <w:rFonts w:eastAsia="Times New Roman" w:cstheme="minorHAnsi"/>
                <w:color w:val="00B050"/>
                <w:sz w:val="24"/>
                <w:szCs w:val="24"/>
                <w:lang w:val="cy-GB" w:eastAsia="en-GB"/>
              </w:rPr>
              <w:t>Hyder</w:t>
            </w:r>
            <w:r w:rsidR="008E6CD2">
              <w:rPr>
                <w:rFonts w:eastAsia="Times New Roman" w:cstheme="minorHAnsi"/>
                <w:color w:val="00B050"/>
                <w:sz w:val="24"/>
                <w:szCs w:val="24"/>
                <w:lang w:val="cy-GB" w:eastAsia="en-GB"/>
              </w:rPr>
              <w:t xml:space="preserve">: </w:t>
            </w:r>
            <w:r w:rsidRPr="008E6CD2">
              <w:rPr>
                <w:rFonts w:eastAsia="Times New Roman" w:cstheme="minorHAnsi"/>
                <w:sz w:val="24"/>
                <w:szCs w:val="24"/>
                <w:lang w:val="cy-GB" w:eastAsia="en-GB"/>
              </w:rPr>
              <w:t>Yn seiliedig ar yr atebion i'r gweithgaredd blaenorol, cwblhau’r rhestr hon yn Gymraeg</w:t>
            </w:r>
            <w:r w:rsidRPr="008E6CD2">
              <w:rPr>
                <w:rFonts w:eastAsia="Times New Roman" w:cstheme="minorHAnsi"/>
                <w:sz w:val="24"/>
                <w:szCs w:val="24"/>
                <w:lang w:eastAsia="en-GB"/>
              </w:rPr>
              <w:t> </w:t>
            </w:r>
          </w:p>
          <w:p w14:paraId="547777FD" w14:textId="77777777" w:rsidR="006A23DF" w:rsidRPr="008E6CD2" w:rsidRDefault="006A23DF" w:rsidP="006A23DF">
            <w:pPr>
              <w:ind w:left="720"/>
              <w:textAlignment w:val="baseline"/>
              <w:rPr>
                <w:rFonts w:eastAsia="Times New Roman" w:cstheme="minorHAnsi"/>
                <w:color w:val="00B050"/>
                <w:sz w:val="24"/>
                <w:szCs w:val="24"/>
                <w:lang w:val="cy-GB" w:eastAsia="en-GB"/>
              </w:rPr>
            </w:pPr>
          </w:p>
          <w:p w14:paraId="53285DF0" w14:textId="03CEE518" w:rsidR="006A23DF" w:rsidRPr="008E6CD2" w:rsidRDefault="006A23DF" w:rsidP="006A23DF">
            <w:pPr>
              <w:textAlignment w:val="baseline"/>
              <w:rPr>
                <w:rFonts w:eastAsia="Times New Roman" w:cstheme="minorHAnsi"/>
                <w:color w:val="00B050"/>
                <w:sz w:val="24"/>
                <w:szCs w:val="24"/>
                <w:lang w:val="cy-GB" w:eastAsia="en-GB"/>
              </w:rPr>
            </w:pPr>
            <w:r w:rsidRPr="008E6CD2">
              <w:rPr>
                <w:rFonts w:eastAsia="Times New Roman" w:cstheme="minorHAnsi"/>
                <w:color w:val="00B050"/>
                <w:sz w:val="24"/>
                <w:szCs w:val="24"/>
                <w:lang w:val="cy-GB" w:eastAsia="en-GB"/>
              </w:rPr>
              <w:t>Rhuglder</w:t>
            </w:r>
            <w:r w:rsidR="008E6CD2">
              <w:rPr>
                <w:rFonts w:eastAsia="Times New Roman" w:cstheme="minorHAnsi"/>
                <w:color w:val="00B050"/>
                <w:sz w:val="24"/>
                <w:szCs w:val="24"/>
                <w:lang w:val="cy-GB" w:eastAsia="en-GB"/>
              </w:rPr>
              <w:t xml:space="preserve">: </w:t>
            </w:r>
            <w:r w:rsidRPr="008E6CD2">
              <w:rPr>
                <w:rFonts w:eastAsia="Times New Roman" w:cstheme="minorHAnsi"/>
                <w:sz w:val="24"/>
                <w:szCs w:val="24"/>
                <w:lang w:val="cy-GB" w:eastAsia="en-GB"/>
              </w:rPr>
              <w:t>Cwblhau’r dasg yn Gymraeg</w:t>
            </w:r>
            <w:r w:rsidRPr="008E6CD2">
              <w:rPr>
                <w:rFonts w:eastAsia="Times New Roman" w:cstheme="minorHAnsi"/>
                <w:sz w:val="24"/>
                <w:szCs w:val="24"/>
                <w:lang w:eastAsia="en-GB"/>
              </w:rPr>
              <w:t> </w:t>
            </w:r>
          </w:p>
          <w:p w14:paraId="035D8068" w14:textId="77777777" w:rsidR="00312AE1" w:rsidRPr="008E6CD2" w:rsidRDefault="00312AE1" w:rsidP="00312AE1">
            <w:pPr>
              <w:rPr>
                <w:rFonts w:cstheme="minorHAnsi"/>
                <w:b/>
                <w:bCs/>
                <w:sz w:val="24"/>
                <w:szCs w:val="24"/>
                <w:u w:val="single"/>
                <w:lang w:val="cy-GB"/>
              </w:rPr>
            </w:pPr>
          </w:p>
          <w:p w14:paraId="3513C7C2" w14:textId="23A783F9" w:rsidR="00312AE1" w:rsidRPr="008E6CD2" w:rsidRDefault="00312AE1" w:rsidP="00312AE1">
            <w:pPr>
              <w:rPr>
                <w:rFonts w:cstheme="minorHAnsi"/>
                <w:b/>
                <w:bCs/>
                <w:sz w:val="24"/>
                <w:szCs w:val="24"/>
                <w:lang w:val="cy-GB"/>
              </w:rPr>
            </w:pPr>
            <w:r w:rsidRPr="008E6CD2">
              <w:rPr>
                <w:rFonts w:cstheme="minorHAnsi"/>
                <w:b/>
                <w:bCs/>
                <w:sz w:val="24"/>
                <w:szCs w:val="24"/>
                <w:lang w:val="cy-GB"/>
              </w:rPr>
              <w:t xml:space="preserve">Mae’r astudiaeth achos hon wedi'i chymryd o adnoddau gan Ofal Cymdeithasol </w:t>
            </w:r>
            <w:r w:rsidR="009533EE" w:rsidRPr="008E6CD2">
              <w:rPr>
                <w:rFonts w:cstheme="minorHAnsi"/>
                <w:b/>
                <w:bCs/>
                <w:sz w:val="24"/>
                <w:szCs w:val="24"/>
                <w:lang w:val="cy-GB"/>
              </w:rPr>
              <w:t>Cymru</w:t>
            </w:r>
          </w:p>
          <w:p w14:paraId="4353EEF1" w14:textId="77777777" w:rsidR="009533EE" w:rsidRPr="008E6CD2" w:rsidRDefault="009533EE" w:rsidP="00312AE1">
            <w:pPr>
              <w:rPr>
                <w:rFonts w:cstheme="minorHAnsi"/>
                <w:b/>
                <w:bCs/>
                <w:sz w:val="24"/>
                <w:szCs w:val="24"/>
                <w:lang w:val="cy-GB"/>
              </w:rPr>
            </w:pPr>
          </w:p>
          <w:p w14:paraId="52E33D3C" w14:textId="77777777" w:rsidR="00312AE1" w:rsidRPr="008E6CD2" w:rsidRDefault="00312AE1" w:rsidP="009533EE">
            <w:pPr>
              <w:rPr>
                <w:rFonts w:cstheme="minorHAnsi"/>
                <w:sz w:val="24"/>
                <w:szCs w:val="24"/>
              </w:rPr>
            </w:pPr>
            <w:r w:rsidRPr="008E6CD2">
              <w:rPr>
                <w:rFonts w:cstheme="minorHAnsi"/>
                <w:sz w:val="24"/>
                <w:szCs w:val="24"/>
                <w:lang w:val="cy-GB"/>
              </w:rPr>
              <w:t>Mae Gwyneth yn 80 oed. Bu farw ei gŵr ychydig flynyddoedd yn ôl ac mae ei merch wedi symud i Loegr yn ddiweddar i fod yn agos at ei merch sydd â sglerosis ymledol. Mae Gwyneth wastad wedi bod yn weithgar iawn yn ei chymuned leol - gan helpu yn y clwb cinio lleol y mae ei heglwys yn ei rhedeg. Mae hi'n canu mewn côr ac wedi dechrau mynychu dosbarth cyfrifiadurol yn neuadd y pentref. Mae hi wedi dysgu sut i ddefnyddio Skype sydd wedi gwneud gwahaniaeth mawr o ran cadw mewn cysylltiad â'i theulu.  Cafodd Gwyneth gwymp cas yn ddiweddar, ar ôl llithro ar iâ. Torrodd ei braich a'i choes. Cafodd ei rhyddhau i gartref gofal o'r ysbyty i'w hadfer cyn mynd adref. Fodd bynnag, mae ei hadferiad wedi'i ohirio rhag haint yn ei choes.  Mae hi wedi mynd yn isel iawn mewn hwyliau. Prin ei bod yn gwisgo neu'n gadael ei hystafell wely ac nid oes ganddi fawr o awydd bwyta. Nid yw'n gwneud yr ymarferion y mae'r ffisiotherapydd wedi'u gosod ar ei chyfer. Mae ei merch wedi bod yn cadw mewn cysylltiad â'r cartref dros y ffôn ac mae'n poeni'n fawr am ddirywiad ei</w:t>
            </w:r>
            <w:r w:rsidRPr="008E6CD2">
              <w:rPr>
                <w:rFonts w:cstheme="minorHAnsi"/>
                <w:sz w:val="24"/>
                <w:szCs w:val="24"/>
              </w:rPr>
              <w:t xml:space="preserve"> mam.</w:t>
            </w:r>
          </w:p>
          <w:p w14:paraId="50555122" w14:textId="77777777" w:rsidR="009533EE" w:rsidRPr="008E6CD2" w:rsidRDefault="009533EE" w:rsidP="00312AE1">
            <w:pPr>
              <w:rPr>
                <w:rFonts w:cstheme="minorHAnsi"/>
                <w:sz w:val="24"/>
                <w:szCs w:val="24"/>
                <w:u w:val="single"/>
                <w:lang w:val="cy-GB"/>
              </w:rPr>
            </w:pPr>
          </w:p>
          <w:p w14:paraId="28A7020B" w14:textId="77777777" w:rsidR="00E92265" w:rsidRPr="008E6CD2" w:rsidRDefault="00E92265" w:rsidP="00E92265">
            <w:pPr>
              <w:pStyle w:val="paragraph"/>
              <w:spacing w:before="0" w:beforeAutospacing="0" w:after="0" w:afterAutospacing="0"/>
              <w:textAlignment w:val="baseline"/>
              <w:rPr>
                <w:rFonts w:asciiTheme="minorHAnsi" w:hAnsiTheme="minorHAnsi" w:cstheme="minorHAnsi"/>
              </w:rPr>
            </w:pPr>
            <w:r w:rsidRPr="008E6CD2">
              <w:rPr>
                <w:rStyle w:val="normaltextrun"/>
                <w:rFonts w:asciiTheme="minorHAnsi" w:hAnsiTheme="minorHAnsi" w:cstheme="minorHAnsi"/>
                <w:u w:val="single"/>
                <w:lang w:val="cy-GB"/>
              </w:rPr>
              <w:t>Cwestiynau </w:t>
            </w:r>
            <w:r w:rsidRPr="008E6CD2">
              <w:rPr>
                <w:rStyle w:val="eop"/>
                <w:rFonts w:asciiTheme="minorHAnsi" w:hAnsiTheme="minorHAnsi" w:cstheme="minorHAnsi"/>
              </w:rPr>
              <w:t> </w:t>
            </w:r>
          </w:p>
          <w:p w14:paraId="2A06289A" w14:textId="77777777" w:rsidR="00E92265" w:rsidRPr="008E6CD2" w:rsidRDefault="00E92265" w:rsidP="00E92265">
            <w:pPr>
              <w:pStyle w:val="paragraph"/>
              <w:numPr>
                <w:ilvl w:val="0"/>
                <w:numId w:val="11"/>
              </w:numPr>
              <w:spacing w:before="0" w:beforeAutospacing="0" w:after="0" w:afterAutospacing="0"/>
              <w:textAlignment w:val="baseline"/>
              <w:rPr>
                <w:rFonts w:asciiTheme="minorHAnsi" w:hAnsiTheme="minorHAnsi" w:cstheme="minorHAnsi"/>
              </w:rPr>
            </w:pPr>
            <w:r w:rsidRPr="008E6CD2">
              <w:rPr>
                <w:rStyle w:val="normaltextrun"/>
                <w:rFonts w:asciiTheme="minorHAnsi" w:hAnsiTheme="minorHAnsi" w:cstheme="minorHAnsi"/>
                <w:lang w:val="cy-GB"/>
              </w:rPr>
              <w:t>Beth sy'n effeithio ar les Gwyneth?</w:t>
            </w:r>
            <w:r w:rsidRPr="008E6CD2">
              <w:rPr>
                <w:rStyle w:val="eop"/>
                <w:rFonts w:asciiTheme="minorHAnsi" w:hAnsiTheme="minorHAnsi" w:cstheme="minorHAnsi"/>
              </w:rPr>
              <w:t> </w:t>
            </w:r>
          </w:p>
          <w:p w14:paraId="49507629" w14:textId="77777777" w:rsidR="00E92265" w:rsidRPr="008E6CD2" w:rsidRDefault="00E92265" w:rsidP="00E92265">
            <w:pPr>
              <w:pStyle w:val="paragraph"/>
              <w:numPr>
                <w:ilvl w:val="0"/>
                <w:numId w:val="11"/>
              </w:numPr>
              <w:spacing w:before="0" w:beforeAutospacing="0" w:after="0" w:afterAutospacing="0"/>
              <w:textAlignment w:val="baseline"/>
              <w:rPr>
                <w:rFonts w:asciiTheme="minorHAnsi" w:hAnsiTheme="minorHAnsi" w:cstheme="minorHAnsi"/>
              </w:rPr>
            </w:pPr>
            <w:r w:rsidRPr="008E6CD2">
              <w:rPr>
                <w:rStyle w:val="normaltextrun"/>
                <w:rFonts w:asciiTheme="minorHAnsi" w:hAnsiTheme="minorHAnsi" w:cstheme="minorHAnsi"/>
                <w:lang w:val="cy-GB"/>
              </w:rPr>
              <w:t>Beth allai helpu i wella hyn?</w:t>
            </w:r>
            <w:r w:rsidRPr="008E6CD2">
              <w:rPr>
                <w:rStyle w:val="eop"/>
                <w:rFonts w:asciiTheme="minorHAnsi" w:hAnsiTheme="minorHAnsi" w:cstheme="minorHAnsi"/>
              </w:rPr>
              <w:t> </w:t>
            </w:r>
          </w:p>
          <w:p w14:paraId="2ED1D10C" w14:textId="77777777" w:rsidR="00E92265" w:rsidRPr="008E6CD2" w:rsidRDefault="00E92265" w:rsidP="00E92265">
            <w:pPr>
              <w:pStyle w:val="paragraph"/>
              <w:numPr>
                <w:ilvl w:val="0"/>
                <w:numId w:val="11"/>
              </w:numPr>
              <w:spacing w:before="0" w:beforeAutospacing="0" w:after="0" w:afterAutospacing="0"/>
              <w:textAlignment w:val="baseline"/>
              <w:rPr>
                <w:rFonts w:asciiTheme="minorHAnsi" w:hAnsiTheme="minorHAnsi" w:cstheme="minorHAnsi"/>
              </w:rPr>
            </w:pPr>
            <w:r w:rsidRPr="008E6CD2">
              <w:rPr>
                <w:rStyle w:val="normaltextrun"/>
                <w:rFonts w:asciiTheme="minorHAnsi" w:hAnsiTheme="minorHAnsi" w:cstheme="minorHAnsi"/>
                <w:lang w:val="cy-GB"/>
              </w:rPr>
              <w:t>Sut gallech chi weithio gyda Gwyneth i gefnogi a hyrwyddo ei lles?</w:t>
            </w:r>
            <w:r w:rsidRPr="008E6CD2">
              <w:rPr>
                <w:rStyle w:val="eop"/>
                <w:rFonts w:asciiTheme="minorHAnsi" w:hAnsiTheme="minorHAnsi" w:cstheme="minorHAnsi"/>
              </w:rPr>
              <w:t> </w:t>
            </w:r>
          </w:p>
          <w:p w14:paraId="424D7E25" w14:textId="77777777" w:rsidR="00E92265" w:rsidRPr="008E6CD2" w:rsidRDefault="00E92265" w:rsidP="00E92265">
            <w:pPr>
              <w:pStyle w:val="paragraph"/>
              <w:numPr>
                <w:ilvl w:val="0"/>
                <w:numId w:val="11"/>
              </w:numPr>
              <w:spacing w:before="0" w:beforeAutospacing="0" w:after="0" w:afterAutospacing="0"/>
              <w:textAlignment w:val="baseline"/>
              <w:rPr>
                <w:rFonts w:asciiTheme="minorHAnsi" w:hAnsiTheme="minorHAnsi" w:cstheme="minorHAnsi"/>
              </w:rPr>
            </w:pPr>
            <w:r w:rsidRPr="008E6CD2">
              <w:rPr>
                <w:rStyle w:val="normaltextrun"/>
                <w:rFonts w:asciiTheme="minorHAnsi" w:hAnsiTheme="minorHAnsi" w:cstheme="minorHAnsi"/>
                <w:lang w:val="cy-GB"/>
              </w:rPr>
              <w:t>Pwy arall allai helpu?</w:t>
            </w:r>
            <w:r w:rsidRPr="008E6CD2">
              <w:rPr>
                <w:rStyle w:val="eop"/>
                <w:rFonts w:asciiTheme="minorHAnsi" w:hAnsiTheme="minorHAnsi" w:cstheme="minorHAnsi"/>
              </w:rPr>
              <w:t> </w:t>
            </w:r>
          </w:p>
          <w:p w14:paraId="25718B6F" w14:textId="77777777" w:rsidR="00312AE1" w:rsidRPr="008E6CD2" w:rsidRDefault="00312AE1" w:rsidP="00312AE1">
            <w:pPr>
              <w:ind w:left="360"/>
              <w:rPr>
                <w:rFonts w:cstheme="minorHAnsi"/>
                <w:color w:val="FF0000"/>
                <w:sz w:val="24"/>
                <w:szCs w:val="24"/>
                <w:lang w:val="cy-GB"/>
              </w:rPr>
            </w:pPr>
          </w:p>
          <w:p w14:paraId="0146DF52" w14:textId="5BE53060" w:rsidR="00DB1485" w:rsidRPr="008E6CD2" w:rsidRDefault="00DB1485" w:rsidP="00DB1485">
            <w:pPr>
              <w:textAlignment w:val="baseline"/>
              <w:rPr>
                <w:rFonts w:eastAsia="Times New Roman" w:cstheme="minorHAnsi"/>
                <w:color w:val="FF0000"/>
                <w:sz w:val="24"/>
                <w:szCs w:val="24"/>
                <w:lang w:val="cy-GB" w:eastAsia="en-GB"/>
              </w:rPr>
            </w:pPr>
            <w:r w:rsidRPr="008E6CD2">
              <w:rPr>
                <w:rFonts w:eastAsia="Times New Roman" w:cstheme="minorHAnsi"/>
                <w:color w:val="FF0000"/>
                <w:sz w:val="24"/>
                <w:szCs w:val="24"/>
                <w:lang w:val="cy-GB" w:eastAsia="en-GB"/>
              </w:rPr>
              <w:lastRenderedPageBreak/>
              <w:t xml:space="preserve">Ymwybyddiaeth </w:t>
            </w:r>
          </w:p>
          <w:p w14:paraId="16F206C9" w14:textId="3B35B1B5" w:rsidR="00DB1485" w:rsidRPr="008E6CD2" w:rsidRDefault="00DB1485" w:rsidP="00DB1485">
            <w:pPr>
              <w:textAlignment w:val="baseline"/>
              <w:rPr>
                <w:rFonts w:eastAsia="Times New Roman" w:cstheme="minorHAnsi"/>
                <w:sz w:val="24"/>
                <w:szCs w:val="24"/>
                <w:lang w:eastAsia="en-GB"/>
              </w:rPr>
            </w:pPr>
            <w:r w:rsidRPr="008E6CD2">
              <w:rPr>
                <w:rFonts w:eastAsia="Times New Roman" w:cstheme="minorHAnsi"/>
                <w:sz w:val="24"/>
                <w:szCs w:val="24"/>
                <w:lang w:val="cy-GB" w:eastAsia="en-GB"/>
              </w:rPr>
              <w:t xml:space="preserve">Cwblhau’r dasg yn </w:t>
            </w:r>
            <w:r w:rsidR="00DC64AB" w:rsidRPr="008E6CD2">
              <w:rPr>
                <w:rFonts w:eastAsia="Times New Roman" w:cstheme="minorHAnsi"/>
                <w:sz w:val="24"/>
                <w:szCs w:val="24"/>
                <w:lang w:val="cy-GB" w:eastAsia="en-GB"/>
              </w:rPr>
              <w:t>Saesneg.</w:t>
            </w:r>
            <w:r w:rsidRPr="008E6CD2">
              <w:rPr>
                <w:rFonts w:eastAsia="Times New Roman" w:cstheme="minorHAnsi"/>
                <w:sz w:val="24"/>
                <w:szCs w:val="24"/>
                <w:lang w:val="cy-GB" w:eastAsia="en-GB"/>
              </w:rPr>
              <w:t>                                     </w:t>
            </w:r>
            <w:r w:rsidRPr="008E6CD2">
              <w:rPr>
                <w:rFonts w:eastAsia="Times New Roman" w:cstheme="minorHAnsi"/>
                <w:sz w:val="24"/>
                <w:szCs w:val="24"/>
                <w:lang w:eastAsia="en-GB"/>
              </w:rPr>
              <w:t> </w:t>
            </w:r>
          </w:p>
          <w:p w14:paraId="5DFB1720" w14:textId="77777777" w:rsidR="00DB1485" w:rsidRPr="008E6CD2" w:rsidRDefault="00DB1485" w:rsidP="00DB1485">
            <w:pPr>
              <w:textAlignment w:val="baseline"/>
              <w:rPr>
                <w:rFonts w:eastAsia="Times New Roman" w:cstheme="minorHAnsi"/>
                <w:color w:val="FFC000"/>
                <w:sz w:val="24"/>
                <w:szCs w:val="24"/>
                <w:lang w:val="cy-GB" w:eastAsia="en-GB"/>
              </w:rPr>
            </w:pPr>
          </w:p>
          <w:p w14:paraId="04B2FE42" w14:textId="6B44E485" w:rsidR="00DB1485" w:rsidRPr="008E6CD2" w:rsidRDefault="00DB1485" w:rsidP="00DB1485">
            <w:pPr>
              <w:textAlignment w:val="baseline"/>
              <w:rPr>
                <w:rFonts w:eastAsia="Times New Roman" w:cstheme="minorHAnsi"/>
                <w:color w:val="FFC000"/>
                <w:sz w:val="24"/>
                <w:szCs w:val="24"/>
                <w:lang w:val="cy-GB" w:eastAsia="en-GB"/>
              </w:rPr>
            </w:pPr>
            <w:r w:rsidRPr="008E6CD2">
              <w:rPr>
                <w:rFonts w:eastAsia="Times New Roman" w:cstheme="minorHAnsi"/>
                <w:color w:val="FFC000"/>
                <w:sz w:val="24"/>
                <w:szCs w:val="24"/>
                <w:lang w:val="cy-GB" w:eastAsia="en-GB"/>
              </w:rPr>
              <w:t xml:space="preserve">Dealltwriaeth </w:t>
            </w:r>
          </w:p>
          <w:p w14:paraId="61D0DAAE" w14:textId="4DB971A5" w:rsidR="00DB1485" w:rsidRPr="008E6CD2" w:rsidRDefault="00DB1485" w:rsidP="00DB1485">
            <w:pPr>
              <w:textAlignment w:val="baseline"/>
              <w:rPr>
                <w:rFonts w:eastAsia="Times New Roman" w:cstheme="minorHAnsi"/>
                <w:sz w:val="24"/>
                <w:szCs w:val="24"/>
                <w:lang w:eastAsia="en-GB"/>
              </w:rPr>
            </w:pPr>
            <w:r w:rsidRPr="008E6CD2">
              <w:rPr>
                <w:rFonts w:eastAsia="Times New Roman" w:cstheme="minorHAnsi"/>
                <w:sz w:val="24"/>
                <w:szCs w:val="24"/>
                <w:lang w:val="cy-GB" w:eastAsia="en-GB"/>
              </w:rPr>
              <w:t>Edrych ar y rhestr termau ac ysgrifennu'r termau allweddol yn Gymraeg</w:t>
            </w:r>
            <w:r w:rsidR="00DC64AB" w:rsidRPr="008E6CD2">
              <w:rPr>
                <w:rFonts w:eastAsia="Times New Roman" w:cstheme="minorHAnsi"/>
                <w:sz w:val="24"/>
                <w:szCs w:val="24"/>
                <w:lang w:val="cy-GB" w:eastAsia="en-GB"/>
              </w:rPr>
              <w:t>.</w:t>
            </w:r>
          </w:p>
          <w:p w14:paraId="24622199" w14:textId="77777777" w:rsidR="00DB1485" w:rsidRPr="008E6CD2" w:rsidRDefault="00DB1485" w:rsidP="00DB1485">
            <w:pPr>
              <w:ind w:left="360"/>
              <w:textAlignment w:val="baseline"/>
              <w:rPr>
                <w:rFonts w:eastAsia="Times New Roman" w:cstheme="minorHAnsi"/>
                <w:color w:val="00B050"/>
                <w:sz w:val="24"/>
                <w:szCs w:val="24"/>
                <w:lang w:val="cy-GB" w:eastAsia="en-GB"/>
              </w:rPr>
            </w:pPr>
          </w:p>
          <w:p w14:paraId="63AFC2FF" w14:textId="0935460F" w:rsidR="00DB1485" w:rsidRPr="008E6CD2" w:rsidRDefault="00DB1485" w:rsidP="00DB1485">
            <w:pPr>
              <w:textAlignment w:val="baseline"/>
              <w:rPr>
                <w:rFonts w:eastAsia="Times New Roman" w:cstheme="minorHAnsi"/>
                <w:color w:val="00B050"/>
                <w:sz w:val="24"/>
                <w:szCs w:val="24"/>
                <w:lang w:val="cy-GB" w:eastAsia="en-GB"/>
              </w:rPr>
            </w:pPr>
            <w:r w:rsidRPr="008E6CD2">
              <w:rPr>
                <w:rFonts w:eastAsia="Times New Roman" w:cstheme="minorHAnsi"/>
                <w:color w:val="00B050"/>
                <w:sz w:val="24"/>
                <w:szCs w:val="24"/>
                <w:lang w:val="cy-GB" w:eastAsia="en-GB"/>
              </w:rPr>
              <w:t xml:space="preserve">Hyder </w:t>
            </w:r>
          </w:p>
          <w:p w14:paraId="68D8975C" w14:textId="37870881" w:rsidR="00DB1485" w:rsidRPr="008E6CD2" w:rsidRDefault="00DB1485" w:rsidP="00DB1485">
            <w:pPr>
              <w:textAlignment w:val="baseline"/>
              <w:rPr>
                <w:rFonts w:eastAsia="Times New Roman" w:cstheme="minorHAnsi"/>
                <w:sz w:val="24"/>
                <w:szCs w:val="24"/>
                <w:lang w:eastAsia="en-GB"/>
              </w:rPr>
            </w:pPr>
            <w:r w:rsidRPr="008E6CD2">
              <w:rPr>
                <w:rFonts w:eastAsia="Times New Roman" w:cstheme="minorHAnsi"/>
                <w:sz w:val="24"/>
                <w:szCs w:val="24"/>
                <w:lang w:val="cy-GB" w:eastAsia="en-GB"/>
              </w:rPr>
              <w:t>Uwch-oleuo’r geiriau anghyfarwydd a defnyddio Cysgeir i’w cyfieithu. Yna, ceisio ddefnyddio iaith syml i gwblhau o leiaf rhan o'r dasg hon yn Gymraeg</w:t>
            </w:r>
            <w:r w:rsidR="00DC64AB" w:rsidRPr="008E6CD2">
              <w:rPr>
                <w:rFonts w:eastAsia="Times New Roman" w:cstheme="minorHAnsi"/>
                <w:sz w:val="24"/>
                <w:szCs w:val="24"/>
                <w:lang w:val="cy-GB" w:eastAsia="en-GB"/>
              </w:rPr>
              <w:t>.</w:t>
            </w:r>
            <w:r w:rsidRPr="008E6CD2">
              <w:rPr>
                <w:rFonts w:eastAsia="Times New Roman" w:cstheme="minorHAnsi"/>
                <w:sz w:val="24"/>
                <w:szCs w:val="24"/>
                <w:lang w:val="cy-GB" w:eastAsia="en-GB"/>
              </w:rPr>
              <w:t>                                          </w:t>
            </w:r>
            <w:r w:rsidRPr="008E6CD2">
              <w:rPr>
                <w:rFonts w:eastAsia="Times New Roman" w:cstheme="minorHAnsi"/>
                <w:sz w:val="24"/>
                <w:szCs w:val="24"/>
                <w:lang w:eastAsia="en-GB"/>
              </w:rPr>
              <w:t> </w:t>
            </w:r>
          </w:p>
          <w:p w14:paraId="5833A5BF" w14:textId="77777777" w:rsidR="00DB1485" w:rsidRPr="008E6CD2" w:rsidRDefault="00DB1485" w:rsidP="00DB1485">
            <w:pPr>
              <w:textAlignment w:val="baseline"/>
              <w:rPr>
                <w:rFonts w:eastAsia="Times New Roman" w:cstheme="minorHAnsi"/>
                <w:color w:val="00B050"/>
                <w:sz w:val="24"/>
                <w:szCs w:val="24"/>
                <w:lang w:val="cy-GB" w:eastAsia="en-GB"/>
              </w:rPr>
            </w:pPr>
          </w:p>
          <w:p w14:paraId="5502C90F" w14:textId="77777777" w:rsidR="008C4E22" w:rsidRPr="008E6CD2" w:rsidRDefault="00DB1485" w:rsidP="00DC64AB">
            <w:pPr>
              <w:textAlignment w:val="baseline"/>
              <w:rPr>
                <w:rFonts w:eastAsia="Times New Roman" w:cstheme="minorHAnsi"/>
                <w:color w:val="00B050"/>
                <w:sz w:val="24"/>
                <w:szCs w:val="24"/>
                <w:lang w:val="cy-GB" w:eastAsia="en-GB"/>
              </w:rPr>
            </w:pPr>
            <w:r w:rsidRPr="008E6CD2">
              <w:rPr>
                <w:rFonts w:eastAsia="Times New Roman" w:cstheme="minorHAnsi"/>
                <w:color w:val="00B050"/>
                <w:sz w:val="24"/>
                <w:szCs w:val="24"/>
                <w:lang w:val="cy-GB" w:eastAsia="en-GB"/>
              </w:rPr>
              <w:t>Rhuglder</w:t>
            </w:r>
          </w:p>
          <w:p w14:paraId="40D00533" w14:textId="47B06440" w:rsidR="00312AE1" w:rsidRPr="008E6CD2" w:rsidRDefault="00DB1485" w:rsidP="00DC64AB">
            <w:pPr>
              <w:textAlignment w:val="baseline"/>
              <w:rPr>
                <w:rFonts w:eastAsia="Times New Roman" w:cstheme="minorHAnsi"/>
                <w:color w:val="00B050"/>
                <w:sz w:val="24"/>
                <w:szCs w:val="24"/>
                <w:lang w:val="cy-GB" w:eastAsia="en-GB"/>
              </w:rPr>
            </w:pPr>
            <w:r w:rsidRPr="008E6CD2">
              <w:rPr>
                <w:rFonts w:eastAsia="Times New Roman" w:cstheme="minorHAnsi"/>
                <w:sz w:val="24"/>
                <w:szCs w:val="24"/>
                <w:lang w:val="cy-GB" w:eastAsia="en-GB"/>
              </w:rPr>
              <w:t>Cwblhau’r dasg yn Gymraeg</w:t>
            </w:r>
            <w:r w:rsidR="00DC64AB" w:rsidRPr="008E6CD2">
              <w:rPr>
                <w:rFonts w:eastAsia="Times New Roman" w:cstheme="minorHAnsi"/>
                <w:sz w:val="24"/>
                <w:szCs w:val="24"/>
                <w:lang w:val="cy-GB" w:eastAsia="en-GB"/>
              </w:rPr>
              <w:t>.</w:t>
            </w:r>
            <w:r w:rsidRPr="008E6CD2">
              <w:rPr>
                <w:rFonts w:eastAsia="Times New Roman" w:cstheme="minorHAnsi"/>
                <w:sz w:val="24"/>
                <w:szCs w:val="24"/>
                <w:lang w:eastAsia="en-GB"/>
              </w:rPr>
              <w:t> </w:t>
            </w:r>
          </w:p>
        </w:tc>
        <w:tc>
          <w:tcPr>
            <w:tcW w:w="6974" w:type="dxa"/>
          </w:tcPr>
          <w:p w14:paraId="13890099" w14:textId="43FEDDE1" w:rsidR="00425C7E" w:rsidRPr="008E6CD2" w:rsidRDefault="00425C7E" w:rsidP="00CA3BEB">
            <w:pPr>
              <w:rPr>
                <w:rFonts w:cstheme="minorHAnsi"/>
                <w:b/>
                <w:bCs/>
                <w:i/>
                <w:iCs/>
                <w:sz w:val="28"/>
                <w:szCs w:val="28"/>
              </w:rPr>
            </w:pPr>
            <w:r w:rsidRPr="008E6CD2">
              <w:rPr>
                <w:rFonts w:cstheme="minorHAnsi"/>
                <w:b/>
                <w:bCs/>
                <w:i/>
                <w:iCs/>
                <w:sz w:val="28"/>
                <w:szCs w:val="28"/>
              </w:rPr>
              <w:lastRenderedPageBreak/>
              <w:t xml:space="preserve">Unit </w:t>
            </w:r>
            <w:r w:rsidR="00CA3BEB" w:rsidRPr="008E6CD2">
              <w:rPr>
                <w:rFonts w:cstheme="minorHAnsi"/>
                <w:b/>
                <w:bCs/>
                <w:i/>
                <w:iCs/>
                <w:sz w:val="28"/>
                <w:szCs w:val="28"/>
              </w:rPr>
              <w:t>00</w:t>
            </w:r>
            <w:r w:rsidRPr="008E6CD2">
              <w:rPr>
                <w:rFonts w:cstheme="minorHAnsi"/>
                <w:b/>
                <w:bCs/>
                <w:i/>
                <w:iCs/>
                <w:sz w:val="28"/>
                <w:szCs w:val="28"/>
              </w:rPr>
              <w:t>3</w:t>
            </w:r>
            <w:r w:rsidR="00CA3BEB" w:rsidRPr="008E6CD2">
              <w:rPr>
                <w:rFonts w:cstheme="minorHAnsi"/>
                <w:b/>
                <w:bCs/>
                <w:i/>
                <w:iCs/>
                <w:sz w:val="28"/>
                <w:szCs w:val="28"/>
              </w:rPr>
              <w:t>:</w:t>
            </w:r>
            <w:r w:rsidRPr="008E6CD2">
              <w:rPr>
                <w:rFonts w:cstheme="minorHAnsi"/>
                <w:b/>
                <w:bCs/>
                <w:i/>
                <w:iCs/>
                <w:sz w:val="28"/>
                <w:szCs w:val="28"/>
              </w:rPr>
              <w:t xml:space="preserve"> Health and Wellbeing (</w:t>
            </w:r>
            <w:r w:rsidR="00CA3BEB" w:rsidRPr="008E6CD2">
              <w:rPr>
                <w:rFonts w:cstheme="minorHAnsi"/>
                <w:b/>
                <w:bCs/>
                <w:i/>
                <w:iCs/>
                <w:sz w:val="28"/>
                <w:szCs w:val="28"/>
              </w:rPr>
              <w:t>A</w:t>
            </w:r>
            <w:r w:rsidRPr="008E6CD2">
              <w:rPr>
                <w:rFonts w:cstheme="minorHAnsi"/>
                <w:b/>
                <w:bCs/>
                <w:i/>
                <w:iCs/>
                <w:sz w:val="28"/>
                <w:szCs w:val="28"/>
              </w:rPr>
              <w:t>dults)</w:t>
            </w:r>
          </w:p>
          <w:p w14:paraId="51DDBC23" w14:textId="200A2749" w:rsidR="008E6CD2" w:rsidRPr="007D44C0" w:rsidRDefault="00425C7E" w:rsidP="00425C7E">
            <w:pPr>
              <w:rPr>
                <w:rFonts w:cstheme="minorHAnsi"/>
                <w:b/>
                <w:bCs/>
                <w:i/>
                <w:iCs/>
                <w:sz w:val="28"/>
                <w:szCs w:val="28"/>
              </w:rPr>
            </w:pPr>
            <w:r w:rsidRPr="008E6CD2">
              <w:rPr>
                <w:rFonts w:cstheme="minorHAnsi"/>
                <w:b/>
                <w:bCs/>
                <w:i/>
                <w:iCs/>
                <w:sz w:val="28"/>
                <w:szCs w:val="28"/>
              </w:rPr>
              <w:t>Learning Outcome:  1.0</w:t>
            </w:r>
          </w:p>
          <w:p w14:paraId="5711F784" w14:textId="77777777" w:rsidR="008E6CD2" w:rsidRPr="008E6CD2" w:rsidRDefault="008E6CD2" w:rsidP="00425C7E">
            <w:pPr>
              <w:rPr>
                <w:rFonts w:cstheme="minorHAnsi"/>
                <w:b/>
                <w:bCs/>
                <w:i/>
                <w:iCs/>
                <w:sz w:val="24"/>
                <w:szCs w:val="24"/>
                <w:u w:val="single"/>
              </w:rPr>
            </w:pPr>
          </w:p>
          <w:p w14:paraId="3C9A0C92" w14:textId="77777777" w:rsidR="00425C7E" w:rsidRPr="008E6CD2" w:rsidRDefault="00425C7E" w:rsidP="00425C7E">
            <w:pPr>
              <w:rPr>
                <w:rFonts w:cstheme="minorHAnsi"/>
                <w:i/>
                <w:iCs/>
                <w:sz w:val="24"/>
                <w:szCs w:val="24"/>
              </w:rPr>
            </w:pPr>
            <w:r w:rsidRPr="008E6CD2">
              <w:rPr>
                <w:rFonts w:cstheme="minorHAnsi"/>
                <w:i/>
                <w:iCs/>
                <w:sz w:val="24"/>
                <w:szCs w:val="24"/>
              </w:rPr>
              <w:t>Well-being is about more than just being healthy; it can also include:</w:t>
            </w:r>
          </w:p>
          <w:p w14:paraId="7CE10B56"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being safe</w:t>
            </w:r>
          </w:p>
          <w:p w14:paraId="607CDB53"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having somewhere suitable to live</w:t>
            </w:r>
          </w:p>
          <w:p w14:paraId="30F6ED60"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being involved in decisions that impact your life</w:t>
            </w:r>
          </w:p>
          <w:p w14:paraId="0BFD36C6"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having friends</w:t>
            </w:r>
          </w:p>
          <w:p w14:paraId="0C2AF491"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being part of good, strong communities</w:t>
            </w:r>
          </w:p>
          <w:p w14:paraId="66F51FB6"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having every chance to do well in education</w:t>
            </w:r>
          </w:p>
          <w:p w14:paraId="64CE7C6E"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feeling good about your life</w:t>
            </w:r>
          </w:p>
          <w:p w14:paraId="608876B4" w14:textId="77777777" w:rsidR="00425C7E" w:rsidRPr="008E6CD2" w:rsidRDefault="00425C7E" w:rsidP="00425C7E">
            <w:pPr>
              <w:pStyle w:val="ListParagraph"/>
              <w:numPr>
                <w:ilvl w:val="0"/>
                <w:numId w:val="5"/>
              </w:numPr>
              <w:rPr>
                <w:rFonts w:cstheme="minorHAnsi"/>
                <w:i/>
                <w:iCs/>
                <w:sz w:val="24"/>
                <w:szCs w:val="24"/>
              </w:rPr>
            </w:pPr>
            <w:r w:rsidRPr="008E6CD2">
              <w:rPr>
                <w:rFonts w:cstheme="minorHAnsi"/>
                <w:i/>
                <w:iCs/>
                <w:sz w:val="24"/>
                <w:szCs w:val="24"/>
              </w:rPr>
              <w:t>for adults – being able to work</w:t>
            </w:r>
          </w:p>
          <w:p w14:paraId="65189710" w14:textId="0F39D33E" w:rsidR="008E6CD2" w:rsidRPr="007D44C0" w:rsidRDefault="00425C7E" w:rsidP="00CA3BEB">
            <w:pPr>
              <w:pStyle w:val="ListParagraph"/>
              <w:numPr>
                <w:ilvl w:val="0"/>
                <w:numId w:val="5"/>
              </w:numPr>
              <w:rPr>
                <w:rFonts w:cstheme="minorHAnsi"/>
                <w:i/>
                <w:iCs/>
                <w:sz w:val="24"/>
                <w:szCs w:val="24"/>
              </w:rPr>
            </w:pPr>
            <w:r w:rsidRPr="008E6CD2">
              <w:rPr>
                <w:rFonts w:cstheme="minorHAnsi"/>
                <w:i/>
                <w:iCs/>
                <w:sz w:val="24"/>
                <w:szCs w:val="24"/>
              </w:rPr>
              <w:t>for children – being able to grow up happily and successfully, and being well-looked after</w:t>
            </w:r>
          </w:p>
          <w:p w14:paraId="391DFEE9" w14:textId="77777777" w:rsidR="008E6CD2" w:rsidRPr="008E6CD2" w:rsidRDefault="008E6CD2" w:rsidP="00CA3BEB">
            <w:pPr>
              <w:rPr>
                <w:rFonts w:cstheme="minorHAnsi"/>
                <w:i/>
                <w:iCs/>
                <w:sz w:val="24"/>
                <w:szCs w:val="24"/>
              </w:rPr>
            </w:pPr>
          </w:p>
          <w:p w14:paraId="0DB9CC06" w14:textId="120B7AF5" w:rsidR="00CA3BEB" w:rsidRPr="008E6CD2" w:rsidRDefault="00425C7E" w:rsidP="00425C7E">
            <w:pPr>
              <w:rPr>
                <w:rFonts w:cstheme="minorHAnsi"/>
                <w:b/>
                <w:bCs/>
                <w:i/>
                <w:iCs/>
                <w:sz w:val="24"/>
                <w:szCs w:val="24"/>
                <w:u w:val="single"/>
              </w:rPr>
            </w:pPr>
            <w:r w:rsidRPr="008E6CD2">
              <w:rPr>
                <w:rFonts w:cstheme="minorHAnsi"/>
                <w:b/>
                <w:bCs/>
                <w:i/>
                <w:iCs/>
                <w:sz w:val="24"/>
                <w:szCs w:val="24"/>
                <w:u w:val="single"/>
              </w:rPr>
              <w:t>Activity 1.1</w:t>
            </w:r>
          </w:p>
          <w:p w14:paraId="5D78B9B5" w14:textId="77777777" w:rsidR="008E6CD2" w:rsidRPr="008E6CD2" w:rsidRDefault="008E6CD2" w:rsidP="00425C7E">
            <w:pPr>
              <w:rPr>
                <w:rFonts w:cstheme="minorHAnsi"/>
                <w:b/>
                <w:bCs/>
                <w:i/>
                <w:iCs/>
                <w:sz w:val="24"/>
                <w:szCs w:val="24"/>
                <w:u w:val="single"/>
              </w:rPr>
            </w:pPr>
          </w:p>
          <w:p w14:paraId="0D2BCBE2" w14:textId="77777777" w:rsidR="00FD0E93" w:rsidRPr="008E6CD2" w:rsidRDefault="00FD0E93" w:rsidP="00FD0E93">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Think about well-being in relation to your own life and what this means to you. Reflect upon what matters to you and what helps you achieve a good life. </w:t>
            </w:r>
          </w:p>
          <w:p w14:paraId="6439663B" w14:textId="77777777" w:rsidR="00FD0E93" w:rsidRPr="008E6CD2" w:rsidRDefault="00FD0E93" w:rsidP="00FD0E93">
            <w:pPr>
              <w:textAlignment w:val="baseline"/>
              <w:rPr>
                <w:rFonts w:eastAsia="Times New Roman" w:cstheme="minorHAnsi"/>
                <w:i/>
                <w:iCs/>
                <w:color w:val="FF0000"/>
                <w:sz w:val="24"/>
                <w:szCs w:val="24"/>
                <w:lang w:eastAsia="en-GB"/>
              </w:rPr>
            </w:pPr>
          </w:p>
          <w:p w14:paraId="573B9F7A" w14:textId="5F05D2CA" w:rsidR="00FD0E93" w:rsidRPr="008E6CD2" w:rsidRDefault="00FD0E93" w:rsidP="00FD0E93">
            <w:pPr>
              <w:textAlignment w:val="baseline"/>
              <w:rPr>
                <w:rFonts w:eastAsia="Times New Roman" w:cstheme="minorHAnsi"/>
                <w:i/>
                <w:iCs/>
                <w:color w:val="FF0000"/>
                <w:sz w:val="24"/>
                <w:szCs w:val="24"/>
                <w:lang w:eastAsia="en-GB"/>
              </w:rPr>
            </w:pPr>
            <w:r w:rsidRPr="008E6CD2">
              <w:rPr>
                <w:rFonts w:eastAsia="Times New Roman" w:cstheme="minorHAnsi"/>
                <w:i/>
                <w:iCs/>
                <w:color w:val="FF0000"/>
                <w:sz w:val="24"/>
                <w:szCs w:val="24"/>
                <w:lang w:eastAsia="en-GB"/>
              </w:rPr>
              <w:t>Awareness</w:t>
            </w:r>
            <w:r w:rsidR="00CA3BEB" w:rsidRPr="008E6CD2">
              <w:rPr>
                <w:rFonts w:eastAsia="Times New Roman" w:cstheme="minorHAnsi"/>
                <w:i/>
                <w:iCs/>
                <w:color w:val="FF0000"/>
                <w:sz w:val="24"/>
                <w:szCs w:val="24"/>
                <w:lang w:eastAsia="en-GB"/>
              </w:rPr>
              <w:t xml:space="preserve">: </w:t>
            </w:r>
            <w:r w:rsidRPr="008E6CD2">
              <w:rPr>
                <w:rFonts w:eastAsia="Times New Roman" w:cstheme="minorHAnsi"/>
                <w:i/>
                <w:iCs/>
                <w:sz w:val="24"/>
                <w:szCs w:val="24"/>
                <w:lang w:eastAsia="en-GB"/>
              </w:rPr>
              <w:t>Write this task in English  </w:t>
            </w:r>
          </w:p>
          <w:p w14:paraId="2561F918" w14:textId="77777777" w:rsidR="00FD0E93" w:rsidRPr="008E6CD2" w:rsidRDefault="00FD0E93" w:rsidP="00FD0E93">
            <w:pPr>
              <w:ind w:left="720"/>
              <w:textAlignment w:val="baseline"/>
              <w:rPr>
                <w:rFonts w:eastAsia="Times New Roman" w:cstheme="minorHAnsi"/>
                <w:i/>
                <w:iCs/>
                <w:color w:val="FFC000"/>
                <w:sz w:val="24"/>
                <w:szCs w:val="24"/>
                <w:lang w:eastAsia="en-GB"/>
              </w:rPr>
            </w:pPr>
          </w:p>
          <w:p w14:paraId="51A1C5FB" w14:textId="66E80738" w:rsidR="00FD0E93" w:rsidRPr="008E6CD2" w:rsidRDefault="00FD0E93" w:rsidP="00FD0E93">
            <w:pPr>
              <w:textAlignment w:val="baseline"/>
              <w:rPr>
                <w:rFonts w:eastAsia="Times New Roman" w:cstheme="minorHAnsi"/>
                <w:i/>
                <w:iCs/>
                <w:color w:val="FFC000"/>
                <w:sz w:val="24"/>
                <w:szCs w:val="24"/>
                <w:lang w:eastAsia="en-GB"/>
              </w:rPr>
            </w:pPr>
            <w:r w:rsidRPr="008E6CD2">
              <w:rPr>
                <w:rFonts w:eastAsia="Times New Roman" w:cstheme="minorHAnsi"/>
                <w:i/>
                <w:iCs/>
                <w:color w:val="FFC000"/>
                <w:sz w:val="24"/>
                <w:szCs w:val="24"/>
                <w:lang w:eastAsia="en-GB"/>
              </w:rPr>
              <w:t>Understanding</w:t>
            </w:r>
            <w:r w:rsidR="00CA3BEB" w:rsidRPr="008E6CD2">
              <w:rPr>
                <w:rFonts w:eastAsia="Times New Roman" w:cstheme="minorHAnsi"/>
                <w:i/>
                <w:iCs/>
                <w:color w:val="FFC000"/>
                <w:sz w:val="24"/>
                <w:szCs w:val="24"/>
                <w:lang w:eastAsia="en-GB"/>
              </w:rPr>
              <w:t xml:space="preserve">: </w:t>
            </w:r>
            <w:r w:rsidRPr="008E6CD2">
              <w:rPr>
                <w:rFonts w:eastAsia="Times New Roman" w:cstheme="minorHAnsi"/>
                <w:i/>
                <w:iCs/>
                <w:sz w:val="24"/>
                <w:szCs w:val="24"/>
                <w:lang w:eastAsia="en-GB"/>
              </w:rPr>
              <w:t>Consult the glossary of terms and write the key terms in Welsh </w:t>
            </w:r>
          </w:p>
          <w:p w14:paraId="46351356" w14:textId="77777777" w:rsidR="00FD0E93" w:rsidRPr="008E6CD2" w:rsidRDefault="00FD0E93" w:rsidP="00FD0E93">
            <w:pPr>
              <w:textAlignment w:val="baseline"/>
              <w:rPr>
                <w:rFonts w:eastAsia="Times New Roman" w:cstheme="minorHAnsi"/>
                <w:i/>
                <w:iCs/>
                <w:color w:val="00B050"/>
                <w:sz w:val="24"/>
                <w:szCs w:val="24"/>
                <w:lang w:eastAsia="en-GB"/>
              </w:rPr>
            </w:pPr>
          </w:p>
          <w:p w14:paraId="4266BD13" w14:textId="725FF933" w:rsidR="00FD0E93" w:rsidRPr="008E6CD2" w:rsidRDefault="00FD0E93" w:rsidP="00FD0E93">
            <w:pPr>
              <w:textAlignment w:val="baseline"/>
              <w:rPr>
                <w:rFonts w:eastAsia="Times New Roman" w:cstheme="minorHAnsi"/>
                <w:i/>
                <w:iCs/>
                <w:color w:val="00B050"/>
                <w:sz w:val="24"/>
                <w:szCs w:val="24"/>
                <w:lang w:eastAsia="en-GB"/>
              </w:rPr>
            </w:pPr>
            <w:r w:rsidRPr="008E6CD2">
              <w:rPr>
                <w:rFonts w:eastAsia="Times New Roman" w:cstheme="minorHAnsi"/>
                <w:i/>
                <w:iCs/>
                <w:color w:val="00B050"/>
                <w:sz w:val="24"/>
                <w:szCs w:val="24"/>
                <w:lang w:eastAsia="en-GB"/>
              </w:rPr>
              <w:t>Confidence</w:t>
            </w:r>
            <w:r w:rsidR="00CA3BEB" w:rsidRPr="008E6CD2">
              <w:rPr>
                <w:rFonts w:eastAsia="Times New Roman" w:cstheme="minorHAnsi"/>
                <w:i/>
                <w:iCs/>
                <w:color w:val="00B050"/>
                <w:sz w:val="24"/>
                <w:szCs w:val="24"/>
                <w:lang w:eastAsia="en-GB"/>
              </w:rPr>
              <w:t xml:space="preserve">: </w:t>
            </w:r>
            <w:r w:rsidRPr="008E6CD2">
              <w:rPr>
                <w:rFonts w:eastAsia="Times New Roman" w:cstheme="minorHAnsi"/>
                <w:i/>
                <w:iCs/>
                <w:sz w:val="24"/>
                <w:szCs w:val="24"/>
                <w:lang w:eastAsia="en-GB"/>
              </w:rPr>
              <w:t>Write about feelings in Welsh, do not worry too much about grammar etc.  </w:t>
            </w:r>
          </w:p>
          <w:p w14:paraId="7A706255" w14:textId="77777777" w:rsidR="00FD0E93" w:rsidRPr="008E6CD2" w:rsidRDefault="00FD0E93" w:rsidP="00FD0E93">
            <w:pPr>
              <w:textAlignment w:val="baseline"/>
              <w:rPr>
                <w:rFonts w:eastAsia="Times New Roman" w:cstheme="minorHAnsi"/>
                <w:i/>
                <w:iCs/>
                <w:sz w:val="24"/>
                <w:szCs w:val="24"/>
                <w:lang w:eastAsia="en-GB"/>
              </w:rPr>
            </w:pPr>
          </w:p>
          <w:p w14:paraId="7CBE4194" w14:textId="104AFD11" w:rsidR="00FD0E93" w:rsidRPr="008E6CD2" w:rsidRDefault="00FD0E93" w:rsidP="00FD0E93">
            <w:pPr>
              <w:textAlignment w:val="baseline"/>
              <w:rPr>
                <w:rFonts w:eastAsia="Times New Roman" w:cstheme="minorHAnsi"/>
                <w:i/>
                <w:iCs/>
                <w:color w:val="00B050"/>
                <w:sz w:val="24"/>
                <w:szCs w:val="24"/>
                <w:lang w:eastAsia="en-GB"/>
              </w:rPr>
            </w:pPr>
            <w:r w:rsidRPr="008E6CD2">
              <w:rPr>
                <w:rFonts w:eastAsia="Times New Roman" w:cstheme="minorHAnsi"/>
                <w:i/>
                <w:iCs/>
                <w:color w:val="00B050"/>
                <w:sz w:val="24"/>
                <w:szCs w:val="24"/>
                <w:lang w:eastAsia="en-GB"/>
              </w:rPr>
              <w:t>Fluency</w:t>
            </w:r>
            <w:r w:rsidR="00CA3BEB" w:rsidRPr="008E6CD2">
              <w:rPr>
                <w:rFonts w:eastAsia="Times New Roman" w:cstheme="minorHAnsi"/>
                <w:i/>
                <w:iCs/>
                <w:color w:val="00B050"/>
                <w:sz w:val="24"/>
                <w:szCs w:val="24"/>
                <w:lang w:eastAsia="en-GB"/>
              </w:rPr>
              <w:t xml:space="preserve">: </w:t>
            </w:r>
            <w:r w:rsidRPr="008E6CD2">
              <w:rPr>
                <w:rFonts w:eastAsia="Times New Roman" w:cstheme="minorHAnsi"/>
                <w:i/>
                <w:iCs/>
                <w:sz w:val="24"/>
                <w:szCs w:val="24"/>
                <w:lang w:eastAsia="en-GB"/>
              </w:rPr>
              <w:t xml:space="preserve"> Complete the task in Welsh </w:t>
            </w:r>
          </w:p>
          <w:p w14:paraId="1D798751" w14:textId="359819F2" w:rsidR="00425C7E" w:rsidRPr="008E6CD2" w:rsidRDefault="00425C7E" w:rsidP="00425C7E">
            <w:pPr>
              <w:rPr>
                <w:rFonts w:cstheme="minorHAnsi"/>
                <w:b/>
                <w:bCs/>
                <w:i/>
                <w:iCs/>
                <w:sz w:val="24"/>
                <w:szCs w:val="24"/>
                <w:u w:val="single"/>
              </w:rPr>
            </w:pPr>
          </w:p>
          <w:p w14:paraId="21917D33" w14:textId="35B9E460" w:rsidR="00A935FC" w:rsidRDefault="00A935FC" w:rsidP="00425C7E">
            <w:pPr>
              <w:rPr>
                <w:rFonts w:cstheme="minorHAnsi"/>
                <w:b/>
                <w:bCs/>
                <w:i/>
                <w:iCs/>
                <w:sz w:val="24"/>
                <w:szCs w:val="24"/>
                <w:u w:val="single"/>
              </w:rPr>
            </w:pPr>
          </w:p>
          <w:p w14:paraId="377AF644" w14:textId="77777777" w:rsidR="008E6CD2" w:rsidRPr="008E6CD2" w:rsidRDefault="008E6CD2" w:rsidP="00425C7E">
            <w:pPr>
              <w:rPr>
                <w:rFonts w:cstheme="minorHAnsi"/>
                <w:b/>
                <w:bCs/>
                <w:i/>
                <w:iCs/>
                <w:sz w:val="24"/>
                <w:szCs w:val="24"/>
                <w:u w:val="single"/>
              </w:rPr>
            </w:pPr>
          </w:p>
          <w:p w14:paraId="5A48E951" w14:textId="22F877F3" w:rsidR="00425C7E" w:rsidRPr="008E6CD2" w:rsidRDefault="00425C7E" w:rsidP="00425C7E">
            <w:pPr>
              <w:rPr>
                <w:rFonts w:cstheme="minorHAnsi"/>
                <w:b/>
                <w:bCs/>
                <w:i/>
                <w:iCs/>
                <w:sz w:val="24"/>
                <w:szCs w:val="24"/>
                <w:u w:val="single"/>
              </w:rPr>
            </w:pPr>
            <w:r w:rsidRPr="008E6CD2">
              <w:rPr>
                <w:rFonts w:cstheme="minorHAnsi"/>
                <w:b/>
                <w:bCs/>
                <w:i/>
                <w:iCs/>
                <w:sz w:val="24"/>
                <w:szCs w:val="24"/>
                <w:u w:val="single"/>
              </w:rPr>
              <w:t>Activity 1.2</w:t>
            </w:r>
          </w:p>
          <w:p w14:paraId="311E57B5" w14:textId="77777777" w:rsidR="009533EE" w:rsidRPr="008E6CD2" w:rsidRDefault="009533EE" w:rsidP="00425C7E">
            <w:pPr>
              <w:rPr>
                <w:rFonts w:cstheme="minorHAnsi"/>
                <w:b/>
                <w:bCs/>
                <w:i/>
                <w:iCs/>
                <w:sz w:val="24"/>
                <w:szCs w:val="24"/>
                <w:u w:val="single"/>
              </w:rPr>
            </w:pPr>
          </w:p>
          <w:p w14:paraId="582D73E8" w14:textId="77777777" w:rsidR="009533EE" w:rsidRPr="008E6CD2" w:rsidRDefault="009533EE" w:rsidP="009533EE">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List five factors that negatively or positively affect the well-being of individuals and carers. </w:t>
            </w:r>
          </w:p>
          <w:p w14:paraId="62C47C92" w14:textId="77777777" w:rsidR="009533EE" w:rsidRPr="008E6CD2" w:rsidRDefault="009533EE" w:rsidP="009533EE">
            <w:pPr>
              <w:textAlignment w:val="baseline"/>
              <w:rPr>
                <w:rFonts w:eastAsia="Times New Roman" w:cstheme="minorHAnsi"/>
                <w:i/>
                <w:iCs/>
                <w:color w:val="FF0000"/>
                <w:sz w:val="24"/>
                <w:szCs w:val="24"/>
                <w:lang w:eastAsia="en-GB"/>
              </w:rPr>
            </w:pPr>
          </w:p>
          <w:p w14:paraId="41E84CFE" w14:textId="5A70BFD6" w:rsidR="009533EE" w:rsidRPr="008E6CD2" w:rsidRDefault="009533EE" w:rsidP="009533EE">
            <w:pPr>
              <w:textAlignment w:val="baseline"/>
              <w:rPr>
                <w:rFonts w:eastAsia="Times New Roman" w:cstheme="minorHAnsi"/>
                <w:i/>
                <w:iCs/>
                <w:color w:val="FF0000"/>
                <w:sz w:val="24"/>
                <w:szCs w:val="24"/>
                <w:lang w:eastAsia="en-GB"/>
              </w:rPr>
            </w:pPr>
            <w:r w:rsidRPr="008E6CD2">
              <w:rPr>
                <w:rFonts w:eastAsia="Times New Roman" w:cstheme="minorHAnsi"/>
                <w:i/>
                <w:iCs/>
                <w:color w:val="FF0000"/>
                <w:sz w:val="24"/>
                <w:szCs w:val="24"/>
                <w:lang w:eastAsia="en-GB"/>
              </w:rPr>
              <w:t>Awareness</w:t>
            </w:r>
            <w:r w:rsidR="008E6CD2">
              <w:rPr>
                <w:rFonts w:eastAsia="Times New Roman" w:cstheme="minorHAnsi"/>
                <w:i/>
                <w:iCs/>
                <w:color w:val="FF0000"/>
                <w:sz w:val="24"/>
                <w:szCs w:val="24"/>
                <w:lang w:eastAsia="en-GB"/>
              </w:rPr>
              <w:t xml:space="preserve">: </w:t>
            </w:r>
            <w:r w:rsidRPr="008E6CD2">
              <w:rPr>
                <w:rFonts w:eastAsia="Times New Roman" w:cstheme="minorHAnsi"/>
                <w:i/>
                <w:iCs/>
                <w:sz w:val="24"/>
                <w:szCs w:val="24"/>
                <w:lang w:eastAsia="en-GB"/>
              </w:rPr>
              <w:t>Complete the task in English but show awareness that language can play a key part </w:t>
            </w:r>
          </w:p>
          <w:p w14:paraId="07DE7CAD" w14:textId="77777777" w:rsidR="009533EE" w:rsidRPr="008E6CD2" w:rsidRDefault="009533EE" w:rsidP="009533EE">
            <w:pPr>
              <w:textAlignment w:val="baseline"/>
              <w:rPr>
                <w:rFonts w:eastAsia="Times New Roman" w:cstheme="minorHAnsi"/>
                <w:i/>
                <w:iCs/>
                <w:color w:val="FFC000"/>
                <w:sz w:val="24"/>
                <w:szCs w:val="24"/>
                <w:lang w:eastAsia="en-GB"/>
              </w:rPr>
            </w:pPr>
          </w:p>
          <w:p w14:paraId="268A246C" w14:textId="47F199ED" w:rsidR="009533EE" w:rsidRPr="008E6CD2" w:rsidRDefault="009533EE" w:rsidP="009533EE">
            <w:pPr>
              <w:textAlignment w:val="baseline"/>
              <w:rPr>
                <w:rFonts w:eastAsia="Times New Roman" w:cstheme="minorHAnsi"/>
                <w:i/>
                <w:iCs/>
                <w:color w:val="FFC000"/>
                <w:sz w:val="24"/>
                <w:szCs w:val="24"/>
                <w:lang w:eastAsia="en-GB"/>
              </w:rPr>
            </w:pPr>
            <w:r w:rsidRPr="008E6CD2">
              <w:rPr>
                <w:rFonts w:eastAsia="Times New Roman" w:cstheme="minorHAnsi"/>
                <w:i/>
                <w:iCs/>
                <w:color w:val="FFC000"/>
                <w:sz w:val="24"/>
                <w:szCs w:val="24"/>
                <w:lang w:eastAsia="en-GB"/>
              </w:rPr>
              <w:t>Understanding</w:t>
            </w:r>
            <w:r w:rsidR="008E6CD2">
              <w:rPr>
                <w:rFonts w:eastAsia="Times New Roman" w:cstheme="minorHAnsi"/>
                <w:i/>
                <w:iCs/>
                <w:color w:val="FFC000"/>
                <w:sz w:val="24"/>
                <w:szCs w:val="24"/>
                <w:lang w:eastAsia="en-GB"/>
              </w:rPr>
              <w:t xml:space="preserve">: </w:t>
            </w:r>
            <w:r w:rsidRPr="008E6CD2">
              <w:rPr>
                <w:rFonts w:eastAsia="Times New Roman" w:cstheme="minorHAnsi"/>
                <w:i/>
                <w:iCs/>
                <w:sz w:val="24"/>
                <w:szCs w:val="24"/>
                <w:lang w:eastAsia="en-GB"/>
              </w:rPr>
              <w:t>Consult the glossary of terms and write the key terms in Welsh  </w:t>
            </w:r>
          </w:p>
          <w:p w14:paraId="1CA408B2" w14:textId="77777777" w:rsidR="009533EE" w:rsidRPr="008E6CD2" w:rsidRDefault="009533EE" w:rsidP="009533EE">
            <w:pPr>
              <w:textAlignment w:val="baseline"/>
              <w:rPr>
                <w:rFonts w:eastAsia="Times New Roman" w:cstheme="minorHAnsi"/>
                <w:i/>
                <w:iCs/>
                <w:color w:val="00B050"/>
                <w:sz w:val="24"/>
                <w:szCs w:val="24"/>
                <w:lang w:eastAsia="en-GB"/>
              </w:rPr>
            </w:pPr>
          </w:p>
          <w:p w14:paraId="6182E588" w14:textId="79F7D965" w:rsidR="009533EE" w:rsidRPr="008E6CD2" w:rsidRDefault="009533EE" w:rsidP="009533EE">
            <w:pPr>
              <w:textAlignment w:val="baseline"/>
              <w:rPr>
                <w:rFonts w:eastAsia="Times New Roman" w:cstheme="minorHAnsi"/>
                <w:i/>
                <w:iCs/>
                <w:color w:val="00B050"/>
                <w:sz w:val="24"/>
                <w:szCs w:val="24"/>
                <w:lang w:eastAsia="en-GB"/>
              </w:rPr>
            </w:pPr>
            <w:r w:rsidRPr="008E6CD2">
              <w:rPr>
                <w:rFonts w:eastAsia="Times New Roman" w:cstheme="minorHAnsi"/>
                <w:i/>
                <w:iCs/>
                <w:color w:val="00B050"/>
                <w:sz w:val="24"/>
                <w:szCs w:val="24"/>
                <w:lang w:eastAsia="en-GB"/>
              </w:rPr>
              <w:t>Confidence</w:t>
            </w:r>
            <w:r w:rsidR="008E6CD2">
              <w:rPr>
                <w:rFonts w:eastAsia="Times New Roman" w:cstheme="minorHAnsi"/>
                <w:i/>
                <w:iCs/>
                <w:color w:val="00B050"/>
                <w:sz w:val="24"/>
                <w:szCs w:val="24"/>
                <w:lang w:eastAsia="en-GB"/>
              </w:rPr>
              <w:t xml:space="preserve">: </w:t>
            </w:r>
            <w:r w:rsidRPr="008E6CD2">
              <w:rPr>
                <w:rFonts w:eastAsia="Times New Roman" w:cstheme="minorHAnsi"/>
                <w:i/>
                <w:iCs/>
                <w:sz w:val="24"/>
                <w:szCs w:val="24"/>
                <w:lang w:eastAsia="en-GB"/>
              </w:rPr>
              <w:t>Based on your answers to the previous task attempt to complete this list in Welsh </w:t>
            </w:r>
          </w:p>
          <w:p w14:paraId="75AC6DD1" w14:textId="77777777" w:rsidR="009533EE" w:rsidRPr="008E6CD2" w:rsidRDefault="009533EE" w:rsidP="009533EE">
            <w:pPr>
              <w:ind w:left="720"/>
              <w:textAlignment w:val="baseline"/>
              <w:rPr>
                <w:rFonts w:eastAsia="Times New Roman" w:cstheme="minorHAnsi"/>
                <w:i/>
                <w:iCs/>
                <w:color w:val="00B050"/>
                <w:sz w:val="24"/>
                <w:szCs w:val="24"/>
                <w:lang w:eastAsia="en-GB"/>
              </w:rPr>
            </w:pPr>
          </w:p>
          <w:p w14:paraId="0FE7BD1F" w14:textId="61FACC79" w:rsidR="009533EE" w:rsidRPr="008E6CD2" w:rsidRDefault="009533EE" w:rsidP="009533EE">
            <w:pPr>
              <w:textAlignment w:val="baseline"/>
              <w:rPr>
                <w:rFonts w:eastAsia="Times New Roman" w:cstheme="minorHAnsi"/>
                <w:i/>
                <w:iCs/>
                <w:color w:val="00B050"/>
                <w:sz w:val="24"/>
                <w:szCs w:val="24"/>
                <w:lang w:eastAsia="en-GB"/>
              </w:rPr>
            </w:pPr>
            <w:r w:rsidRPr="008E6CD2">
              <w:rPr>
                <w:rFonts w:eastAsia="Times New Roman" w:cstheme="minorHAnsi"/>
                <w:i/>
                <w:iCs/>
                <w:color w:val="00B050"/>
                <w:sz w:val="24"/>
                <w:szCs w:val="24"/>
                <w:lang w:eastAsia="en-GB"/>
              </w:rPr>
              <w:t>Fluency</w:t>
            </w:r>
            <w:r w:rsidR="008E6CD2">
              <w:rPr>
                <w:rFonts w:eastAsia="Times New Roman" w:cstheme="minorHAnsi"/>
                <w:i/>
                <w:iCs/>
                <w:color w:val="00B050"/>
                <w:sz w:val="24"/>
                <w:szCs w:val="24"/>
                <w:lang w:eastAsia="en-GB"/>
              </w:rPr>
              <w:t xml:space="preserve">: </w:t>
            </w:r>
            <w:r w:rsidRPr="008E6CD2">
              <w:rPr>
                <w:rFonts w:eastAsia="Times New Roman" w:cstheme="minorHAnsi"/>
                <w:i/>
                <w:iCs/>
                <w:sz w:val="24"/>
                <w:szCs w:val="24"/>
                <w:lang w:eastAsia="en-GB"/>
              </w:rPr>
              <w:t>Complete the task in Welsh </w:t>
            </w:r>
          </w:p>
          <w:p w14:paraId="34265D9A" w14:textId="77777777" w:rsidR="009533EE" w:rsidRPr="008E6CD2" w:rsidRDefault="009533EE" w:rsidP="009533EE">
            <w:pPr>
              <w:textAlignment w:val="baseline"/>
              <w:rPr>
                <w:rFonts w:eastAsia="Times New Roman" w:cstheme="minorHAnsi"/>
                <w:i/>
                <w:iCs/>
                <w:sz w:val="24"/>
                <w:szCs w:val="24"/>
                <w:lang w:eastAsia="en-GB"/>
              </w:rPr>
            </w:pPr>
          </w:p>
          <w:p w14:paraId="3930DDBE" w14:textId="77777777" w:rsidR="00425C7E" w:rsidRPr="008E6CD2" w:rsidRDefault="00425C7E" w:rsidP="00425C7E">
            <w:pPr>
              <w:rPr>
                <w:rFonts w:cstheme="minorHAnsi"/>
                <w:b/>
                <w:bCs/>
                <w:i/>
                <w:iCs/>
                <w:sz w:val="24"/>
                <w:szCs w:val="24"/>
              </w:rPr>
            </w:pPr>
            <w:r w:rsidRPr="008E6CD2">
              <w:rPr>
                <w:rFonts w:cstheme="minorHAnsi"/>
                <w:b/>
                <w:bCs/>
                <w:i/>
                <w:iCs/>
                <w:sz w:val="24"/>
                <w:szCs w:val="24"/>
              </w:rPr>
              <w:lastRenderedPageBreak/>
              <w:t>This case study is taken from resources by Social Care Wales</w:t>
            </w:r>
          </w:p>
          <w:p w14:paraId="1A6E1F8B" w14:textId="77777777" w:rsidR="009533EE" w:rsidRPr="008E6CD2" w:rsidRDefault="009533EE" w:rsidP="009533EE">
            <w:pPr>
              <w:rPr>
                <w:rFonts w:cstheme="minorHAnsi"/>
                <w:i/>
                <w:iCs/>
                <w:sz w:val="24"/>
                <w:szCs w:val="24"/>
              </w:rPr>
            </w:pPr>
          </w:p>
          <w:p w14:paraId="22B79CB0" w14:textId="741666AE" w:rsidR="00425C7E" w:rsidRPr="008E6CD2" w:rsidRDefault="00425C7E" w:rsidP="009533EE">
            <w:pPr>
              <w:rPr>
                <w:rFonts w:cstheme="minorHAnsi"/>
                <w:i/>
                <w:iCs/>
                <w:sz w:val="24"/>
                <w:szCs w:val="24"/>
              </w:rPr>
            </w:pPr>
            <w:r w:rsidRPr="008E6CD2">
              <w:rPr>
                <w:rFonts w:cstheme="minorHAnsi"/>
                <w:i/>
                <w:iCs/>
                <w:sz w:val="24"/>
                <w:szCs w:val="24"/>
              </w:rPr>
              <w:t xml:space="preserve">Gwyneth is 80 years old. Her husband passed away a few years ago and her daughter has recently moved to England to be near her daughter who has multiple sclerosis. Gwyneth has always been very active in her local community - helping out in the local lunch club which her church runs. She sings in a choir and has begun to attend a computer class in the village hall. She has learnt how to use Skype which has made a big difference in keeping in touch with her family.  Gwyneth recently had a nasty fall, after slipping on ice. She broke her arm and leg. She was discharged to a care home from hospital for rehabilitation before going home. However, her recovery has been delayed from an infection in her leg.  She has become very low in mood. She hardly dresses or leaves her bedroom and has little appetite. She is not doing the exercises the physiotherapist has set for her. Her daughter has been keeping in touch with the home by telephone and is becoming very worried about her mother’s decline. </w:t>
            </w:r>
          </w:p>
          <w:p w14:paraId="20337394" w14:textId="77777777" w:rsidR="009533EE" w:rsidRPr="008E6CD2" w:rsidRDefault="009533EE" w:rsidP="00425C7E">
            <w:pPr>
              <w:rPr>
                <w:rFonts w:cstheme="minorHAnsi"/>
                <w:i/>
                <w:iCs/>
                <w:sz w:val="24"/>
                <w:szCs w:val="24"/>
                <w:u w:val="single"/>
              </w:rPr>
            </w:pPr>
          </w:p>
          <w:p w14:paraId="36D2D46B" w14:textId="77777777" w:rsidR="009533EE" w:rsidRPr="008E6CD2" w:rsidRDefault="009533EE" w:rsidP="00425C7E">
            <w:pPr>
              <w:rPr>
                <w:rFonts w:cstheme="minorHAnsi"/>
                <w:i/>
                <w:iCs/>
                <w:sz w:val="24"/>
                <w:szCs w:val="24"/>
                <w:u w:val="single"/>
              </w:rPr>
            </w:pPr>
          </w:p>
          <w:p w14:paraId="7902DD88" w14:textId="70E5B161" w:rsidR="00425C7E" w:rsidRPr="008E6CD2" w:rsidRDefault="00425C7E" w:rsidP="00425C7E">
            <w:pPr>
              <w:rPr>
                <w:rFonts w:cstheme="minorHAnsi"/>
                <w:i/>
                <w:iCs/>
                <w:sz w:val="24"/>
                <w:szCs w:val="24"/>
                <w:u w:val="single"/>
              </w:rPr>
            </w:pPr>
            <w:r w:rsidRPr="008E6CD2">
              <w:rPr>
                <w:rFonts w:cstheme="minorHAnsi"/>
                <w:i/>
                <w:iCs/>
                <w:sz w:val="24"/>
                <w:szCs w:val="24"/>
                <w:u w:val="single"/>
              </w:rPr>
              <w:t>Questions</w:t>
            </w:r>
          </w:p>
          <w:p w14:paraId="6DDCBF0A" w14:textId="77777777" w:rsidR="00814F14" w:rsidRPr="008E6CD2" w:rsidRDefault="00814F14" w:rsidP="00814F14">
            <w:pPr>
              <w:pStyle w:val="paragraph"/>
              <w:numPr>
                <w:ilvl w:val="0"/>
                <w:numId w:val="16"/>
              </w:numPr>
              <w:spacing w:before="0" w:beforeAutospacing="0" w:after="0" w:afterAutospacing="0"/>
              <w:textAlignment w:val="baseline"/>
              <w:rPr>
                <w:rFonts w:asciiTheme="minorHAnsi" w:hAnsiTheme="minorHAnsi" w:cstheme="minorHAnsi"/>
                <w:i/>
                <w:iCs/>
              </w:rPr>
            </w:pPr>
            <w:r w:rsidRPr="008E6CD2">
              <w:rPr>
                <w:rStyle w:val="normaltextrun"/>
                <w:rFonts w:asciiTheme="minorHAnsi" w:hAnsiTheme="minorHAnsi" w:cstheme="minorHAnsi"/>
                <w:i/>
                <w:iCs/>
              </w:rPr>
              <w:t>What is affecting Gwyneth’s well-being?</w:t>
            </w:r>
            <w:r w:rsidRPr="008E6CD2">
              <w:rPr>
                <w:rStyle w:val="eop"/>
                <w:rFonts w:asciiTheme="minorHAnsi" w:hAnsiTheme="minorHAnsi" w:cstheme="minorHAnsi"/>
                <w:i/>
                <w:iCs/>
              </w:rPr>
              <w:t> </w:t>
            </w:r>
          </w:p>
          <w:p w14:paraId="4899E48F" w14:textId="77777777" w:rsidR="00814F14" w:rsidRPr="008E6CD2" w:rsidRDefault="00814F14" w:rsidP="00814F14">
            <w:pPr>
              <w:pStyle w:val="paragraph"/>
              <w:numPr>
                <w:ilvl w:val="0"/>
                <w:numId w:val="16"/>
              </w:numPr>
              <w:spacing w:before="0" w:beforeAutospacing="0" w:after="0" w:afterAutospacing="0"/>
              <w:textAlignment w:val="baseline"/>
              <w:rPr>
                <w:rFonts w:asciiTheme="minorHAnsi" w:hAnsiTheme="minorHAnsi" w:cstheme="minorHAnsi"/>
                <w:i/>
                <w:iCs/>
              </w:rPr>
            </w:pPr>
            <w:r w:rsidRPr="008E6CD2">
              <w:rPr>
                <w:rStyle w:val="normaltextrun"/>
                <w:rFonts w:asciiTheme="minorHAnsi" w:hAnsiTheme="minorHAnsi" w:cstheme="minorHAnsi"/>
                <w:i/>
                <w:iCs/>
              </w:rPr>
              <w:t>What might help to improve this?</w:t>
            </w:r>
            <w:r w:rsidRPr="008E6CD2">
              <w:rPr>
                <w:rStyle w:val="eop"/>
                <w:rFonts w:asciiTheme="minorHAnsi" w:hAnsiTheme="minorHAnsi" w:cstheme="minorHAnsi"/>
                <w:i/>
                <w:iCs/>
              </w:rPr>
              <w:t> </w:t>
            </w:r>
          </w:p>
          <w:p w14:paraId="52E21A97" w14:textId="77777777" w:rsidR="00814F14" w:rsidRPr="008E6CD2" w:rsidRDefault="00814F14" w:rsidP="00814F14">
            <w:pPr>
              <w:pStyle w:val="paragraph"/>
              <w:numPr>
                <w:ilvl w:val="0"/>
                <w:numId w:val="16"/>
              </w:numPr>
              <w:spacing w:before="0" w:beforeAutospacing="0" w:after="0" w:afterAutospacing="0"/>
              <w:textAlignment w:val="baseline"/>
              <w:rPr>
                <w:rFonts w:asciiTheme="minorHAnsi" w:hAnsiTheme="minorHAnsi" w:cstheme="minorHAnsi"/>
                <w:i/>
                <w:iCs/>
              </w:rPr>
            </w:pPr>
            <w:r w:rsidRPr="008E6CD2">
              <w:rPr>
                <w:rStyle w:val="normaltextrun"/>
                <w:rFonts w:asciiTheme="minorHAnsi" w:hAnsiTheme="minorHAnsi" w:cstheme="minorHAnsi"/>
                <w:i/>
                <w:iCs/>
              </w:rPr>
              <w:t>How might you work with Gwyneth to support and promote her wellbeing?</w:t>
            </w:r>
            <w:r w:rsidRPr="008E6CD2">
              <w:rPr>
                <w:rStyle w:val="eop"/>
                <w:rFonts w:asciiTheme="minorHAnsi" w:hAnsiTheme="minorHAnsi" w:cstheme="minorHAnsi"/>
                <w:i/>
                <w:iCs/>
              </w:rPr>
              <w:t> </w:t>
            </w:r>
          </w:p>
          <w:p w14:paraId="4722E820" w14:textId="77777777" w:rsidR="00814F14" w:rsidRPr="008E6CD2" w:rsidRDefault="00814F14" w:rsidP="00814F14">
            <w:pPr>
              <w:pStyle w:val="paragraph"/>
              <w:numPr>
                <w:ilvl w:val="0"/>
                <w:numId w:val="16"/>
              </w:numPr>
              <w:spacing w:before="0" w:beforeAutospacing="0" w:after="0" w:afterAutospacing="0"/>
              <w:textAlignment w:val="baseline"/>
              <w:rPr>
                <w:rFonts w:asciiTheme="minorHAnsi" w:hAnsiTheme="minorHAnsi" w:cstheme="minorHAnsi"/>
                <w:i/>
                <w:iCs/>
              </w:rPr>
            </w:pPr>
            <w:r w:rsidRPr="008E6CD2">
              <w:rPr>
                <w:rStyle w:val="normaltextrun"/>
                <w:rFonts w:asciiTheme="minorHAnsi" w:hAnsiTheme="minorHAnsi" w:cstheme="minorHAnsi"/>
                <w:i/>
                <w:iCs/>
              </w:rPr>
              <w:t>Who else could help?</w:t>
            </w:r>
            <w:r w:rsidRPr="008E6CD2">
              <w:rPr>
                <w:rStyle w:val="eop"/>
                <w:rFonts w:asciiTheme="minorHAnsi" w:hAnsiTheme="minorHAnsi" w:cstheme="minorHAnsi"/>
                <w:i/>
                <w:iCs/>
              </w:rPr>
              <w:t> </w:t>
            </w:r>
          </w:p>
          <w:p w14:paraId="0C635C4B" w14:textId="7990EC86" w:rsidR="00425C7E" w:rsidRPr="008E6CD2" w:rsidRDefault="00425C7E" w:rsidP="00425C7E">
            <w:pPr>
              <w:rPr>
                <w:rFonts w:cstheme="minorHAnsi"/>
                <w:i/>
                <w:iCs/>
                <w:sz w:val="24"/>
                <w:szCs w:val="24"/>
              </w:rPr>
            </w:pPr>
          </w:p>
          <w:p w14:paraId="47CEC6E0" w14:textId="77777777" w:rsidR="00814F14" w:rsidRPr="008E6CD2" w:rsidRDefault="00814F14" w:rsidP="00425C7E">
            <w:pPr>
              <w:rPr>
                <w:rFonts w:cstheme="minorHAnsi"/>
                <w:i/>
                <w:iCs/>
                <w:sz w:val="24"/>
                <w:szCs w:val="24"/>
              </w:rPr>
            </w:pPr>
          </w:p>
          <w:p w14:paraId="4DE47BED" w14:textId="5D5B9C0B" w:rsidR="005A0F05" w:rsidRPr="008E6CD2" w:rsidRDefault="005A0F05" w:rsidP="005A0F05">
            <w:pPr>
              <w:textAlignment w:val="baseline"/>
              <w:rPr>
                <w:rFonts w:eastAsia="Times New Roman" w:cstheme="minorHAnsi"/>
                <w:i/>
                <w:iCs/>
                <w:color w:val="FF0000"/>
                <w:sz w:val="24"/>
                <w:szCs w:val="24"/>
                <w:lang w:eastAsia="en-GB"/>
              </w:rPr>
            </w:pPr>
            <w:r w:rsidRPr="008E6CD2">
              <w:rPr>
                <w:rFonts w:eastAsia="Times New Roman" w:cstheme="minorHAnsi"/>
                <w:i/>
                <w:iCs/>
                <w:color w:val="FF0000"/>
                <w:sz w:val="24"/>
                <w:szCs w:val="24"/>
                <w:lang w:eastAsia="en-GB"/>
              </w:rPr>
              <w:t xml:space="preserve">Awareness </w:t>
            </w:r>
          </w:p>
          <w:p w14:paraId="5172FF86" w14:textId="7D9521A0" w:rsidR="005A0F05" w:rsidRPr="008E6CD2" w:rsidRDefault="005A0F05" w:rsidP="005A0F05">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lastRenderedPageBreak/>
              <w:t>Complete the task in English</w:t>
            </w:r>
            <w:r w:rsidR="00DC64AB" w:rsidRPr="008E6CD2">
              <w:rPr>
                <w:rFonts w:eastAsia="Times New Roman" w:cstheme="minorHAnsi"/>
                <w:i/>
                <w:iCs/>
                <w:sz w:val="24"/>
                <w:szCs w:val="24"/>
                <w:lang w:eastAsia="en-GB"/>
              </w:rPr>
              <w:t>.</w:t>
            </w:r>
            <w:r w:rsidRPr="008E6CD2">
              <w:rPr>
                <w:rFonts w:eastAsia="Times New Roman" w:cstheme="minorHAnsi"/>
                <w:i/>
                <w:iCs/>
                <w:sz w:val="24"/>
                <w:szCs w:val="24"/>
                <w:lang w:eastAsia="en-GB"/>
              </w:rPr>
              <w:t>   </w:t>
            </w:r>
          </w:p>
          <w:p w14:paraId="43C19C02" w14:textId="77777777" w:rsidR="005A0F05" w:rsidRPr="008E6CD2" w:rsidRDefault="005A0F05" w:rsidP="005A0F05">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                                                   </w:t>
            </w:r>
          </w:p>
          <w:p w14:paraId="758ADAE1" w14:textId="6959BEEB" w:rsidR="005A0F05" w:rsidRPr="008E6CD2" w:rsidRDefault="005A0F05" w:rsidP="005A0F05">
            <w:pPr>
              <w:textAlignment w:val="baseline"/>
              <w:rPr>
                <w:rFonts w:eastAsia="Times New Roman" w:cstheme="minorHAnsi"/>
                <w:i/>
                <w:iCs/>
                <w:color w:val="FFC000"/>
                <w:sz w:val="24"/>
                <w:szCs w:val="24"/>
                <w:lang w:eastAsia="en-GB"/>
              </w:rPr>
            </w:pPr>
            <w:r w:rsidRPr="008E6CD2">
              <w:rPr>
                <w:rFonts w:eastAsia="Times New Roman" w:cstheme="minorHAnsi"/>
                <w:i/>
                <w:iCs/>
                <w:color w:val="FFC000"/>
                <w:sz w:val="24"/>
                <w:szCs w:val="24"/>
                <w:lang w:eastAsia="en-GB"/>
              </w:rPr>
              <w:t xml:space="preserve">Understanding </w:t>
            </w:r>
          </w:p>
          <w:p w14:paraId="5CFFD7A9" w14:textId="25FF6833" w:rsidR="005A0F05" w:rsidRPr="008E6CD2" w:rsidRDefault="005A0F05" w:rsidP="005A0F05">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Consult the glossary of terms and write the key terms in Welsh</w:t>
            </w:r>
            <w:r w:rsidR="00DC64AB" w:rsidRPr="008E6CD2">
              <w:rPr>
                <w:rFonts w:eastAsia="Times New Roman" w:cstheme="minorHAnsi"/>
                <w:i/>
                <w:iCs/>
                <w:sz w:val="24"/>
                <w:szCs w:val="24"/>
                <w:lang w:eastAsia="en-GB"/>
              </w:rPr>
              <w:t>.</w:t>
            </w:r>
          </w:p>
          <w:p w14:paraId="524D3D13" w14:textId="77777777" w:rsidR="00DC64AB" w:rsidRPr="008E6CD2" w:rsidRDefault="00DC64AB" w:rsidP="005A0F05">
            <w:pPr>
              <w:textAlignment w:val="baseline"/>
              <w:rPr>
                <w:rFonts w:eastAsia="Times New Roman" w:cstheme="minorHAnsi"/>
                <w:i/>
                <w:iCs/>
                <w:sz w:val="24"/>
                <w:szCs w:val="24"/>
                <w:lang w:eastAsia="en-GB"/>
              </w:rPr>
            </w:pPr>
          </w:p>
          <w:p w14:paraId="5E0146E2" w14:textId="4017B7F4" w:rsidR="005A0F05" w:rsidRPr="008E6CD2" w:rsidRDefault="005A0F05" w:rsidP="005A0F05">
            <w:pPr>
              <w:textAlignment w:val="baseline"/>
              <w:rPr>
                <w:rFonts w:eastAsia="Times New Roman" w:cstheme="minorHAnsi"/>
                <w:i/>
                <w:iCs/>
                <w:color w:val="00B050"/>
                <w:sz w:val="24"/>
                <w:szCs w:val="24"/>
                <w:lang w:eastAsia="en-GB"/>
              </w:rPr>
            </w:pPr>
            <w:r w:rsidRPr="008E6CD2">
              <w:rPr>
                <w:rFonts w:eastAsia="Times New Roman" w:cstheme="minorHAnsi"/>
                <w:i/>
                <w:iCs/>
                <w:color w:val="00B050"/>
                <w:sz w:val="24"/>
                <w:szCs w:val="24"/>
                <w:lang w:eastAsia="en-GB"/>
              </w:rPr>
              <w:t xml:space="preserve">Confidence </w:t>
            </w:r>
          </w:p>
          <w:p w14:paraId="720939CB" w14:textId="77777777" w:rsidR="005A0F05" w:rsidRPr="008E6CD2" w:rsidRDefault="005A0F05" w:rsidP="005A0F05">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Highlight unfamiliar words and use Cysgeir to translate them. Then try to use simple language to complete at least some of this task in Welsh.</w:t>
            </w:r>
          </w:p>
          <w:p w14:paraId="66FB1DF3" w14:textId="77777777" w:rsidR="005A0F05" w:rsidRPr="008E6CD2" w:rsidRDefault="005A0F05" w:rsidP="005A0F05">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                  </w:t>
            </w:r>
          </w:p>
          <w:p w14:paraId="4AB8E132" w14:textId="3DC08AC7" w:rsidR="005A0F05" w:rsidRPr="008E6CD2" w:rsidRDefault="005A0F05" w:rsidP="005A0F05">
            <w:pPr>
              <w:textAlignment w:val="baseline"/>
              <w:rPr>
                <w:rFonts w:eastAsia="Times New Roman" w:cstheme="minorHAnsi"/>
                <w:i/>
                <w:iCs/>
                <w:color w:val="00B050"/>
                <w:sz w:val="24"/>
                <w:szCs w:val="24"/>
                <w:lang w:eastAsia="en-GB"/>
              </w:rPr>
            </w:pPr>
            <w:r w:rsidRPr="008E6CD2">
              <w:rPr>
                <w:rFonts w:eastAsia="Times New Roman" w:cstheme="minorHAnsi"/>
                <w:i/>
                <w:iCs/>
                <w:color w:val="00B050"/>
                <w:sz w:val="24"/>
                <w:szCs w:val="24"/>
                <w:lang w:eastAsia="en-GB"/>
              </w:rPr>
              <w:t>Fluency</w:t>
            </w:r>
          </w:p>
          <w:p w14:paraId="31A426EA" w14:textId="1649B6BE" w:rsidR="005A0F05" w:rsidRPr="008E6CD2" w:rsidRDefault="005A0F05" w:rsidP="005A0F05">
            <w:pPr>
              <w:textAlignment w:val="baseline"/>
              <w:rPr>
                <w:rFonts w:eastAsia="Times New Roman" w:cstheme="minorHAnsi"/>
                <w:i/>
                <w:iCs/>
                <w:sz w:val="24"/>
                <w:szCs w:val="24"/>
                <w:lang w:eastAsia="en-GB"/>
              </w:rPr>
            </w:pPr>
            <w:r w:rsidRPr="008E6CD2">
              <w:rPr>
                <w:rFonts w:eastAsia="Times New Roman" w:cstheme="minorHAnsi"/>
                <w:i/>
                <w:iCs/>
                <w:sz w:val="24"/>
                <w:szCs w:val="24"/>
                <w:lang w:eastAsia="en-GB"/>
              </w:rPr>
              <w:t>Complete the task in Welsh</w:t>
            </w:r>
            <w:r w:rsidR="00DC64AB" w:rsidRPr="008E6CD2">
              <w:rPr>
                <w:rFonts w:eastAsia="Times New Roman" w:cstheme="minorHAnsi"/>
                <w:i/>
                <w:iCs/>
                <w:sz w:val="24"/>
                <w:szCs w:val="24"/>
                <w:lang w:eastAsia="en-GB"/>
              </w:rPr>
              <w:t>.</w:t>
            </w:r>
            <w:r w:rsidRPr="008E6CD2">
              <w:rPr>
                <w:rFonts w:eastAsia="Times New Roman" w:cstheme="minorHAnsi"/>
                <w:i/>
                <w:iCs/>
                <w:sz w:val="24"/>
                <w:szCs w:val="24"/>
                <w:lang w:eastAsia="en-GB"/>
              </w:rPr>
              <w:t> </w:t>
            </w:r>
          </w:p>
          <w:p w14:paraId="5F4A7F0A" w14:textId="77777777" w:rsidR="00425C7E" w:rsidRPr="008E6CD2" w:rsidRDefault="00425C7E" w:rsidP="00425C7E">
            <w:pPr>
              <w:rPr>
                <w:rFonts w:cstheme="minorHAnsi"/>
                <w:i/>
                <w:iCs/>
                <w:sz w:val="24"/>
                <w:szCs w:val="24"/>
              </w:rPr>
            </w:pPr>
          </w:p>
          <w:p w14:paraId="47F87AF9" w14:textId="77777777" w:rsidR="00425C7E" w:rsidRPr="008E6CD2" w:rsidRDefault="00425C7E" w:rsidP="00425C7E">
            <w:pPr>
              <w:rPr>
                <w:rFonts w:cstheme="minorHAnsi"/>
                <w:sz w:val="24"/>
                <w:szCs w:val="24"/>
              </w:rPr>
            </w:pPr>
          </w:p>
          <w:p w14:paraId="07644062" w14:textId="77777777" w:rsidR="00312AE1" w:rsidRPr="008E6CD2" w:rsidRDefault="00312AE1" w:rsidP="009F08B3">
            <w:pPr>
              <w:rPr>
                <w:rFonts w:cstheme="minorHAnsi"/>
                <w:color w:val="00B050"/>
                <w:sz w:val="24"/>
                <w:szCs w:val="24"/>
                <w:lang w:val="cy-GB"/>
              </w:rPr>
            </w:pPr>
          </w:p>
        </w:tc>
      </w:tr>
    </w:tbl>
    <w:p w14:paraId="3555B3F5" w14:textId="1012B151" w:rsidR="00312AE1" w:rsidRDefault="00312AE1" w:rsidP="009F08B3">
      <w:pPr>
        <w:ind w:left="360"/>
        <w:rPr>
          <w:rFonts w:cstheme="minorHAnsi"/>
          <w:color w:val="00B050"/>
          <w:sz w:val="24"/>
          <w:szCs w:val="24"/>
          <w:lang w:val="cy-GB"/>
        </w:rPr>
      </w:pPr>
    </w:p>
    <w:p w14:paraId="209D60B3" w14:textId="77777777" w:rsidR="0031032B" w:rsidRPr="00D441B6" w:rsidRDefault="0031032B" w:rsidP="0031032B">
      <w:pPr>
        <w:spacing w:after="0" w:line="240" w:lineRule="auto"/>
        <w:rPr>
          <w:rFonts w:eastAsia="Times New Roman" w:cstheme="minorHAnsi"/>
          <w:b/>
          <w:bCs/>
          <w:lang w:eastAsia="en-GB"/>
        </w:rPr>
      </w:pPr>
      <w:r w:rsidRPr="00D441B6">
        <w:rPr>
          <w:rFonts w:eastAsia="Times New Roman" w:cstheme="minorHAnsi"/>
          <w:b/>
          <w:bCs/>
          <w:lang w:eastAsia="en-GB"/>
        </w:rPr>
        <w:t>Nid yw holl elfennau'r ddogfen hon yn hygyrch. Cysylltwch â gwybodaeth@colegcymraeg.ac.uk i wneud cais am fformat amgen.</w:t>
      </w:r>
    </w:p>
    <w:p w14:paraId="382939DB" w14:textId="52EA1F25" w:rsidR="0031032B" w:rsidRDefault="0031032B" w:rsidP="00E77F9F">
      <w:pPr>
        <w:rPr>
          <w:rFonts w:cstheme="minorHAnsi"/>
          <w:color w:val="00B050"/>
          <w:sz w:val="24"/>
          <w:szCs w:val="24"/>
          <w:lang w:val="cy-GB"/>
        </w:rPr>
      </w:pPr>
    </w:p>
    <w:p w14:paraId="416DCD53" w14:textId="77777777" w:rsidR="00E77F9F" w:rsidRPr="00E77F9F" w:rsidRDefault="00E77F9F" w:rsidP="00E77F9F">
      <w:pPr>
        <w:rPr>
          <w:b/>
          <w:bCs/>
          <w:i/>
          <w:iCs/>
        </w:rPr>
      </w:pPr>
      <w:r w:rsidRPr="00E77F9F">
        <w:rPr>
          <w:b/>
          <w:bCs/>
          <w:i/>
          <w:iCs/>
        </w:rPr>
        <w:t>Some elements of this document do not meet accessibility requirements. Contact gwybodaeth@colegcymraeg.ac.uk to request an alternative format.</w:t>
      </w:r>
    </w:p>
    <w:p w14:paraId="7AB9B551" w14:textId="77777777" w:rsidR="00E77F9F" w:rsidRPr="009F08B3" w:rsidRDefault="00E77F9F" w:rsidP="00E77F9F">
      <w:pPr>
        <w:rPr>
          <w:rFonts w:cstheme="minorHAnsi"/>
          <w:color w:val="00B050"/>
          <w:sz w:val="24"/>
          <w:szCs w:val="24"/>
          <w:lang w:val="cy-GB"/>
        </w:rPr>
      </w:pPr>
    </w:p>
    <w:sectPr w:rsidR="00E77F9F" w:rsidRPr="009F08B3" w:rsidSect="00CD124D">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407F" w14:textId="77777777" w:rsidR="00E40CEF" w:rsidRDefault="00E40CEF" w:rsidP="00435C5E">
      <w:pPr>
        <w:spacing w:after="0" w:line="240" w:lineRule="auto"/>
      </w:pPr>
      <w:r>
        <w:separator/>
      </w:r>
    </w:p>
  </w:endnote>
  <w:endnote w:type="continuationSeparator" w:id="0">
    <w:p w14:paraId="412B4DA8" w14:textId="77777777" w:rsidR="00E40CEF" w:rsidRDefault="00E40CEF" w:rsidP="0043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B5B8" w14:textId="77777777" w:rsidR="00435C5E" w:rsidRDefault="00435C5E" w:rsidP="00435C5E">
    <w:pPr>
      <w:pStyle w:val="Footer"/>
      <w:tabs>
        <w:tab w:val="clear" w:pos="4513"/>
        <w:tab w:val="clear" w:pos="9026"/>
        <w:tab w:val="left" w:pos="3720"/>
      </w:tabs>
    </w:pPr>
    <w:r>
      <w:rPr>
        <w:noProof/>
      </w:rPr>
      <w:drawing>
        <wp:inline distT="0" distB="0" distL="0" distR="0" wp14:anchorId="1459FBDC" wp14:editId="5B1FDA3F">
          <wp:extent cx="1268991" cy="55289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8991" cy="552893"/>
                  </a:xfrm>
                  <a:prstGeom prst="rect">
                    <a:avLst/>
                  </a:prstGeom>
                </pic:spPr>
              </pic:pic>
            </a:graphicData>
          </a:graphic>
        </wp:inline>
      </w:drawing>
    </w:r>
    <w:r>
      <w:tab/>
      <w:t xml:space="preserve">                                                                                                                                  </w:t>
    </w:r>
    <w:r>
      <w:rPr>
        <w:noProof/>
      </w:rPr>
      <w:drawing>
        <wp:inline distT="0" distB="0" distL="0" distR="0" wp14:anchorId="70048CFC" wp14:editId="79A1812D">
          <wp:extent cx="2390189" cy="5054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90189" cy="505452"/>
                  </a:xfrm>
                  <a:prstGeom prst="rect">
                    <a:avLst/>
                  </a:prstGeom>
                </pic:spPr>
              </pic:pic>
            </a:graphicData>
          </a:graphic>
        </wp:inline>
      </w:drawing>
    </w:r>
  </w:p>
  <w:p w14:paraId="00E0D1E5" w14:textId="77777777" w:rsidR="00435C5E" w:rsidRDefault="0043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67BD" w14:textId="77777777" w:rsidR="00E40CEF" w:rsidRDefault="00E40CEF" w:rsidP="00435C5E">
      <w:pPr>
        <w:spacing w:after="0" w:line="240" w:lineRule="auto"/>
      </w:pPr>
      <w:r>
        <w:separator/>
      </w:r>
    </w:p>
  </w:footnote>
  <w:footnote w:type="continuationSeparator" w:id="0">
    <w:p w14:paraId="50193B8F" w14:textId="77777777" w:rsidR="00E40CEF" w:rsidRDefault="00E40CEF" w:rsidP="00435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D7D"/>
    <w:multiLevelType w:val="multilevel"/>
    <w:tmpl w:val="A770E2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3919F4"/>
    <w:multiLevelType w:val="multilevel"/>
    <w:tmpl w:val="955E9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8321EC"/>
    <w:multiLevelType w:val="hybridMultilevel"/>
    <w:tmpl w:val="5F06F0E8"/>
    <w:lvl w:ilvl="0" w:tplc="53762DB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4084E"/>
    <w:multiLevelType w:val="multilevel"/>
    <w:tmpl w:val="981C07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217B14"/>
    <w:multiLevelType w:val="hybridMultilevel"/>
    <w:tmpl w:val="DE3658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A79755D"/>
    <w:multiLevelType w:val="hybridMultilevel"/>
    <w:tmpl w:val="9E5C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31EFE"/>
    <w:multiLevelType w:val="hybridMultilevel"/>
    <w:tmpl w:val="3CAE27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5313CC9"/>
    <w:multiLevelType w:val="multilevel"/>
    <w:tmpl w:val="773E1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206399"/>
    <w:multiLevelType w:val="hybridMultilevel"/>
    <w:tmpl w:val="B8F8B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27582"/>
    <w:multiLevelType w:val="hybridMultilevel"/>
    <w:tmpl w:val="68A61C7E"/>
    <w:lvl w:ilvl="0" w:tplc="2CC262D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33258"/>
    <w:multiLevelType w:val="multilevel"/>
    <w:tmpl w:val="19CAD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742047"/>
    <w:multiLevelType w:val="multilevel"/>
    <w:tmpl w:val="F70062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1104593"/>
    <w:multiLevelType w:val="multilevel"/>
    <w:tmpl w:val="C9F2CA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9F6230E"/>
    <w:multiLevelType w:val="hybridMultilevel"/>
    <w:tmpl w:val="09E28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D71CA"/>
    <w:multiLevelType w:val="multilevel"/>
    <w:tmpl w:val="5AA619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511436"/>
    <w:multiLevelType w:val="hybridMultilevel"/>
    <w:tmpl w:val="390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9"/>
  </w:num>
  <w:num w:numId="5">
    <w:abstractNumId w:val="2"/>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77"/>
    <w:rsid w:val="00035F4C"/>
    <w:rsid w:val="00101177"/>
    <w:rsid w:val="00180814"/>
    <w:rsid w:val="00186CD2"/>
    <w:rsid w:val="0024446A"/>
    <w:rsid w:val="00247A77"/>
    <w:rsid w:val="00287EF8"/>
    <w:rsid w:val="0031032B"/>
    <w:rsid w:val="00312AE1"/>
    <w:rsid w:val="003764AC"/>
    <w:rsid w:val="003D3A10"/>
    <w:rsid w:val="003E0968"/>
    <w:rsid w:val="00425C7E"/>
    <w:rsid w:val="00435C5E"/>
    <w:rsid w:val="00450577"/>
    <w:rsid w:val="004755C3"/>
    <w:rsid w:val="005A0F05"/>
    <w:rsid w:val="0064618F"/>
    <w:rsid w:val="00696452"/>
    <w:rsid w:val="006A23DF"/>
    <w:rsid w:val="00743EF6"/>
    <w:rsid w:val="00756DD2"/>
    <w:rsid w:val="007620B6"/>
    <w:rsid w:val="00780CD2"/>
    <w:rsid w:val="007D44C0"/>
    <w:rsid w:val="007F3669"/>
    <w:rsid w:val="00814F14"/>
    <w:rsid w:val="00881ED1"/>
    <w:rsid w:val="008C4E22"/>
    <w:rsid w:val="008E6CD2"/>
    <w:rsid w:val="009533EE"/>
    <w:rsid w:val="00973FF9"/>
    <w:rsid w:val="0097643A"/>
    <w:rsid w:val="009F08B3"/>
    <w:rsid w:val="009F15C0"/>
    <w:rsid w:val="00A8750A"/>
    <w:rsid w:val="00A935FC"/>
    <w:rsid w:val="00B475B3"/>
    <w:rsid w:val="00BC7FBF"/>
    <w:rsid w:val="00CA3BEB"/>
    <w:rsid w:val="00CD124D"/>
    <w:rsid w:val="00D57B0E"/>
    <w:rsid w:val="00D62321"/>
    <w:rsid w:val="00DB0E91"/>
    <w:rsid w:val="00DB1485"/>
    <w:rsid w:val="00DC64AB"/>
    <w:rsid w:val="00E2671C"/>
    <w:rsid w:val="00E40CEF"/>
    <w:rsid w:val="00E55BFB"/>
    <w:rsid w:val="00E64E0C"/>
    <w:rsid w:val="00E77F9F"/>
    <w:rsid w:val="00E92265"/>
    <w:rsid w:val="00EB3C09"/>
    <w:rsid w:val="00F72720"/>
    <w:rsid w:val="00FB1182"/>
    <w:rsid w:val="00FD0E93"/>
    <w:rsid w:val="2DC75933"/>
    <w:rsid w:val="6D59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59C4"/>
  <w15:chartTrackingRefBased/>
  <w15:docId w15:val="{92F029E8-CFAC-47B4-B751-81674D12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64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6452"/>
  </w:style>
  <w:style w:type="character" w:customStyle="1" w:styleId="eop">
    <w:name w:val="eop"/>
    <w:basedOn w:val="DefaultParagraphFont"/>
    <w:rsid w:val="00696452"/>
  </w:style>
  <w:style w:type="paragraph" w:styleId="ListParagraph">
    <w:name w:val="List Paragraph"/>
    <w:basedOn w:val="Normal"/>
    <w:uiPriority w:val="34"/>
    <w:qFormat/>
    <w:rsid w:val="00A8750A"/>
    <w:pPr>
      <w:ind w:left="720"/>
      <w:contextualSpacing/>
    </w:pPr>
  </w:style>
  <w:style w:type="table" w:styleId="TableGrid">
    <w:name w:val="Table Grid"/>
    <w:basedOn w:val="TableNormal"/>
    <w:uiPriority w:val="39"/>
    <w:rsid w:val="0031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5E"/>
  </w:style>
  <w:style w:type="paragraph" w:styleId="Footer">
    <w:name w:val="footer"/>
    <w:basedOn w:val="Normal"/>
    <w:link w:val="FooterChar"/>
    <w:uiPriority w:val="99"/>
    <w:unhideWhenUsed/>
    <w:rsid w:val="0043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7603">
      <w:bodyDiv w:val="1"/>
      <w:marLeft w:val="0"/>
      <w:marRight w:val="0"/>
      <w:marTop w:val="0"/>
      <w:marBottom w:val="0"/>
      <w:divBdr>
        <w:top w:val="none" w:sz="0" w:space="0" w:color="auto"/>
        <w:left w:val="none" w:sz="0" w:space="0" w:color="auto"/>
        <w:bottom w:val="none" w:sz="0" w:space="0" w:color="auto"/>
        <w:right w:val="none" w:sz="0" w:space="0" w:color="auto"/>
      </w:divBdr>
    </w:div>
    <w:div w:id="488643815">
      <w:bodyDiv w:val="1"/>
      <w:marLeft w:val="0"/>
      <w:marRight w:val="0"/>
      <w:marTop w:val="0"/>
      <w:marBottom w:val="0"/>
      <w:divBdr>
        <w:top w:val="none" w:sz="0" w:space="0" w:color="auto"/>
        <w:left w:val="none" w:sz="0" w:space="0" w:color="auto"/>
        <w:bottom w:val="none" w:sz="0" w:space="0" w:color="auto"/>
        <w:right w:val="none" w:sz="0" w:space="0" w:color="auto"/>
      </w:divBdr>
    </w:div>
    <w:div w:id="497159368">
      <w:bodyDiv w:val="1"/>
      <w:marLeft w:val="0"/>
      <w:marRight w:val="0"/>
      <w:marTop w:val="0"/>
      <w:marBottom w:val="0"/>
      <w:divBdr>
        <w:top w:val="none" w:sz="0" w:space="0" w:color="auto"/>
        <w:left w:val="none" w:sz="0" w:space="0" w:color="auto"/>
        <w:bottom w:val="none" w:sz="0" w:space="0" w:color="auto"/>
        <w:right w:val="none" w:sz="0" w:space="0" w:color="auto"/>
      </w:divBdr>
    </w:div>
    <w:div w:id="886719749">
      <w:bodyDiv w:val="1"/>
      <w:marLeft w:val="0"/>
      <w:marRight w:val="0"/>
      <w:marTop w:val="0"/>
      <w:marBottom w:val="0"/>
      <w:divBdr>
        <w:top w:val="none" w:sz="0" w:space="0" w:color="auto"/>
        <w:left w:val="none" w:sz="0" w:space="0" w:color="auto"/>
        <w:bottom w:val="none" w:sz="0" w:space="0" w:color="auto"/>
        <w:right w:val="none" w:sz="0" w:space="0" w:color="auto"/>
      </w:divBdr>
    </w:div>
    <w:div w:id="1266888062">
      <w:bodyDiv w:val="1"/>
      <w:marLeft w:val="0"/>
      <w:marRight w:val="0"/>
      <w:marTop w:val="0"/>
      <w:marBottom w:val="0"/>
      <w:divBdr>
        <w:top w:val="none" w:sz="0" w:space="0" w:color="auto"/>
        <w:left w:val="none" w:sz="0" w:space="0" w:color="auto"/>
        <w:bottom w:val="none" w:sz="0" w:space="0" w:color="auto"/>
        <w:right w:val="none" w:sz="0" w:space="0" w:color="auto"/>
      </w:divBdr>
    </w:div>
    <w:div w:id="1581985767">
      <w:bodyDiv w:val="1"/>
      <w:marLeft w:val="0"/>
      <w:marRight w:val="0"/>
      <w:marTop w:val="0"/>
      <w:marBottom w:val="0"/>
      <w:divBdr>
        <w:top w:val="none" w:sz="0" w:space="0" w:color="auto"/>
        <w:left w:val="none" w:sz="0" w:space="0" w:color="auto"/>
        <w:bottom w:val="none" w:sz="0" w:space="0" w:color="auto"/>
        <w:right w:val="none" w:sz="0" w:space="0" w:color="auto"/>
      </w:divBdr>
    </w:div>
    <w:div w:id="1859540888">
      <w:bodyDiv w:val="1"/>
      <w:marLeft w:val="0"/>
      <w:marRight w:val="0"/>
      <w:marTop w:val="0"/>
      <w:marBottom w:val="0"/>
      <w:divBdr>
        <w:top w:val="none" w:sz="0" w:space="0" w:color="auto"/>
        <w:left w:val="none" w:sz="0" w:space="0" w:color="auto"/>
        <w:bottom w:val="none" w:sz="0" w:space="0" w:color="auto"/>
        <w:right w:val="none" w:sz="0" w:space="0" w:color="auto"/>
      </w:divBdr>
    </w:div>
    <w:div w:id="1864706941">
      <w:bodyDiv w:val="1"/>
      <w:marLeft w:val="0"/>
      <w:marRight w:val="0"/>
      <w:marTop w:val="0"/>
      <w:marBottom w:val="0"/>
      <w:divBdr>
        <w:top w:val="none" w:sz="0" w:space="0" w:color="auto"/>
        <w:left w:val="none" w:sz="0" w:space="0" w:color="auto"/>
        <w:bottom w:val="none" w:sz="0" w:space="0" w:color="auto"/>
        <w:right w:val="none" w:sz="0" w:space="0" w:color="auto"/>
      </w:divBdr>
    </w:div>
    <w:div w:id="1932008870">
      <w:bodyDiv w:val="1"/>
      <w:marLeft w:val="0"/>
      <w:marRight w:val="0"/>
      <w:marTop w:val="0"/>
      <w:marBottom w:val="0"/>
      <w:divBdr>
        <w:top w:val="none" w:sz="0" w:space="0" w:color="auto"/>
        <w:left w:val="none" w:sz="0" w:space="0" w:color="auto"/>
        <w:bottom w:val="none" w:sz="0" w:space="0" w:color="auto"/>
        <w:right w:val="none" w:sz="0" w:space="0" w:color="auto"/>
      </w:divBdr>
    </w:div>
    <w:div w:id="207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6882AD785E82EF4DA64EF5F516239DD6" ma:contentTypeVersion="12" ma:contentTypeDescription="Creu dogfen newydd." ma:contentTypeScope="" ma:versionID="3e068a9216f9e2cb9d265d54d29d06dc">
  <xsd:schema xmlns:xsd="http://www.w3.org/2001/XMLSchema" xmlns:xs="http://www.w3.org/2001/XMLSchema" xmlns:p="http://schemas.microsoft.com/office/2006/metadata/properties" xmlns:ns2="52aba494-50e5-4b57-a166-fb51aa3f12ad" xmlns:ns3="daea6abe-df70-4351-a5d3-8c10bf67884a" targetNamespace="http://schemas.microsoft.com/office/2006/metadata/properties" ma:root="true" ma:fieldsID="8eee0cda0a5dafb78319342f2143a4dd" ns2:_="" ns3:_="">
    <xsd:import namespace="52aba494-50e5-4b57-a166-fb51aa3f12ad"/>
    <xsd:import namespace="daea6abe-df70-4351-a5d3-8c10bf678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ba494-50e5-4b57-a166-fb51aa3f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a6abe-df70-4351-a5d3-8c10bf67884a" elementFormDefault="qualified">
    <xsd:import namespace="http://schemas.microsoft.com/office/2006/documentManagement/types"/>
    <xsd:import namespace="http://schemas.microsoft.com/office/infopath/2007/PartnerControls"/>
    <xsd:element name="SharedWithUsers" ma:index="1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ea6abe-df70-4351-a5d3-8c10bf67884a">
      <UserInfo>
        <DisplayName/>
        <AccountId xsi:nil="true"/>
        <AccountType/>
      </UserInfo>
    </SharedWithUsers>
  </documentManagement>
</p:properties>
</file>

<file path=customXml/itemProps1.xml><?xml version="1.0" encoding="utf-8"?>
<ds:datastoreItem xmlns:ds="http://schemas.openxmlformats.org/officeDocument/2006/customXml" ds:itemID="{8CF261C4-4BB8-464D-9FEA-07EE9A5D9C83}"/>
</file>

<file path=customXml/itemProps2.xml><?xml version="1.0" encoding="utf-8"?>
<ds:datastoreItem xmlns:ds="http://schemas.openxmlformats.org/officeDocument/2006/customXml" ds:itemID="{3E01607E-9BC3-45B9-87A8-1D10259D2895}">
  <ds:schemaRefs>
    <ds:schemaRef ds:uri="http://schemas.microsoft.com/sharepoint/v3/contenttype/forms"/>
  </ds:schemaRefs>
</ds:datastoreItem>
</file>

<file path=customXml/itemProps3.xml><?xml version="1.0" encoding="utf-8"?>
<ds:datastoreItem xmlns:ds="http://schemas.openxmlformats.org/officeDocument/2006/customXml" ds:itemID="{9FD77114-DF37-49FE-9823-567C8949C16A}">
  <ds:schemaRefs>
    <ds:schemaRef ds:uri="http://schemas.microsoft.com/office/2006/metadata/properties"/>
    <ds:schemaRef ds:uri="http://schemas.microsoft.com/office/infopath/2007/PartnerControls"/>
    <ds:schemaRef ds:uri="25d91ab2-d003-4724-8e4f-0c25824f658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Lloyd</dc:creator>
  <cp:keywords/>
  <dc:description/>
  <cp:lastModifiedBy>Enfys Owen</cp:lastModifiedBy>
  <cp:revision>43</cp:revision>
  <dcterms:created xsi:type="dcterms:W3CDTF">2021-02-19T14:53:00Z</dcterms:created>
  <dcterms:modified xsi:type="dcterms:W3CDTF">2021-05-19T10:41:00Z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0x0101006882AD785E82EF4DA64EF5F516239DD6</vt:lpwstr>
  </property>
  <property fmtid="{D5CDD505-2E9C-101B-9397-08002B2CF9AE}" pid="3" name="Order">
    <vt:r8>2400</vt:r8>
  </property>
  <property fmtid="{D5CDD505-2E9C-101B-9397-08002B2CF9AE}" pid="4" name="ComplianceAssetId">
    <vt:lpwstr/>
  </property>
</Properties>
</file>