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6" w:rsidRDefault="00D76BDD" w:rsidP="00827DC6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792B85A" wp14:editId="72B7004D">
            <wp:extent cx="1314450" cy="5956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689" w:rsidRDefault="00717689" w:rsidP="00717689">
      <w:pPr>
        <w:jc w:val="center"/>
        <w:outlineLvl w:val="0"/>
        <w:rPr>
          <w:rFonts w:cs="Arial"/>
          <w:b/>
        </w:rPr>
      </w:pPr>
      <w:r>
        <w:rPr>
          <w:rFonts w:cs="Arial"/>
          <w:b/>
          <w:sz w:val="18"/>
        </w:rPr>
        <w:t>School of Hairdressing and Applied Therapies</w:t>
      </w:r>
    </w:p>
    <w:p w:rsidR="007B60C6" w:rsidRDefault="007B60C6" w:rsidP="00827DC6">
      <w:pPr>
        <w:jc w:val="center"/>
        <w:rPr>
          <w:sz w:val="40"/>
          <w:szCs w:val="40"/>
        </w:rPr>
      </w:pPr>
    </w:p>
    <w:p w:rsidR="007B60C6" w:rsidRDefault="007B60C6" w:rsidP="00827DC6">
      <w:pPr>
        <w:jc w:val="center"/>
        <w:rPr>
          <w:sz w:val="40"/>
          <w:szCs w:val="40"/>
        </w:rPr>
      </w:pPr>
      <w:bookmarkStart w:id="0" w:name="_GoBack"/>
      <w:bookmarkEnd w:id="0"/>
    </w:p>
    <w:p w:rsidR="00717689" w:rsidRDefault="00717689" w:rsidP="00827DC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375920</wp:posOffset>
            </wp:positionV>
            <wp:extent cx="1552575" cy="1504950"/>
            <wp:effectExtent l="19050" t="0" r="9525" b="0"/>
            <wp:wrapTight wrapText="bothSides">
              <wp:wrapPolygon edited="0">
                <wp:start x="-265" y="0"/>
                <wp:lineTo x="-265" y="21327"/>
                <wp:lineTo x="21733" y="21327"/>
                <wp:lineTo x="21733" y="0"/>
                <wp:lineTo x="-265" y="0"/>
              </wp:wrapPolygon>
            </wp:wrapTight>
            <wp:docPr id="10" name="il_fi" descr="http://www.coolblades.co.uk/images/P/indola-color-style-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blades.co.uk/images/P/indola-color-style-mou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271145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8" name="il_fi" descr="http://www.fantazia.org.uk/cyberwear/pics/stargazer_hair_mascara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tazia.org.uk/cyberwear/pics/stargazer_hair_mascara_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194945</wp:posOffset>
            </wp:positionV>
            <wp:extent cx="1409700" cy="1504950"/>
            <wp:effectExtent l="19050" t="0" r="0" b="0"/>
            <wp:wrapTight wrapText="bothSides">
              <wp:wrapPolygon edited="0">
                <wp:start x="-292" y="0"/>
                <wp:lineTo x="-292" y="21327"/>
                <wp:lineTo x="21600" y="21327"/>
                <wp:lineTo x="21600" y="0"/>
                <wp:lineTo x="-292" y="0"/>
              </wp:wrapPolygon>
            </wp:wrapTight>
            <wp:docPr id="5" name="Picture 4" descr="https://encrypted-tbn1.gstatic.com/images?q=tbn:ANd9GcR4Qjo5skBC795FdA_8e0Q44X9jHf741DAn45mSrYZmQthNbT5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4Qjo5skBC795FdA_8e0Q44X9jHf741DAn45mSrYZmQthNbT5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689" w:rsidRDefault="00717689" w:rsidP="00827DC6">
      <w:pPr>
        <w:jc w:val="center"/>
        <w:rPr>
          <w:sz w:val="40"/>
          <w:szCs w:val="40"/>
        </w:rPr>
      </w:pPr>
    </w:p>
    <w:p w:rsidR="00717689" w:rsidRDefault="00717689" w:rsidP="00827DC6">
      <w:pPr>
        <w:jc w:val="center"/>
        <w:rPr>
          <w:sz w:val="40"/>
          <w:szCs w:val="40"/>
        </w:rPr>
      </w:pPr>
    </w:p>
    <w:p w:rsidR="007B60C6" w:rsidRDefault="007B60C6" w:rsidP="00827DC6">
      <w:pPr>
        <w:jc w:val="center"/>
        <w:rPr>
          <w:sz w:val="40"/>
          <w:szCs w:val="40"/>
        </w:rPr>
      </w:pPr>
    </w:p>
    <w:p w:rsidR="00717689" w:rsidRDefault="00717689" w:rsidP="00827DC6">
      <w:pPr>
        <w:jc w:val="center"/>
        <w:rPr>
          <w:sz w:val="40"/>
          <w:szCs w:val="40"/>
        </w:rPr>
      </w:pPr>
    </w:p>
    <w:p w:rsidR="00717689" w:rsidRDefault="00717689" w:rsidP="00827DC6">
      <w:pPr>
        <w:jc w:val="center"/>
        <w:rPr>
          <w:sz w:val="40"/>
          <w:szCs w:val="40"/>
        </w:rPr>
      </w:pPr>
    </w:p>
    <w:p w:rsidR="007B60C6" w:rsidRPr="0004658A" w:rsidRDefault="007B60C6" w:rsidP="007B60C6">
      <w:pPr>
        <w:widowControl w:val="0"/>
        <w:jc w:val="center"/>
        <w:rPr>
          <w:rFonts w:ascii="Verdana" w:hAnsi="Verdana"/>
          <w:b/>
          <w:bCs/>
          <w:sz w:val="36"/>
          <w:szCs w:val="36"/>
        </w:rPr>
      </w:pPr>
    </w:p>
    <w:p w:rsidR="007B60C6" w:rsidRDefault="007B60C6" w:rsidP="007B60C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17689">
        <w:rPr>
          <w:rFonts w:ascii="Arial" w:hAnsi="Arial" w:cs="Arial"/>
          <w:b/>
          <w:bCs/>
          <w:sz w:val="72"/>
          <w:szCs w:val="72"/>
        </w:rPr>
        <w:t xml:space="preserve"> </w:t>
      </w:r>
      <w:r w:rsidRPr="00717689">
        <w:rPr>
          <w:rFonts w:ascii="Arial" w:hAnsi="Arial" w:cs="Arial"/>
          <w:b/>
          <w:bCs/>
          <w:sz w:val="36"/>
          <w:szCs w:val="36"/>
        </w:rPr>
        <w:t xml:space="preserve">Level 1 Diploma in Hairdressing </w:t>
      </w:r>
    </w:p>
    <w:p w:rsidR="00717689" w:rsidRPr="00717689" w:rsidRDefault="00717689" w:rsidP="007B60C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7B60C6" w:rsidRDefault="007B60C6" w:rsidP="007B60C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17689">
        <w:rPr>
          <w:rFonts w:ascii="Arial" w:hAnsi="Arial" w:cs="Arial"/>
          <w:b/>
          <w:bCs/>
          <w:sz w:val="36"/>
          <w:szCs w:val="36"/>
        </w:rPr>
        <w:t>UV10480 Colour Hair Using Temporary Colour</w:t>
      </w:r>
    </w:p>
    <w:p w:rsidR="00717689" w:rsidRPr="00717689" w:rsidRDefault="00717689" w:rsidP="007B60C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7B60C6" w:rsidRDefault="00717689" w:rsidP="007B60C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17689">
        <w:rPr>
          <w:rFonts w:ascii="Arial" w:hAnsi="Arial" w:cs="Arial"/>
          <w:b/>
          <w:bCs/>
          <w:sz w:val="36"/>
          <w:szCs w:val="36"/>
        </w:rPr>
        <w:t>Course Notes</w:t>
      </w:r>
    </w:p>
    <w:p w:rsidR="00717689" w:rsidRPr="00717689" w:rsidRDefault="00717689" w:rsidP="007B60C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7B60C6" w:rsidRDefault="007B60C6" w:rsidP="007B60C6">
      <w:pPr>
        <w:widowControl w:val="0"/>
        <w:jc w:val="center"/>
        <w:rPr>
          <w:rFonts w:ascii="Verdana" w:hAnsi="Verdana"/>
          <w:b/>
          <w:bCs/>
          <w:sz w:val="44"/>
          <w:szCs w:val="44"/>
        </w:rPr>
      </w:pPr>
    </w:p>
    <w:p w:rsidR="007B60C6" w:rsidRDefault="007B60C6" w:rsidP="007B60C6">
      <w:pPr>
        <w:rPr>
          <w:b/>
          <w:sz w:val="36"/>
          <w:szCs w:val="36"/>
        </w:rPr>
      </w:pPr>
    </w:p>
    <w:p w:rsidR="007B60C6" w:rsidRDefault="007B60C6" w:rsidP="00827DC6">
      <w:pPr>
        <w:jc w:val="center"/>
        <w:rPr>
          <w:sz w:val="40"/>
          <w:szCs w:val="40"/>
        </w:rPr>
      </w:pPr>
    </w:p>
    <w:p w:rsidR="009A239F" w:rsidRDefault="005E0D49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32"/>
          <w:szCs w:val="32"/>
        </w:rPr>
      </w:pPr>
      <w:r>
        <w:rPr>
          <w:rFonts w:ascii="Comic Sans MS" w:hAnsi="Comic Sans MS" w:cs="Arial-BoldMT"/>
          <w:b/>
          <w:bCs/>
          <w:color w:val="00B050"/>
          <w:sz w:val="32"/>
          <w:szCs w:val="32"/>
        </w:rPr>
        <w:t xml:space="preserve">What is </w:t>
      </w:r>
      <w:r w:rsidR="007F7D52">
        <w:rPr>
          <w:rFonts w:ascii="Comic Sans MS" w:hAnsi="Comic Sans MS" w:cs="Arial-BoldMT"/>
          <w:b/>
          <w:bCs/>
          <w:color w:val="00B050"/>
          <w:sz w:val="32"/>
          <w:szCs w:val="32"/>
        </w:rPr>
        <w:t xml:space="preserve">a </w:t>
      </w:r>
      <w:r w:rsidR="009A239F" w:rsidRPr="009A239F">
        <w:rPr>
          <w:rFonts w:ascii="Comic Sans MS" w:hAnsi="Comic Sans MS" w:cs="Arial-BoldMT"/>
          <w:b/>
          <w:bCs/>
          <w:color w:val="00B050"/>
          <w:sz w:val="32"/>
          <w:szCs w:val="32"/>
        </w:rPr>
        <w:t xml:space="preserve">Temporary colour </w:t>
      </w:r>
    </w:p>
    <w:p w:rsidR="009A239F" w:rsidRDefault="009A239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32"/>
          <w:szCs w:val="32"/>
        </w:rPr>
      </w:pPr>
    </w:p>
    <w:p w:rsidR="005E0D49" w:rsidRDefault="005E0D49" w:rsidP="005E0D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  <w:lang w:val="en-US"/>
        </w:rPr>
      </w:pP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Temporary hair 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>colour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is a type of hair 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>colour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that does not deliver permanent results. Most temporary hair dyes wash out after 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>one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shampoo. Temporary hair 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>colour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is a fun way to</w:t>
      </w:r>
      <w:r w:rsidR="00676C81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instantly 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>change your hair colo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>u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r for an event or </w:t>
      </w:r>
      <w:hyperlink r:id="rId11" w:history="1">
        <w:r w:rsidRPr="005E0D49">
          <w:rPr>
            <w:rStyle w:val="itxtrst"/>
            <w:rFonts w:ascii="Comic Sans MS" w:hAnsi="Comic Sans MS" w:cs="Arial"/>
            <w:color w:val="006400"/>
            <w:sz w:val="28"/>
            <w:szCs w:val="28"/>
            <w:u w:val="single"/>
            <w:lang w:val="en-US"/>
          </w:rPr>
          <w:t>holiday</w:t>
        </w:r>
      </w:hyperlink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or just to experiment with colo</w:t>
      </w:r>
      <w:r>
        <w:rPr>
          <w:rFonts w:ascii="Comic Sans MS" w:hAnsi="Comic Sans MS" w:cs="Arial"/>
          <w:color w:val="000000"/>
          <w:sz w:val="28"/>
          <w:szCs w:val="28"/>
          <w:lang w:val="en-US"/>
        </w:rPr>
        <w:t>u</w:t>
      </w:r>
      <w:r w:rsidRPr="005E0D49">
        <w:rPr>
          <w:rFonts w:ascii="Comic Sans MS" w:hAnsi="Comic Sans MS" w:cs="Arial"/>
          <w:color w:val="000000"/>
          <w:sz w:val="28"/>
          <w:szCs w:val="28"/>
          <w:lang w:val="en-US"/>
        </w:rPr>
        <w:t>r without committing to a permanent change.</w:t>
      </w:r>
    </w:p>
    <w:p w:rsidR="00CB186C" w:rsidRDefault="00CB186C" w:rsidP="005E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CB186C" w:rsidRDefault="00CB186C" w:rsidP="005E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E0D49" w:rsidRPr="005E0D49" w:rsidRDefault="005E0D49" w:rsidP="005E0D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548DD4" w:themeColor="text2" w:themeTint="99"/>
          <w:sz w:val="32"/>
          <w:szCs w:val="32"/>
        </w:rPr>
      </w:pPr>
      <w:r w:rsidRPr="005E0D49">
        <w:rPr>
          <w:rFonts w:ascii="Comic Sans MS" w:hAnsi="Comic Sans MS" w:cs="Arial-BoldMT"/>
          <w:b/>
          <w:bCs/>
          <w:color w:val="548DD4" w:themeColor="text2" w:themeTint="99"/>
          <w:sz w:val="32"/>
          <w:szCs w:val="32"/>
        </w:rPr>
        <w:t xml:space="preserve">How does Temporary colour work on the Hair </w:t>
      </w:r>
      <w:r w:rsidR="00CB186C" w:rsidRPr="005E0D49">
        <w:rPr>
          <w:rFonts w:ascii="Comic Sans MS" w:hAnsi="Comic Sans MS" w:cs="Arial-BoldMT"/>
          <w:b/>
          <w:bCs/>
          <w:color w:val="548DD4" w:themeColor="text2" w:themeTint="99"/>
          <w:sz w:val="32"/>
          <w:szCs w:val="32"/>
        </w:rPr>
        <w:t>Structure?</w:t>
      </w:r>
    </w:p>
    <w:p w:rsidR="009A239F" w:rsidRPr="005E0D49" w:rsidRDefault="009A239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548DD4" w:themeColor="text2" w:themeTint="99"/>
          <w:sz w:val="32"/>
          <w:szCs w:val="32"/>
        </w:rPr>
      </w:pPr>
    </w:p>
    <w:p w:rsidR="009A239F" w:rsidRPr="00056749" w:rsidRDefault="007F7D52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993775</wp:posOffset>
            </wp:positionV>
            <wp:extent cx="2400300" cy="3000375"/>
            <wp:effectExtent l="19050" t="0" r="0" b="0"/>
            <wp:wrapTight wrapText="bothSides">
              <wp:wrapPolygon edited="0">
                <wp:start x="-171" y="0"/>
                <wp:lineTo x="-171" y="21531"/>
                <wp:lineTo x="21600" y="21531"/>
                <wp:lineTo x="21600" y="0"/>
                <wp:lineTo x="-171" y="0"/>
              </wp:wrapPolygon>
            </wp:wrapTight>
            <wp:docPr id="13" name="Picture 13" descr="http://www.green-hair-products.com/Images/hair%20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-hair-products.com/Images/hair%20molecu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D49" w:rsidRPr="00056749">
        <w:rPr>
          <w:rFonts w:ascii="Comic Sans MS" w:hAnsi="Comic Sans MS" w:cs="Arial-BoldMT"/>
          <w:bCs/>
          <w:sz w:val="28"/>
          <w:szCs w:val="28"/>
        </w:rPr>
        <w:t>Temporary hair colour contains large colour molecules which attach themselves to the cuticle scales. This is because the molecules are large preventing penetration into the hair shaft.</w:t>
      </w:r>
    </w:p>
    <w:p w:rsidR="00CB186C" w:rsidRDefault="00D76BDD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  <w:r>
        <w:rPr>
          <w:rFonts w:ascii="Comic Sans MS" w:hAnsi="Comic Sans MS" w:cs="Arial-BoldMT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242570</wp:posOffset>
                </wp:positionV>
                <wp:extent cx="2200275" cy="2143125"/>
                <wp:effectExtent l="9525" t="10160" r="47625" b="469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DC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0.25pt;margin-top:19.1pt;width:173.2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ruNwIAAGM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505D13">
        <w:rPr>
          <w:rFonts w:ascii="Comic Sans MS" w:hAnsi="Comic Sans MS" w:cs="Arial-BoldMT"/>
          <w:bCs/>
          <w:sz w:val="32"/>
          <w:szCs w:val="32"/>
        </w:rPr>
        <w:t xml:space="preserve"> </w:t>
      </w: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</w:p>
    <w:p w:rsidR="005E0D49" w:rsidRDefault="005E0D49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</w:p>
    <w:p w:rsidR="005E0D49" w:rsidRDefault="005E0D49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9A07E4" w:rsidRDefault="009A07E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CB186C" w:rsidRPr="009A07E4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92D050"/>
          <w:sz w:val="32"/>
          <w:szCs w:val="32"/>
        </w:rPr>
      </w:pPr>
    </w:p>
    <w:p w:rsidR="005E0D49" w:rsidRPr="009A07E4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92D050"/>
          <w:sz w:val="32"/>
          <w:szCs w:val="32"/>
        </w:rPr>
      </w:pPr>
      <w:r w:rsidRPr="009A07E4">
        <w:rPr>
          <w:rFonts w:ascii="Comic Sans MS" w:hAnsi="Comic Sans MS" w:cs="Arial-BoldMT"/>
          <w:b/>
          <w:bCs/>
          <w:color w:val="92D050"/>
          <w:sz w:val="32"/>
          <w:szCs w:val="32"/>
        </w:rPr>
        <w:t>Principles of temporary colours</w:t>
      </w:r>
    </w:p>
    <w:p w:rsidR="009A07E4" w:rsidRPr="00CB186C" w:rsidRDefault="009A07E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32"/>
          <w:szCs w:val="32"/>
        </w:rPr>
      </w:pP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 xml:space="preserve">Some temporary colours applied to dry hair will last until they are brushed out. 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 xml:space="preserve">Temporary colours applied to towel dried hair will last until the hair is shampooed. 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lastRenderedPageBreak/>
        <w:t>On porous hair the colour will be more vibrant and harder to remove.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Can be used for introducing hair colour to a client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Gives instant shine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Used for darkening hair or adding tone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Removes unwanted tones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Will not lighten hair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Refresh colour fade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Skin test is not required prior to application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Blends in minimal white hair</w:t>
      </w:r>
    </w:p>
    <w:p w:rsidR="00CB186C" w:rsidRPr="00056749" w:rsidRDefault="00CB186C" w:rsidP="00CB18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056749">
        <w:rPr>
          <w:rFonts w:ascii="Comic Sans MS" w:hAnsi="Comic Sans MS" w:cs="Arial-BoldMT"/>
          <w:bCs/>
          <w:sz w:val="28"/>
          <w:szCs w:val="28"/>
        </w:rPr>
        <w:t>No commitment</w:t>
      </w: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</w:p>
    <w:p w:rsidR="00CB186C" w:rsidRDefault="00CB186C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32"/>
          <w:szCs w:val="32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32"/>
          <w:szCs w:val="32"/>
        </w:rPr>
      </w:pPr>
      <w:r w:rsidRPr="00AF5C8B">
        <w:rPr>
          <w:rFonts w:ascii="Comic Sans MS" w:hAnsi="Comic Sans MS" w:cs="Arial-BoldMT"/>
          <w:b/>
          <w:bCs/>
          <w:color w:val="7030A0"/>
          <w:sz w:val="32"/>
          <w:szCs w:val="32"/>
        </w:rPr>
        <w:t>Types of temporary colouring products:</w:t>
      </w:r>
      <w:r w:rsidR="00D329D4" w:rsidRPr="00D329D4">
        <w:rPr>
          <w:rFonts w:ascii="Comic Sans MS" w:hAnsi="Comic Sans MS" w:cs="Arial-BoldMT"/>
          <w:b/>
          <w:bCs/>
          <w:noProof/>
          <w:color w:val="000000"/>
          <w:sz w:val="28"/>
          <w:szCs w:val="28"/>
          <w:lang w:eastAsia="en-GB"/>
        </w:rPr>
        <w:t xml:space="preserve"> 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32"/>
          <w:szCs w:val="32"/>
        </w:rPr>
      </w:pPr>
    </w:p>
    <w:p w:rsidR="000B424F" w:rsidRPr="00AF5C8B" w:rsidRDefault="007B4C54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173990</wp:posOffset>
            </wp:positionV>
            <wp:extent cx="1478915" cy="1480820"/>
            <wp:effectExtent l="19050" t="0" r="6985" b="0"/>
            <wp:wrapSquare wrapText="bothSides"/>
            <wp:docPr id="9" name="Picture 10" descr="http://www.fantazia.org.uk/cyberwear/pics/stargazer_hair_mascara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ntazia.org.uk/cyberwear/pics/stargazer_hair_mascara_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24F" w:rsidRPr="00AF5C8B">
        <w:rPr>
          <w:rFonts w:ascii="Comic Sans MS" w:hAnsi="Comic Sans MS" w:cs="ArialMT"/>
          <w:color w:val="000000"/>
          <w:sz w:val="28"/>
          <w:szCs w:val="28"/>
        </w:rPr>
        <w:t>Colour rinse</w:t>
      </w:r>
    </w:p>
    <w:p w:rsidR="000B424F" w:rsidRPr="00AF5C8B" w:rsidRDefault="007B4C54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46355</wp:posOffset>
            </wp:positionV>
            <wp:extent cx="2019935" cy="1731645"/>
            <wp:effectExtent l="19050" t="0" r="0" b="0"/>
            <wp:wrapTight wrapText="bothSides">
              <wp:wrapPolygon edited="0">
                <wp:start x="-204" y="0"/>
                <wp:lineTo x="-204" y="21386"/>
                <wp:lineTo x="21593" y="21386"/>
                <wp:lineTo x="21593" y="0"/>
                <wp:lineTo x="-204" y="0"/>
              </wp:wrapPolygon>
            </wp:wrapTight>
            <wp:docPr id="12" name="Picture 22" descr="http://www.hairandbeauty2u.co.uk/images/products/0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airandbeauty2u.co.uk/images/products/063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24F" w:rsidRPr="00AF5C8B">
        <w:rPr>
          <w:rFonts w:ascii="Comic Sans MS" w:hAnsi="Comic Sans MS" w:cs="ArialMT"/>
          <w:color w:val="000000"/>
          <w:sz w:val="28"/>
          <w:szCs w:val="28"/>
        </w:rPr>
        <w:t xml:space="preserve">Hair mascara </w:t>
      </w:r>
    </w:p>
    <w:p w:rsidR="000B424F" w:rsidRPr="00AF5C8B" w:rsidRDefault="000B424F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Coloured mousse</w:t>
      </w:r>
    </w:p>
    <w:p w:rsidR="000B424F" w:rsidRPr="00AF5C8B" w:rsidRDefault="000B424F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Coloured setting lotions</w:t>
      </w:r>
    </w:p>
    <w:p w:rsidR="000B424F" w:rsidRPr="00AF5C8B" w:rsidRDefault="000B424F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Colour creams</w:t>
      </w:r>
    </w:p>
    <w:p w:rsidR="000B424F" w:rsidRPr="00AF5C8B" w:rsidRDefault="000B424F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Colour sprays</w:t>
      </w:r>
    </w:p>
    <w:p w:rsidR="000B424F" w:rsidRPr="00AF5C8B" w:rsidRDefault="000B424F" w:rsidP="000B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Colour shampoos</w:t>
      </w: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D73F96"/>
        </w:rPr>
      </w:pPr>
      <w:r w:rsidRPr="00AF5C8B">
        <w:rPr>
          <w:rFonts w:ascii="Comic Sans MS" w:hAnsi="Comic Sans MS" w:cs="Arial-BoldMT"/>
          <w:b/>
          <w:bCs/>
          <w:color w:val="D73F96"/>
          <w:sz w:val="32"/>
          <w:szCs w:val="32"/>
        </w:rPr>
        <w:t>How to select temporary colour:</w:t>
      </w:r>
      <w:r w:rsidRPr="00AF5C8B">
        <w:rPr>
          <w:rFonts w:ascii="Comic Sans MS" w:hAnsi="Comic Sans MS" w:cs="Arial-BoldMT"/>
          <w:b/>
          <w:bCs/>
          <w:color w:val="D73F96"/>
        </w:rPr>
        <w:t xml:space="preserve"> 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D73F96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Choose the appropriate product for the client and selected service.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Colour rinse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add colour, can apply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styling product on top, good to blow dry,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non-sticky result.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Hair mascara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achieve vivid colours,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strand effect, sticky result.</w:t>
      </w: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Coloured mousse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add colour, no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setting properties, sticky result.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lastRenderedPageBreak/>
        <w:t xml:space="preserve">Coloured setting lotions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add colour,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setting properties, sticky result.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Colour creams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add colour, no setting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properties, non-sticky result.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0B424F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Colour hairsprays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add colour, wide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spread application, sticky result brushes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out.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0B424F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Colour shampoos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– will add colour, can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apply styling product on top, good to blow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dry, non</w:t>
      </w:r>
      <w:r w:rsidRPr="00AF5C8B">
        <w:rPr>
          <w:rFonts w:ascii="Comic Sans MS" w:eastAsia="MS Mincho" w:hAnsi="MS Mincho" w:cs="MS Mincho"/>
          <w:color w:val="000000"/>
          <w:sz w:val="28"/>
          <w:szCs w:val="28"/>
        </w:rPr>
        <w:t>‑</w:t>
      </w:r>
      <w:r w:rsidRPr="00AF5C8B">
        <w:rPr>
          <w:rFonts w:ascii="Comic Sans MS" w:hAnsi="Comic Sans MS" w:cs="ArialMT"/>
          <w:color w:val="000000"/>
          <w:sz w:val="28"/>
          <w:szCs w:val="28"/>
        </w:rPr>
        <w:t>sticky result.</w:t>
      </w:r>
      <w:r w:rsidR="008D2D03" w:rsidRPr="00AF5C8B">
        <w:rPr>
          <w:rFonts w:ascii="Comic Sans MS" w:hAnsi="Comic Sans MS" w:cs="ArialMT"/>
          <w:color w:val="000000"/>
          <w:sz w:val="28"/>
          <w:szCs w:val="28"/>
        </w:rPr>
        <w:t xml:space="preserve"> </w:t>
      </w:r>
    </w:p>
    <w:p w:rsidR="009A07E4" w:rsidRDefault="009A07E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9A07E4" w:rsidRPr="00AF5C8B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226060</wp:posOffset>
            </wp:positionV>
            <wp:extent cx="1421765" cy="1419225"/>
            <wp:effectExtent l="19050" t="0" r="6985" b="0"/>
            <wp:wrapTight wrapText="bothSides">
              <wp:wrapPolygon edited="0">
                <wp:start x="-289" y="0"/>
                <wp:lineTo x="-289" y="21455"/>
                <wp:lineTo x="21706" y="21455"/>
                <wp:lineTo x="21706" y="0"/>
                <wp:lineTo x="-289" y="0"/>
              </wp:wrapPolygon>
            </wp:wrapTight>
            <wp:docPr id="15" name="Picture 31" descr="http://www.beautyandnails.com.au/images/scaled/shopitemzoom-1290937435_SmartColourTemporaryColourSpray-Electric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eautyandnails.com.au/images/scaled/shopitemzoom-1290937435_SmartColourTemporaryColourSpray-ElectricBl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226060</wp:posOffset>
            </wp:positionV>
            <wp:extent cx="1352550" cy="1343025"/>
            <wp:effectExtent l="19050" t="0" r="0" b="0"/>
            <wp:wrapTight wrapText="bothSides">
              <wp:wrapPolygon edited="0">
                <wp:start x="-304" y="0"/>
                <wp:lineTo x="-304" y="21447"/>
                <wp:lineTo x="21600" y="21447"/>
                <wp:lineTo x="21600" y="0"/>
                <wp:lineTo x="-304" y="0"/>
              </wp:wrapPolygon>
            </wp:wrapTight>
            <wp:docPr id="37" name="Picture 37" descr="http://www.hairproducts.com/showimage.php?img=hp-acc-lot105.jpg&amp;preset=2&amp;other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airproducts.com/showimage.php?img=hp-acc-lot105.jpg&amp;preset=2&amp;otherl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178435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18" name="Picture 28" descr="http://www.taosgifts.co.uk/ekmps/shops/taos/resources/Design/hair-gel-neon-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aosgifts.co.uk/ekmps/shops/taos/resources/Design/hair-gel-neon-displ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D03" w:rsidRPr="00AF5C8B" w:rsidRDefault="007B4C5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 xml:space="preserve">                                                      </w:t>
      </w:r>
    </w:p>
    <w:p w:rsidR="00021244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168910</wp:posOffset>
            </wp:positionV>
            <wp:extent cx="1476375" cy="1038225"/>
            <wp:effectExtent l="19050" t="0" r="9525" b="0"/>
            <wp:wrapTight wrapText="bothSides">
              <wp:wrapPolygon edited="0">
                <wp:start x="-279" y="0"/>
                <wp:lineTo x="-279" y="21402"/>
                <wp:lineTo x="21739" y="21402"/>
                <wp:lineTo x="21739" y="0"/>
                <wp:lineTo x="-279" y="0"/>
              </wp:wrapPolygon>
            </wp:wrapTight>
            <wp:docPr id="17" name="Picture 43" descr="http://s1.folica.com/img/product/0/001126/product-detail/ted-gibson-individual-color-shampoo-278x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1.folica.com/img/product/0/001126/product-detail/ted-gibson-individual-color-shampoo-278x2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D4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329D4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329D4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329D4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329D4" w:rsidRDefault="00D329D4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32"/>
          <w:szCs w:val="32"/>
        </w:rPr>
      </w:pPr>
    </w:p>
    <w:p w:rsidR="00056749" w:rsidRDefault="00056749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32"/>
          <w:szCs w:val="32"/>
        </w:rPr>
      </w:pPr>
    </w:p>
    <w:p w:rsidR="00056749" w:rsidRPr="00056749" w:rsidRDefault="00056749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32"/>
          <w:szCs w:val="32"/>
        </w:rPr>
      </w:pPr>
    </w:p>
    <w:p w:rsidR="000B424F" w:rsidRPr="00056749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92D050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92D050"/>
          <w:sz w:val="32"/>
          <w:szCs w:val="32"/>
        </w:rPr>
        <w:t>The purpose of hair colouring products:</w:t>
      </w:r>
    </w:p>
    <w:p w:rsidR="008D2D03" w:rsidRPr="00AF5C8B" w:rsidRDefault="008D2D03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92D050"/>
          <w:sz w:val="28"/>
          <w:szCs w:val="28"/>
        </w:rPr>
      </w:pPr>
    </w:p>
    <w:p w:rsidR="008D2D03" w:rsidRPr="00AF5C8B" w:rsidRDefault="000B424F" w:rsidP="000B42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Temporary </w:t>
      </w:r>
    </w:p>
    <w:p w:rsidR="000B424F" w:rsidRPr="00AF5C8B" w:rsidRDefault="000B424F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introduce client to colour</w:t>
      </w:r>
    </w:p>
    <w:p w:rsidR="008D2D03" w:rsidRPr="00AF5C8B" w:rsidRDefault="008D2D03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refresh colour fade</w:t>
      </w:r>
    </w:p>
    <w:p w:rsidR="008D2D03" w:rsidRPr="00AF5C8B" w:rsidRDefault="008D2D03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quick fashion effects</w:t>
      </w:r>
    </w:p>
    <w:p w:rsidR="008D2D03" w:rsidRPr="00AF5C8B" w:rsidRDefault="008D2D03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 xml:space="preserve"> cancel out unwanted tones</w:t>
      </w:r>
    </w:p>
    <w:p w:rsidR="008D2D03" w:rsidRPr="00AF5C8B" w:rsidRDefault="008D2D03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darken natural hair</w:t>
      </w:r>
    </w:p>
    <w:p w:rsidR="007B4C54" w:rsidRPr="00AF5C8B" w:rsidRDefault="007B4C54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blend in minimal white hair</w:t>
      </w:r>
    </w:p>
    <w:p w:rsidR="007B4C54" w:rsidRPr="00AF5C8B" w:rsidRDefault="007B4C54" w:rsidP="007B4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instant colour change</w:t>
      </w:r>
    </w:p>
    <w:p w:rsidR="007B4C54" w:rsidRPr="00AF5C8B" w:rsidRDefault="007B4C54" w:rsidP="008D2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no commitment</w:t>
      </w:r>
    </w:p>
    <w:p w:rsidR="008D2D03" w:rsidRDefault="008D2D03" w:rsidP="008D2D0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color w:val="000000"/>
          <w:sz w:val="28"/>
          <w:szCs w:val="28"/>
        </w:rPr>
      </w:pPr>
    </w:p>
    <w:p w:rsidR="009A07E4" w:rsidRDefault="009A07E4" w:rsidP="008D2D0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color w:val="000000"/>
          <w:sz w:val="28"/>
          <w:szCs w:val="28"/>
        </w:rPr>
      </w:pPr>
    </w:p>
    <w:p w:rsidR="00056749" w:rsidRDefault="00056749" w:rsidP="008D2D0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color w:val="000000"/>
          <w:sz w:val="28"/>
          <w:szCs w:val="28"/>
        </w:rPr>
      </w:pPr>
    </w:p>
    <w:p w:rsidR="00056749" w:rsidRDefault="00056749" w:rsidP="008D2D0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color w:val="000000"/>
          <w:sz w:val="28"/>
          <w:szCs w:val="28"/>
        </w:rPr>
      </w:pPr>
    </w:p>
    <w:p w:rsidR="00AF5C8B" w:rsidRPr="00AF5C8B" w:rsidRDefault="00AF5C8B" w:rsidP="00AF5C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32"/>
          <w:szCs w:val="32"/>
        </w:rPr>
      </w:pPr>
      <w:r w:rsidRPr="00AF5C8B">
        <w:rPr>
          <w:rFonts w:ascii="Comic Sans MS" w:hAnsi="Comic Sans MS" w:cs="Arial-BoldMT"/>
          <w:b/>
          <w:bCs/>
          <w:color w:val="00B0F0"/>
          <w:sz w:val="32"/>
          <w:szCs w:val="32"/>
        </w:rPr>
        <w:t>Factors that influence the choice of temporary colour:</w:t>
      </w:r>
    </w:p>
    <w:p w:rsidR="00AF5C8B" w:rsidRPr="00AF5C8B" w:rsidRDefault="00AF5C8B" w:rsidP="00AF5C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32"/>
          <w:szCs w:val="32"/>
        </w:rPr>
      </w:pPr>
    </w:p>
    <w:p w:rsidR="00AF5C8B" w:rsidRPr="00AF5C8B" w:rsidRDefault="00AF5C8B" w:rsidP="00AF5C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Hair condition </w:t>
      </w:r>
      <w:r w:rsidRPr="00AF5C8B">
        <w:rPr>
          <w:rFonts w:ascii="Comic Sans MS" w:hAnsi="Comic Sans MS" w:cs="ArialMT"/>
          <w:color w:val="000000"/>
          <w:sz w:val="28"/>
          <w:szCs w:val="28"/>
        </w:rPr>
        <w:t xml:space="preserve">– </w:t>
      </w:r>
    </w:p>
    <w:p w:rsidR="00AF5C8B" w:rsidRPr="00AF5C8B" w:rsidRDefault="00AF5C8B" w:rsidP="00AF5C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dry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greasy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normal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virgin ( hair that has not been chemically treated)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chemically treated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elasticity (strength of hair)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AF5C8B">
        <w:rPr>
          <w:rFonts w:ascii="Comic Sans MS" w:hAnsi="Comic Sans MS" w:cs="ArialMT"/>
          <w:color w:val="000000"/>
          <w:sz w:val="28"/>
          <w:szCs w:val="28"/>
        </w:rPr>
        <w:t>porosity (damage to cuticle layer, the ability to absorb moisture).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AF5C8B">
        <w:rPr>
          <w:rFonts w:ascii="Comic Sans MS" w:hAnsi="Comic Sans MS" w:cs="Arial-BoldMT"/>
          <w:bCs/>
          <w:sz w:val="28"/>
          <w:szCs w:val="28"/>
        </w:rPr>
        <w:t>Existing colour of hair</w:t>
      </w:r>
      <w:r w:rsidRPr="00AF5C8B">
        <w:rPr>
          <w:rFonts w:ascii="Comic Sans MS" w:hAnsi="Comic Sans MS" w:cs="ArialMT"/>
          <w:sz w:val="28"/>
          <w:szCs w:val="28"/>
        </w:rPr>
        <w:t xml:space="preserve"> light, dark, warm tone, cool tone.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AF5C8B">
        <w:rPr>
          <w:rFonts w:ascii="Comic Sans MS" w:hAnsi="Comic Sans MS" w:cs="Arial-BoldMT"/>
          <w:bCs/>
          <w:sz w:val="28"/>
          <w:szCs w:val="28"/>
        </w:rPr>
        <w:t xml:space="preserve">Hair cut/style </w:t>
      </w:r>
      <w:r w:rsidRPr="00AF5C8B">
        <w:rPr>
          <w:rFonts w:ascii="Comic Sans MS" w:hAnsi="Comic Sans MS" w:cs="ArialMT"/>
          <w:sz w:val="28"/>
          <w:szCs w:val="28"/>
        </w:rPr>
        <w:t>– uniform layer, one length, short graduation, long graduation.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AF5C8B">
        <w:rPr>
          <w:rFonts w:ascii="Comic Sans MS" w:hAnsi="Comic Sans MS" w:cs="Arial-BoldMT"/>
          <w:bCs/>
          <w:sz w:val="28"/>
          <w:szCs w:val="28"/>
        </w:rPr>
        <w:t xml:space="preserve">Temperature </w:t>
      </w:r>
      <w:r w:rsidRPr="00AF5C8B">
        <w:rPr>
          <w:rFonts w:ascii="Comic Sans MS" w:hAnsi="Comic Sans MS" w:cs="ArialMT"/>
          <w:sz w:val="28"/>
          <w:szCs w:val="28"/>
        </w:rPr>
        <w:t>– body heat, salon temperature, added heat.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AF5C8B">
        <w:rPr>
          <w:rFonts w:ascii="Comic Sans MS" w:hAnsi="Comic Sans MS" w:cs="Arial-BoldMT"/>
          <w:bCs/>
          <w:sz w:val="28"/>
          <w:szCs w:val="28"/>
        </w:rPr>
        <w:t xml:space="preserve">Texture </w:t>
      </w:r>
      <w:r w:rsidRPr="00AF5C8B">
        <w:rPr>
          <w:rFonts w:ascii="Comic Sans MS" w:hAnsi="Comic Sans MS" w:cs="ArialMT"/>
          <w:sz w:val="28"/>
          <w:szCs w:val="28"/>
        </w:rPr>
        <w:t>– fine, medium, coarse.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AF5C8B">
        <w:rPr>
          <w:rFonts w:ascii="Comic Sans MS" w:hAnsi="Comic Sans MS" w:cs="Arial-BoldMT"/>
          <w:bCs/>
          <w:sz w:val="28"/>
          <w:szCs w:val="28"/>
        </w:rPr>
        <w:t xml:space="preserve">Length </w:t>
      </w:r>
      <w:r w:rsidRPr="00AF5C8B">
        <w:rPr>
          <w:rFonts w:ascii="Comic Sans MS" w:hAnsi="Comic Sans MS" w:cs="ArialMT"/>
          <w:sz w:val="28"/>
          <w:szCs w:val="28"/>
        </w:rPr>
        <w:t>– short, medium, long.</w:t>
      </w:r>
    </w:p>
    <w:p w:rsidR="00AF5C8B" w:rsidRPr="00AF5C8B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AF5C8B">
        <w:rPr>
          <w:rFonts w:ascii="Comic Sans MS" w:hAnsi="Comic Sans MS" w:cs="Arial-BoldMT"/>
          <w:bCs/>
          <w:sz w:val="28"/>
          <w:szCs w:val="28"/>
        </w:rPr>
        <w:t xml:space="preserve">Density </w:t>
      </w:r>
      <w:r w:rsidRPr="00AF5C8B">
        <w:rPr>
          <w:rFonts w:ascii="Comic Sans MS" w:hAnsi="Comic Sans MS" w:cs="ArialMT"/>
          <w:sz w:val="28"/>
          <w:szCs w:val="28"/>
        </w:rPr>
        <w:t>– fine, medium, thick.</w:t>
      </w:r>
    </w:p>
    <w:p w:rsidR="00AF5C8B" w:rsidRPr="006E1FA9" w:rsidRDefault="00AF5C8B" w:rsidP="00AF5C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AF5C8B">
        <w:rPr>
          <w:rFonts w:ascii="Arial-BoldMT" w:hAnsi="Arial-BoldMT" w:cs="Arial-BoldMT"/>
          <w:bCs/>
          <w:sz w:val="28"/>
          <w:szCs w:val="28"/>
        </w:rPr>
        <w:t>Test results</w:t>
      </w:r>
      <w:r w:rsidRPr="00AF5C8B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F5C8B">
        <w:rPr>
          <w:rFonts w:ascii="ArialMT" w:hAnsi="ArialMT" w:cs="ArialMT"/>
          <w:sz w:val="28"/>
          <w:szCs w:val="28"/>
        </w:rPr>
        <w:t>– good, bad, caution, positive, negative</w:t>
      </w:r>
    </w:p>
    <w:p w:rsidR="006E1FA9" w:rsidRPr="00AF5C8B" w:rsidRDefault="006E1FA9" w:rsidP="006E1F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AF5C8B">
        <w:rPr>
          <w:rFonts w:ascii="Arial-BoldMT" w:hAnsi="Arial-BoldMT" w:cs="Arial-BoldMT"/>
          <w:bCs/>
          <w:sz w:val="28"/>
          <w:szCs w:val="28"/>
        </w:rPr>
        <w:t xml:space="preserve">Skin tone </w:t>
      </w:r>
      <w:r w:rsidRPr="00AF5C8B">
        <w:rPr>
          <w:rFonts w:ascii="ArialMT" w:hAnsi="ArialMT" w:cs="ArialMT"/>
          <w:sz w:val="28"/>
          <w:szCs w:val="28"/>
        </w:rPr>
        <w:t>– fair, medium, olive, dark.</w:t>
      </w:r>
    </w:p>
    <w:p w:rsidR="006E1FA9" w:rsidRDefault="006E1FA9" w:rsidP="006E1FA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8"/>
          <w:szCs w:val="28"/>
        </w:rPr>
      </w:pPr>
    </w:p>
    <w:p w:rsidR="006E1FA9" w:rsidRDefault="006E1FA9" w:rsidP="006E1FA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8"/>
          <w:szCs w:val="28"/>
        </w:rPr>
      </w:pPr>
    </w:p>
    <w:p w:rsidR="006E1FA9" w:rsidRPr="00056749" w:rsidRDefault="006E1FA9" w:rsidP="006E1FA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b/>
          <w:color w:val="FF0000"/>
          <w:sz w:val="32"/>
          <w:szCs w:val="32"/>
        </w:rPr>
      </w:pPr>
      <w:r w:rsidRPr="00056749">
        <w:rPr>
          <w:rFonts w:ascii="ArialMT" w:hAnsi="ArialMT" w:cs="ArialMT"/>
          <w:b/>
          <w:color w:val="FF0000"/>
          <w:sz w:val="32"/>
          <w:szCs w:val="32"/>
        </w:rPr>
        <w:t>Other factors to consider:</w:t>
      </w:r>
    </w:p>
    <w:p w:rsidR="006E1FA9" w:rsidRDefault="006E1FA9" w:rsidP="006E1FA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8"/>
          <w:szCs w:val="28"/>
        </w:rPr>
      </w:pPr>
    </w:p>
    <w:p w:rsidR="006E1FA9" w:rsidRDefault="00C17668" w:rsidP="00C176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Client occupation</w:t>
      </w:r>
    </w:p>
    <w:p w:rsidR="00C17668" w:rsidRDefault="00885D37" w:rsidP="00C176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Finances</w:t>
      </w:r>
    </w:p>
    <w:p w:rsidR="00885D37" w:rsidRDefault="00885D37" w:rsidP="00C176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Family commitments</w:t>
      </w:r>
    </w:p>
    <w:p w:rsidR="00885D37" w:rsidRPr="00C17668" w:rsidRDefault="00885D37" w:rsidP="00C176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Time factors</w:t>
      </w:r>
    </w:p>
    <w:p w:rsidR="00AF5C8B" w:rsidRPr="00AF5C8B" w:rsidRDefault="00D329D4" w:rsidP="00AF5C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D329D4"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-1618615</wp:posOffset>
            </wp:positionV>
            <wp:extent cx="2105025" cy="2190750"/>
            <wp:effectExtent l="19050" t="0" r="9525" b="0"/>
            <wp:wrapTight wrapText="bothSides">
              <wp:wrapPolygon edited="0">
                <wp:start x="-195" y="0"/>
                <wp:lineTo x="-195" y="21412"/>
                <wp:lineTo x="21698" y="21412"/>
                <wp:lineTo x="21698" y="0"/>
                <wp:lineTo x="-195" y="0"/>
              </wp:wrapPolygon>
            </wp:wrapTight>
            <wp:docPr id="14" name="Picture 25" descr="http://img.becomegorgeous.com/articles2/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becomegorgeous.com/articles2/17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C8B" w:rsidRPr="00AF5C8B" w:rsidRDefault="00AF5C8B" w:rsidP="00AF5C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DE1F99" w:rsidRDefault="00AF5C8B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32"/>
          <w:szCs w:val="32"/>
        </w:rPr>
      </w:pPr>
      <w:r w:rsidRPr="00AF5C8B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DE1F99">
        <w:rPr>
          <w:rFonts w:ascii="Comic Sans MS" w:hAnsi="Comic Sans MS" w:cs="ArialMT"/>
          <w:color w:val="000000"/>
          <w:sz w:val="32"/>
          <w:szCs w:val="32"/>
        </w:rPr>
        <w:t xml:space="preserve"> </w:t>
      </w:r>
      <w:r w:rsidR="00DE1F99" w:rsidRPr="00DE1F99">
        <w:rPr>
          <w:rFonts w:ascii="Comic Sans MS" w:hAnsi="Comic Sans MS" w:cs="Arial-BoldMT"/>
          <w:b/>
          <w:bCs/>
          <w:color w:val="7030A0"/>
          <w:sz w:val="32"/>
          <w:szCs w:val="32"/>
        </w:rPr>
        <w:t>The importance of preparation procedures for temporary colour:</w:t>
      </w:r>
    </w:p>
    <w:p w:rsidR="00DE1F99" w:rsidRDefault="00DE1F9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32"/>
          <w:szCs w:val="32"/>
        </w:rPr>
      </w:pPr>
    </w:p>
    <w:p w:rsidR="00DE1F99" w:rsidRPr="00DE1F99" w:rsidRDefault="00DE1F99" w:rsidP="00DE1F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DE1F99">
        <w:rPr>
          <w:rFonts w:ascii="Comic Sans MS" w:hAnsi="Comic Sans MS" w:cs="ArialMT"/>
          <w:color w:val="000000"/>
          <w:sz w:val="28"/>
          <w:szCs w:val="28"/>
        </w:rPr>
        <w:lastRenderedPageBreak/>
        <w:t>Ensures the salon and the stylist present a professional image, saves time.</w:t>
      </w:r>
    </w:p>
    <w:p w:rsidR="009B226E" w:rsidRDefault="009B226E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E53142"/>
          <w:sz w:val="32"/>
          <w:szCs w:val="32"/>
        </w:rPr>
      </w:pPr>
      <w:r w:rsidRPr="009B226E">
        <w:rPr>
          <w:rFonts w:ascii="Comic Sans MS" w:hAnsi="Comic Sans MS" w:cs="Arial-BoldMT"/>
          <w:b/>
          <w:bCs/>
          <w:color w:val="E53142"/>
          <w:sz w:val="32"/>
          <w:szCs w:val="32"/>
        </w:rPr>
        <w:t>Preparation of self:</w:t>
      </w:r>
    </w:p>
    <w:p w:rsidR="009B226E" w:rsidRDefault="009B226E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E53142"/>
          <w:sz w:val="32"/>
          <w:szCs w:val="32"/>
        </w:rPr>
      </w:pPr>
    </w:p>
    <w:p w:rsidR="00DE1F99" w:rsidRPr="009B226E" w:rsidRDefault="009B226E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9B226E">
        <w:rPr>
          <w:rFonts w:ascii="Comic Sans MS" w:hAnsi="Comic Sans MS" w:cs="ArialMT"/>
          <w:color w:val="000000"/>
          <w:sz w:val="28"/>
          <w:szCs w:val="28"/>
        </w:rPr>
        <w:t>Clothes (salon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requirements for uniform, clean/ironed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clothes, non-restrictive, closed-in low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heeled shoes), hair (clean, healthy,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manageable, off face),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9B226E">
        <w:rPr>
          <w:rFonts w:ascii="Comic Sans MS" w:hAnsi="Comic Sans MS" w:cs="ArialMT"/>
          <w:color w:val="000000"/>
          <w:sz w:val="28"/>
          <w:szCs w:val="28"/>
        </w:rPr>
        <w:t>personal hygiene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9B226E">
        <w:rPr>
          <w:rFonts w:ascii="Comic Sans MS" w:hAnsi="Comic Sans MS" w:cs="ArialMT"/>
          <w:color w:val="000000"/>
          <w:sz w:val="28"/>
          <w:szCs w:val="28"/>
        </w:rPr>
        <w:t>(clean body, teeth, workable length clean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9B226E">
        <w:rPr>
          <w:rFonts w:ascii="Comic Sans MS" w:hAnsi="Comic Sans MS" w:cs="ArialMT"/>
          <w:color w:val="000000"/>
          <w:sz w:val="28"/>
          <w:szCs w:val="28"/>
        </w:rPr>
        <w:t>nails, deodorant, no overpowering perfume/</w:t>
      </w:r>
    </w:p>
    <w:p w:rsidR="00DE1F99" w:rsidRDefault="00DE1F9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9B226E">
        <w:rPr>
          <w:rFonts w:ascii="Comic Sans MS" w:hAnsi="Comic Sans MS" w:cs="ArialMT"/>
          <w:color w:val="000000"/>
          <w:sz w:val="28"/>
          <w:szCs w:val="28"/>
        </w:rPr>
        <w:t>aftershave), personal protective equipment</w:t>
      </w:r>
      <w:r w:rsidR="009B226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(gloves, apron, prevent dermatitis), minimal</w:t>
      </w:r>
      <w:r w:rsidR="009B226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jewellery, positive attitude, ready to greet.</w:t>
      </w:r>
    </w:p>
    <w:p w:rsidR="009B226E" w:rsidRDefault="00676C81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241935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31" name="Picture 31" descr="http://www.groomers-online.com/shopimages/products/extras/disposable-ap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roomers-online.com/shopimages/products/extras/disposable-apr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E4" w:rsidRDefault="009A07E4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676C81" w:rsidRDefault="00D329D4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22860</wp:posOffset>
            </wp:positionV>
            <wp:extent cx="1181100" cy="962025"/>
            <wp:effectExtent l="19050" t="0" r="0" b="0"/>
            <wp:wrapTight wrapText="bothSides">
              <wp:wrapPolygon edited="0">
                <wp:start x="-348" y="0"/>
                <wp:lineTo x="-348" y="21386"/>
                <wp:lineTo x="21600" y="21386"/>
                <wp:lineTo x="21600" y="0"/>
                <wp:lineTo x="-348" y="0"/>
              </wp:wrapPolygon>
            </wp:wrapTight>
            <wp:docPr id="28" name="Picture 28" descr="http://upload.wikimedia.org/wikipedia/commons/1/1c/Disposable_gloves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1/1c/Disposable_gloves_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C81" w:rsidRDefault="00676C81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676C81" w:rsidRDefault="00676C81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329D4" w:rsidRDefault="00D329D4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329D4" w:rsidRPr="009B226E" w:rsidRDefault="00D329D4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8352A" w:rsidRPr="00056749" w:rsidRDefault="00D8352A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6923C" w:themeColor="accent3" w:themeShade="BF"/>
          <w:sz w:val="32"/>
          <w:szCs w:val="32"/>
        </w:rPr>
      </w:pPr>
    </w:p>
    <w:p w:rsidR="009B226E" w:rsidRPr="00056749" w:rsidRDefault="00DE1F9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6923C" w:themeColor="accent3" w:themeShade="BF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76923C" w:themeColor="accent3" w:themeShade="BF"/>
          <w:sz w:val="32"/>
          <w:szCs w:val="32"/>
        </w:rPr>
        <w:t xml:space="preserve">Preparation of client: </w:t>
      </w:r>
    </w:p>
    <w:p w:rsidR="009B226E" w:rsidRDefault="009B226E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8"/>
          <w:szCs w:val="28"/>
        </w:rPr>
      </w:pPr>
    </w:p>
    <w:p w:rsidR="0063298E" w:rsidRPr="0063298E" w:rsidRDefault="00DE1F99" w:rsidP="00632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63298E">
        <w:rPr>
          <w:rFonts w:ascii="Comic Sans MS" w:hAnsi="Comic Sans MS" w:cs="ArialMT"/>
          <w:color w:val="000000"/>
          <w:sz w:val="28"/>
          <w:szCs w:val="28"/>
        </w:rPr>
        <w:t>Remove client’s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63298E">
        <w:rPr>
          <w:rFonts w:ascii="Comic Sans MS" w:hAnsi="Comic Sans MS" w:cs="ArialMT"/>
          <w:color w:val="000000"/>
          <w:sz w:val="28"/>
          <w:szCs w:val="28"/>
        </w:rPr>
        <w:t>outer clothing,</w:t>
      </w:r>
      <w:r w:rsidR="0063298E" w:rsidRPr="0063298E">
        <w:rPr>
          <w:rFonts w:ascii="Comic Sans MS" w:hAnsi="Comic Sans MS" w:cs="ArialMT"/>
          <w:color w:val="000000"/>
          <w:sz w:val="28"/>
          <w:szCs w:val="28"/>
        </w:rPr>
        <w:t xml:space="preserve"> to</w:t>
      </w:r>
      <w:r w:rsidRPr="0063298E">
        <w:rPr>
          <w:rFonts w:ascii="Comic Sans MS" w:hAnsi="Comic Sans MS" w:cs="ArialMT"/>
          <w:color w:val="000000"/>
          <w:sz w:val="28"/>
          <w:szCs w:val="28"/>
        </w:rPr>
        <w:t xml:space="preserve"> protect against damage</w:t>
      </w:r>
    </w:p>
    <w:p w:rsidR="0063298E" w:rsidRDefault="0063298E" w:rsidP="00632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63298E">
        <w:rPr>
          <w:rFonts w:ascii="Comic Sans MS" w:hAnsi="Comic Sans MS" w:cs="ArialMT"/>
          <w:color w:val="000000"/>
          <w:sz w:val="28"/>
          <w:szCs w:val="28"/>
        </w:rPr>
        <w:t>E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 xml:space="preserve">nsure client 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is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relaxed and comfortable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(posture, aids service)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</w:p>
    <w:p w:rsidR="0063298E" w:rsidRDefault="00D8352A" w:rsidP="00632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354330</wp:posOffset>
            </wp:positionV>
            <wp:extent cx="895350" cy="1343025"/>
            <wp:effectExtent l="19050" t="0" r="0" b="0"/>
            <wp:wrapTight wrapText="bothSides">
              <wp:wrapPolygon edited="0">
                <wp:start x="-460" y="0"/>
                <wp:lineTo x="-460" y="21447"/>
                <wp:lineTo x="21600" y="21447"/>
                <wp:lineTo x="21600" y="0"/>
                <wp:lineTo x="-460" y="0"/>
              </wp:wrapPolygon>
            </wp:wrapTight>
            <wp:docPr id="20" name="Picture 46" descr="http://t2.gstatic.com/images?q=tbn:ANd9GcQjh9JXEo9LP-tnQ-dMAidW-EIvSoIJT6SRWmxM8gI7ALGAmSGKZZxb5x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2.gstatic.com/images?q=tbn:ANd9GcQjh9JXEo9LP-tnQ-dMAidW-EIvSoIJT6SRWmxM8gI7ALGAmSGKZZxb5x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98E" w:rsidRPr="0063298E">
        <w:rPr>
          <w:rFonts w:ascii="Comic Sans MS" w:hAnsi="Comic Sans MS" w:cs="ArialMT"/>
          <w:color w:val="000000"/>
          <w:sz w:val="28"/>
          <w:szCs w:val="28"/>
        </w:rPr>
        <w:t>R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emove excessive</w:t>
      </w:r>
      <w:r w:rsidR="0063298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jewellery (avoid damage to jewellery and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skin)</w:t>
      </w:r>
    </w:p>
    <w:p w:rsidR="0063298E" w:rsidRDefault="0063298E" w:rsidP="00632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G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own, towel, plastic cape, barrier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cream</w:t>
      </w:r>
    </w:p>
    <w:p w:rsidR="00DE1F99" w:rsidRPr="0063298E" w:rsidRDefault="0063298E" w:rsidP="00632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Complete client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 xml:space="preserve"> record card.</w:t>
      </w:r>
      <w:r w:rsidR="00D8352A" w:rsidRPr="00D8352A">
        <w:rPr>
          <w:rFonts w:ascii="Arial" w:hAnsi="Arial" w:cs="Arial"/>
          <w:noProof/>
          <w:color w:val="1111CC"/>
          <w:sz w:val="20"/>
          <w:szCs w:val="20"/>
          <w:lang w:eastAsia="en-GB"/>
        </w:rPr>
        <w:t xml:space="preserve"> </w:t>
      </w:r>
    </w:p>
    <w:p w:rsidR="009B226E" w:rsidRDefault="009B226E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885D37" w:rsidRDefault="00885D37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A2EC3" w:rsidRDefault="007A2EC3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17689" w:rsidRDefault="0071768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17689" w:rsidRDefault="0071768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17689" w:rsidRDefault="0071768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17689" w:rsidRDefault="0071768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17689" w:rsidRDefault="0071768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717689" w:rsidRDefault="0071768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D8352A" w:rsidRDefault="00D8352A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9B226E" w:rsidRDefault="00DE1F99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8"/>
          <w:szCs w:val="28"/>
        </w:rPr>
      </w:pPr>
      <w:r w:rsidRPr="009B226E">
        <w:rPr>
          <w:rFonts w:ascii="Comic Sans MS" w:hAnsi="Comic Sans MS" w:cs="Arial-BoldMT"/>
          <w:b/>
          <w:bCs/>
          <w:color w:val="365F91" w:themeColor="accent1" w:themeShade="BF"/>
          <w:sz w:val="32"/>
          <w:szCs w:val="32"/>
        </w:rPr>
        <w:t>Preparation of work area:</w:t>
      </w:r>
      <w:r w:rsidRPr="009B226E">
        <w:rPr>
          <w:rFonts w:ascii="Comic Sans MS" w:hAnsi="Comic Sans MS" w:cs="Arial-BoldMT"/>
          <w:b/>
          <w:bCs/>
          <w:color w:val="F9981D"/>
          <w:sz w:val="28"/>
          <w:szCs w:val="28"/>
        </w:rPr>
        <w:t xml:space="preserve"> </w:t>
      </w:r>
    </w:p>
    <w:p w:rsidR="00885D37" w:rsidRDefault="00885D37" w:rsidP="00DE1F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8"/>
          <w:szCs w:val="28"/>
        </w:rPr>
      </w:pPr>
    </w:p>
    <w:p w:rsidR="0063298E" w:rsidRDefault="00DE1F99" w:rsidP="00632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63298E">
        <w:rPr>
          <w:rFonts w:ascii="Comic Sans MS" w:hAnsi="Comic Sans MS" w:cs="ArialMT"/>
          <w:color w:val="000000"/>
          <w:sz w:val="28"/>
          <w:szCs w:val="28"/>
        </w:rPr>
        <w:t>Chair,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63298E">
        <w:rPr>
          <w:rFonts w:ascii="Comic Sans MS" w:hAnsi="Comic Sans MS" w:cs="ArialMT"/>
          <w:color w:val="000000"/>
          <w:sz w:val="28"/>
          <w:szCs w:val="28"/>
        </w:rPr>
        <w:t xml:space="preserve">trolley, work station, </w:t>
      </w:r>
      <w:r w:rsidR="0063298E" w:rsidRPr="0063298E">
        <w:rPr>
          <w:rFonts w:ascii="Comic Sans MS" w:hAnsi="Comic Sans MS" w:cs="ArialMT"/>
          <w:color w:val="000000"/>
          <w:sz w:val="28"/>
          <w:szCs w:val="28"/>
        </w:rPr>
        <w:t xml:space="preserve">must be </w:t>
      </w:r>
      <w:r w:rsidRPr="0063298E">
        <w:rPr>
          <w:rFonts w:ascii="Comic Sans MS" w:hAnsi="Comic Sans MS" w:cs="ArialMT"/>
          <w:color w:val="000000"/>
          <w:sz w:val="28"/>
          <w:szCs w:val="28"/>
        </w:rPr>
        <w:t xml:space="preserve">clean </w:t>
      </w:r>
    </w:p>
    <w:p w:rsidR="0063298E" w:rsidRPr="0063298E" w:rsidRDefault="0063298E" w:rsidP="00DE1F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63298E">
        <w:rPr>
          <w:rFonts w:ascii="Comic Sans MS" w:hAnsi="Comic Sans MS" w:cs="ArialMT"/>
          <w:color w:val="000000"/>
          <w:sz w:val="28"/>
          <w:szCs w:val="28"/>
        </w:rPr>
        <w:t>E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quipment,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appropriate sterilisation (barbicide,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autoclave, UV, sterilising spray), complete</w:t>
      </w:r>
      <w:r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destruction of all living organisms on tools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and equipment</w:t>
      </w:r>
      <w:r>
        <w:rPr>
          <w:rFonts w:ascii="Comic Sans MS" w:hAnsi="Comic Sans MS" w:cs="ArialMT"/>
          <w:color w:val="000000"/>
          <w:sz w:val="28"/>
          <w:szCs w:val="28"/>
        </w:rPr>
        <w:t>.</w:t>
      </w:r>
    </w:p>
    <w:p w:rsidR="0063298E" w:rsidRPr="0063298E" w:rsidRDefault="0063298E" w:rsidP="00DE1F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D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isinfection (remove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contamination from hard surfaces, large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work areas, floors and work surfaces,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heat or chemical methods)</w:t>
      </w:r>
      <w:r>
        <w:rPr>
          <w:rFonts w:ascii="Comic Sans MS" w:hAnsi="Comic Sans MS" w:cs="ArialMT"/>
          <w:color w:val="000000"/>
          <w:sz w:val="28"/>
          <w:szCs w:val="28"/>
        </w:rPr>
        <w:t>.</w:t>
      </w:r>
    </w:p>
    <w:p w:rsidR="00DE1F99" w:rsidRPr="0063298E" w:rsidRDefault="0063298E" w:rsidP="00DE1F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U</w:t>
      </w:r>
      <w:r w:rsidR="00DE1F99" w:rsidRPr="0063298E">
        <w:rPr>
          <w:rFonts w:ascii="Comic Sans MS" w:hAnsi="Comic Sans MS" w:cs="ArialMT"/>
          <w:color w:val="000000"/>
          <w:sz w:val="28"/>
          <w:szCs w:val="28"/>
        </w:rPr>
        <w:t>se of trolley,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ArialMT" w:hAnsi="ArialMT" w:cs="ArialMT"/>
          <w:color w:val="000000"/>
          <w:sz w:val="28"/>
          <w:szCs w:val="28"/>
        </w:rPr>
        <w:t>safe professional presentation tools and</w:t>
      </w:r>
      <w:r w:rsidR="009B226E" w:rsidRPr="0063298E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ArialMT" w:hAnsi="ArialMT" w:cs="ArialMT"/>
          <w:color w:val="000000"/>
          <w:sz w:val="28"/>
          <w:szCs w:val="28"/>
        </w:rPr>
        <w:t>equipment, visual check on large and small</w:t>
      </w:r>
      <w:r w:rsidR="009B226E" w:rsidRPr="0063298E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ArialMT" w:hAnsi="ArialMT" w:cs="ArialMT"/>
          <w:color w:val="000000"/>
          <w:sz w:val="28"/>
          <w:szCs w:val="28"/>
        </w:rPr>
        <w:t>equipment, electrical equipment checked,</w:t>
      </w:r>
    </w:p>
    <w:p w:rsidR="0063298E" w:rsidRDefault="0063298E" w:rsidP="00632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P</w:t>
      </w:r>
      <w:r w:rsidR="00DE1F99" w:rsidRPr="0063298E">
        <w:rPr>
          <w:rFonts w:ascii="ArialMT" w:hAnsi="ArialMT" w:cs="ArialMT"/>
          <w:color w:val="000000"/>
          <w:sz w:val="28"/>
          <w:szCs w:val="28"/>
        </w:rPr>
        <w:t>ortable appliance test</w:t>
      </w:r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DE1F99" w:rsidRPr="0063298E" w:rsidRDefault="0063298E" w:rsidP="00632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S</w:t>
      </w:r>
      <w:r w:rsidR="00DE1F99" w:rsidRPr="0063298E">
        <w:rPr>
          <w:rFonts w:ascii="ArialMT" w:hAnsi="ArialMT" w:cs="ArialMT"/>
          <w:color w:val="000000"/>
          <w:sz w:val="28"/>
          <w:szCs w:val="28"/>
        </w:rPr>
        <w:t>elect height of</w:t>
      </w:r>
      <w:r w:rsidR="009B226E" w:rsidRPr="0063298E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DE1F99" w:rsidRPr="0063298E">
        <w:rPr>
          <w:rFonts w:ascii="ArialMT" w:hAnsi="ArialMT" w:cs="ArialMT"/>
          <w:color w:val="000000"/>
          <w:sz w:val="28"/>
          <w:szCs w:val="28"/>
        </w:rPr>
        <w:t>chair/basin.</w:t>
      </w:r>
    </w:p>
    <w:p w:rsidR="009B226E" w:rsidRDefault="009B226E" w:rsidP="009B22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9981D"/>
        </w:rPr>
      </w:pPr>
    </w:p>
    <w:p w:rsidR="0063298E" w:rsidRDefault="0063298E" w:rsidP="009B22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9981D"/>
        </w:rPr>
      </w:pPr>
    </w:p>
    <w:p w:rsidR="009B226E" w:rsidRPr="00467761" w:rsidRDefault="009B226E" w:rsidP="009B22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32"/>
          <w:szCs w:val="32"/>
        </w:rPr>
      </w:pPr>
      <w:r w:rsidRPr="00467761">
        <w:rPr>
          <w:rFonts w:ascii="Arial-BoldMT" w:hAnsi="Arial-BoldMT" w:cs="Arial-BoldMT"/>
          <w:b/>
          <w:bCs/>
          <w:color w:val="002060"/>
          <w:sz w:val="32"/>
          <w:szCs w:val="32"/>
        </w:rPr>
        <w:t>Hair sectioning techniques:</w:t>
      </w:r>
    </w:p>
    <w:p w:rsidR="009B226E" w:rsidRPr="009B226E" w:rsidRDefault="009B226E" w:rsidP="009B22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9981D"/>
          <w:sz w:val="32"/>
          <w:szCs w:val="32"/>
        </w:rPr>
      </w:pPr>
    </w:p>
    <w:p w:rsidR="009B226E" w:rsidRDefault="009B226E" w:rsidP="009B22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9B226E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Hot cross bun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– section head into four equal parts.</w:t>
      </w:r>
    </w:p>
    <w:p w:rsidR="009B226E" w:rsidRDefault="009B226E" w:rsidP="009B22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9B226E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Half head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– section head from temple, around back of head (occipital bone) to temple.</w:t>
      </w:r>
    </w:p>
    <w:p w:rsidR="009B226E" w:rsidRPr="009B226E" w:rsidRDefault="009B226E" w:rsidP="009B22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9B226E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Placed application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– select size of section/strand, isolate section from rest of hair.</w:t>
      </w:r>
    </w:p>
    <w:p w:rsidR="009B226E" w:rsidRDefault="009B226E" w:rsidP="009B22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9B226E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Placed application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– select size of section/strand, isolate section from rest of</w:t>
      </w:r>
      <w:r w:rsidR="00C61AD5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9B226E">
        <w:rPr>
          <w:rFonts w:ascii="Comic Sans MS" w:hAnsi="Comic Sans MS" w:cs="ArialMT"/>
          <w:color w:val="000000"/>
          <w:sz w:val="28"/>
          <w:szCs w:val="28"/>
        </w:rPr>
        <w:t>hair.</w:t>
      </w:r>
    </w:p>
    <w:p w:rsidR="009B226E" w:rsidRDefault="009B226E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D73F96"/>
          <w:sz w:val="28"/>
          <w:szCs w:val="28"/>
        </w:rPr>
      </w:pPr>
    </w:p>
    <w:p w:rsidR="009A07E4" w:rsidRPr="00467761" w:rsidRDefault="009A07E4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D73F96"/>
          <w:sz w:val="28"/>
          <w:szCs w:val="28"/>
        </w:rPr>
      </w:pPr>
    </w:p>
    <w:p w:rsidR="009B226E" w:rsidRDefault="009B226E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D73F96"/>
          <w:sz w:val="32"/>
          <w:szCs w:val="32"/>
        </w:rPr>
      </w:pPr>
      <w:r w:rsidRPr="00467761">
        <w:rPr>
          <w:rFonts w:ascii="Comic Sans MS" w:hAnsi="Comic Sans MS" w:cs="Arial-BoldMT"/>
          <w:b/>
          <w:bCs/>
          <w:color w:val="D73F96"/>
          <w:sz w:val="32"/>
          <w:szCs w:val="32"/>
        </w:rPr>
        <w:t>Following manufacturers’ instructions:</w:t>
      </w:r>
    </w:p>
    <w:p w:rsidR="0063298E" w:rsidRDefault="0063298E" w:rsidP="00632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 xml:space="preserve">Can be found on 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bottle, packaging, leaflet, colour chart, </w:t>
      </w:r>
    </w:p>
    <w:p w:rsidR="0063298E" w:rsidRDefault="0063298E" w:rsidP="00632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E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>nsures successful service</w:t>
      </w:r>
    </w:p>
    <w:p w:rsidR="0063298E" w:rsidRDefault="0063298E" w:rsidP="00632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C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 xml:space="preserve">orrect storage (temperature, location, </w:t>
      </w:r>
      <w:r w:rsidR="00C61AD5" w:rsidRPr="0063298E">
        <w:rPr>
          <w:rFonts w:ascii="Comic Sans MS" w:hAnsi="Comic Sans MS" w:cs="ArialMT"/>
          <w:color w:val="000000"/>
          <w:sz w:val="28"/>
          <w:szCs w:val="28"/>
        </w:rPr>
        <w:t>and light</w:t>
      </w:r>
      <w:r w:rsidR="009B226E" w:rsidRPr="0063298E">
        <w:rPr>
          <w:rFonts w:ascii="Comic Sans MS" w:hAnsi="Comic Sans MS" w:cs="ArialMT"/>
          <w:color w:val="000000"/>
          <w:sz w:val="28"/>
          <w:szCs w:val="28"/>
        </w:rPr>
        <w:t>)</w:t>
      </w:r>
    </w:p>
    <w:p w:rsidR="00C17668" w:rsidRDefault="0063298E" w:rsidP="009B22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C17668">
        <w:rPr>
          <w:rFonts w:ascii="Comic Sans MS" w:hAnsi="Comic Sans MS" w:cs="ArialMT"/>
          <w:color w:val="000000"/>
          <w:sz w:val="28"/>
          <w:szCs w:val="28"/>
        </w:rPr>
        <w:t>H</w:t>
      </w:r>
      <w:r w:rsidR="009B226E" w:rsidRPr="00C17668">
        <w:rPr>
          <w:rFonts w:ascii="Comic Sans MS" w:hAnsi="Comic Sans MS" w:cs="ArialMT"/>
          <w:color w:val="000000"/>
          <w:sz w:val="28"/>
          <w:szCs w:val="28"/>
        </w:rPr>
        <w:t>andling</w:t>
      </w:r>
      <w:r w:rsidRPr="00C17668">
        <w:rPr>
          <w:rFonts w:ascii="Comic Sans MS" w:hAnsi="Comic Sans MS" w:cs="ArialMT"/>
          <w:color w:val="000000"/>
          <w:sz w:val="28"/>
          <w:szCs w:val="28"/>
        </w:rPr>
        <w:t xml:space="preserve"> (PPE)</w:t>
      </w:r>
      <w:r w:rsidR="00C17668">
        <w:rPr>
          <w:rFonts w:ascii="Comic Sans MS" w:hAnsi="Comic Sans MS" w:cs="ArialMT"/>
          <w:color w:val="000000"/>
          <w:sz w:val="28"/>
          <w:szCs w:val="28"/>
        </w:rPr>
        <w:t xml:space="preserve"> </w:t>
      </w:r>
    </w:p>
    <w:p w:rsidR="00C17668" w:rsidRDefault="00C17668" w:rsidP="009B22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C</w:t>
      </w:r>
      <w:r w:rsidR="009B226E" w:rsidRPr="00C17668">
        <w:rPr>
          <w:rFonts w:ascii="Comic Sans MS" w:hAnsi="Comic Sans MS" w:cs="ArialMT"/>
          <w:color w:val="000000"/>
          <w:sz w:val="28"/>
          <w:szCs w:val="28"/>
        </w:rPr>
        <w:t xml:space="preserve">orrect mixing, use (application, removal), </w:t>
      </w:r>
    </w:p>
    <w:p w:rsidR="00C17668" w:rsidRDefault="00C17668" w:rsidP="009B22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D</w:t>
      </w:r>
      <w:r w:rsidR="009B226E" w:rsidRPr="00C17668">
        <w:rPr>
          <w:rFonts w:ascii="Comic Sans MS" w:hAnsi="Comic Sans MS" w:cs="ArialMT"/>
          <w:color w:val="000000"/>
          <w:sz w:val="28"/>
          <w:szCs w:val="28"/>
        </w:rPr>
        <w:t>isposal (dilution-products, bagged bin</w:t>
      </w:r>
      <w:r w:rsidR="009B226E" w:rsidRPr="00C17668">
        <w:rPr>
          <w:rFonts w:ascii="Comic Sans MS" w:eastAsia="MS Mincho" w:hAnsi="MS Mincho" w:cs="MS Mincho"/>
          <w:color w:val="000000"/>
          <w:sz w:val="28"/>
          <w:szCs w:val="28"/>
        </w:rPr>
        <w:t>‑</w:t>
      </w:r>
      <w:r w:rsidR="009B226E" w:rsidRPr="00C17668">
        <w:rPr>
          <w:rFonts w:ascii="Comic Sans MS" w:hAnsi="Comic Sans MS" w:cs="ArialMT"/>
          <w:color w:val="000000"/>
          <w:sz w:val="28"/>
          <w:szCs w:val="28"/>
        </w:rPr>
        <w:t xml:space="preserve">empties), </w:t>
      </w:r>
    </w:p>
    <w:p w:rsidR="00AF5C8B" w:rsidRPr="00C17668" w:rsidRDefault="00C17668" w:rsidP="009B22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 xml:space="preserve">Following instructions can </w:t>
      </w:r>
      <w:r w:rsidR="009B226E" w:rsidRPr="00C17668">
        <w:rPr>
          <w:rFonts w:ascii="Comic Sans MS" w:hAnsi="Comic Sans MS" w:cs="ArialMT"/>
          <w:color w:val="000000"/>
          <w:sz w:val="28"/>
          <w:szCs w:val="28"/>
        </w:rPr>
        <w:t xml:space="preserve">prevent </w:t>
      </w:r>
      <w:r w:rsidR="00013C7C">
        <w:rPr>
          <w:rFonts w:ascii="Comic Sans MS" w:hAnsi="Comic Sans MS" w:cs="ArialMT"/>
          <w:color w:val="000000"/>
          <w:sz w:val="28"/>
          <w:szCs w:val="28"/>
        </w:rPr>
        <w:t xml:space="preserve">mistakes and </w:t>
      </w:r>
      <w:r w:rsidR="009B226E" w:rsidRPr="00C17668">
        <w:rPr>
          <w:rFonts w:ascii="Comic Sans MS" w:hAnsi="Comic Sans MS" w:cs="ArialMT"/>
          <w:color w:val="000000"/>
          <w:sz w:val="28"/>
          <w:szCs w:val="28"/>
        </w:rPr>
        <w:t>legal action.</w:t>
      </w:r>
    </w:p>
    <w:p w:rsidR="00C61AD5" w:rsidRDefault="00C61AD5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C61AD5" w:rsidRPr="00C61AD5" w:rsidRDefault="00C61AD5" w:rsidP="009B2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8064A2" w:themeColor="accent4"/>
          <w:sz w:val="32"/>
          <w:szCs w:val="32"/>
        </w:rPr>
      </w:pP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8064A2" w:themeColor="accent4"/>
          <w:sz w:val="32"/>
          <w:szCs w:val="32"/>
        </w:rPr>
      </w:pPr>
      <w:r w:rsidRPr="00C61AD5">
        <w:rPr>
          <w:rFonts w:ascii="Comic Sans MS" w:hAnsi="Comic Sans MS" w:cs="Arial-BoldMT"/>
          <w:b/>
          <w:bCs/>
          <w:color w:val="8064A2" w:themeColor="accent4"/>
          <w:sz w:val="32"/>
          <w:szCs w:val="32"/>
        </w:rPr>
        <w:t>Apply temporary colouring products:</w:t>
      </w:r>
    </w:p>
    <w:p w:rsidR="00056749" w:rsidRDefault="00056749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8064A2" w:themeColor="accent4"/>
          <w:sz w:val="32"/>
          <w:szCs w:val="32"/>
        </w:rPr>
      </w:pPr>
    </w:p>
    <w:p w:rsidR="00C61AD5" w:rsidRPr="00676C81" w:rsidRDefault="00676C81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>
        <w:rPr>
          <w:rFonts w:ascii="Comic Sans MS" w:hAnsi="Comic Sans MS" w:cs="Arial-BoldMT"/>
          <w:bCs/>
          <w:sz w:val="28"/>
          <w:szCs w:val="28"/>
        </w:rPr>
        <w:t>Prior to the application of temporary colour</w:t>
      </w:r>
      <w:r w:rsidRPr="00676C81">
        <w:rPr>
          <w:rFonts w:ascii="Comic Sans MS" w:hAnsi="Comic Sans MS" w:cs="Arial-BoldMT"/>
          <w:bCs/>
          <w:sz w:val="28"/>
          <w:szCs w:val="28"/>
        </w:rPr>
        <w:t xml:space="preserve"> </w:t>
      </w:r>
      <w:r>
        <w:rPr>
          <w:rFonts w:ascii="Comic Sans MS" w:hAnsi="Comic Sans MS" w:cs="Arial-BoldMT"/>
          <w:bCs/>
          <w:sz w:val="28"/>
          <w:szCs w:val="28"/>
        </w:rPr>
        <w:t xml:space="preserve">it is important to carry out a strand test to determine correct colour choice and product. </w:t>
      </w:r>
    </w:p>
    <w:p w:rsidR="00C61AD5" w:rsidRDefault="00676C81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Temporary colour c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>an be applied to shampooed, towel</w:t>
      </w:r>
      <w:r w:rsidR="00C61AD5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 xml:space="preserve">dried hair or dry hair, </w:t>
      </w:r>
      <w:r w:rsidRPr="00C61AD5">
        <w:rPr>
          <w:rFonts w:ascii="Comic Sans MS" w:hAnsi="Comic Sans MS" w:cs="ArialMT"/>
          <w:color w:val="000000"/>
          <w:sz w:val="28"/>
          <w:szCs w:val="28"/>
        </w:rPr>
        <w:t>and personal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 xml:space="preserve"> protective</w:t>
      </w:r>
      <w:r w:rsidR="00C61AD5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>equipment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should always be used. Always follow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 xml:space="preserve"> manufacturers’ instructions</w:t>
      </w:r>
      <w:r w:rsidR="00C61AD5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 xml:space="preserve">for individual selected product, 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and 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>use</w:t>
      </w:r>
      <w:r w:rsidR="00C61AD5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C61AD5" w:rsidRPr="00C61AD5">
        <w:rPr>
          <w:rFonts w:ascii="Comic Sans MS" w:hAnsi="Comic Sans MS" w:cs="ArialMT"/>
          <w:color w:val="000000"/>
          <w:sz w:val="28"/>
          <w:szCs w:val="28"/>
        </w:rPr>
        <w:t>appropriate equipment.</w:t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t xml:space="preserve">Bowl and brush </w:t>
      </w:r>
      <w:r w:rsidRPr="00C61AD5">
        <w:rPr>
          <w:rFonts w:ascii="Comic Sans MS" w:hAnsi="Comic Sans MS" w:cs="ArialMT"/>
          <w:sz w:val="28"/>
          <w:szCs w:val="28"/>
        </w:rPr>
        <w:t>– decant product into bowl, spread evenly with wide tooth comb (mousse, creams, setting lotion).</w:t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7B60C6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t xml:space="preserve">Direct from product </w:t>
      </w:r>
      <w:r w:rsidRPr="00C61AD5">
        <w:rPr>
          <w:rFonts w:ascii="Comic Sans MS" w:hAnsi="Comic Sans MS" w:cs="ArialMT"/>
          <w:sz w:val="28"/>
          <w:szCs w:val="28"/>
        </w:rPr>
        <w:t>– bottle (sprinkle onto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wet hair before styling), can (spray onto dry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hair), mascara wand (comb onto dry hair).</w:t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t xml:space="preserve">Shampoo/conditioner </w:t>
      </w:r>
      <w:r w:rsidRPr="00C61AD5">
        <w:rPr>
          <w:rFonts w:ascii="Comic Sans MS" w:hAnsi="Comic Sans MS" w:cs="ArialMT"/>
          <w:sz w:val="28"/>
          <w:szCs w:val="28"/>
        </w:rPr>
        <w:t>– wet hair, apply,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allow to stain hair, rinse.</w:t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C61AD5" w:rsidRPr="00056749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2"/>
        </w:rPr>
      </w:pPr>
    </w:p>
    <w:p w:rsidR="00C61AD5" w:rsidRPr="00056749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F9981D"/>
          <w:sz w:val="32"/>
          <w:szCs w:val="32"/>
        </w:rPr>
        <w:t>How to follow safe and hygienic working practices:</w:t>
      </w:r>
    </w:p>
    <w:p w:rsidR="00C61AD5" w:rsidRP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8"/>
          <w:szCs w:val="28"/>
        </w:rPr>
      </w:pPr>
    </w:p>
    <w:p w:rsidR="00C61AD5" w:rsidRP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color w:val="000000"/>
          <w:sz w:val="28"/>
          <w:szCs w:val="28"/>
        </w:rPr>
        <w:t xml:space="preserve">Maintaining a safe salon </w:t>
      </w:r>
      <w:r w:rsidRPr="00C61AD5">
        <w:rPr>
          <w:rFonts w:ascii="Comic Sans MS" w:hAnsi="Comic Sans MS" w:cs="ArialMT"/>
          <w:color w:val="000000"/>
          <w:sz w:val="28"/>
          <w:szCs w:val="28"/>
        </w:rPr>
        <w:t>– clean,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color w:val="000000"/>
          <w:sz w:val="28"/>
          <w:szCs w:val="28"/>
        </w:rPr>
        <w:t>tidy, safe standards of working, remove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color w:val="000000"/>
          <w:sz w:val="28"/>
          <w:szCs w:val="28"/>
        </w:rPr>
        <w:t>spillages, report slippery surfaces, remove/</w:t>
      </w:r>
      <w:r w:rsidRPr="00C61AD5">
        <w:rPr>
          <w:rFonts w:ascii="ArialMT" w:hAnsi="ArialMT" w:cs="ArialMT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report obstacles, clear access to trolleys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and equipment, clean/sterilise/disinfect</w:t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MT"/>
          <w:sz w:val="28"/>
          <w:szCs w:val="28"/>
        </w:rPr>
        <w:t>tools, equipment and work surfaces, no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smoking, eating, drinking or drugs in salon,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professional personal hygiene.</w:t>
      </w:r>
    </w:p>
    <w:p w:rsidR="00C61AD5" w:rsidRP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t xml:space="preserve">Personal protective equipment </w:t>
      </w:r>
      <w:r w:rsidRPr="00C61AD5">
        <w:rPr>
          <w:rFonts w:ascii="Comic Sans MS" w:hAnsi="Comic Sans MS" w:cs="ArialMT"/>
          <w:sz w:val="28"/>
          <w:szCs w:val="28"/>
        </w:rPr>
        <w:t>–wear protective equipment, avoid latex,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powdered gloves, apron.</w:t>
      </w:r>
    </w:p>
    <w:p w:rsidR="00C61AD5" w:rsidRPr="00C61AD5" w:rsidRDefault="002D5BA0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D5BA0">
        <w:rPr>
          <w:rFonts w:ascii="Comic Sans MS" w:hAnsi="Comic Sans MS" w:cs="ArialMT"/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234950</wp:posOffset>
            </wp:positionV>
            <wp:extent cx="752475" cy="571500"/>
            <wp:effectExtent l="19050" t="0" r="9525" b="0"/>
            <wp:wrapTight wrapText="bothSides">
              <wp:wrapPolygon edited="0">
                <wp:start x="-547" y="0"/>
                <wp:lineTo x="-547" y="20880"/>
                <wp:lineTo x="21873" y="20880"/>
                <wp:lineTo x="21873" y="0"/>
                <wp:lineTo x="-547" y="0"/>
              </wp:wrapPolygon>
            </wp:wrapTight>
            <wp:docPr id="26" name="Picture 52" descr="http://www.waterside-training.co.uk/images/E-ElectricityA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waterside-training.co.uk/images/E-ElectricityAtWor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t xml:space="preserve">Electricity at work </w:t>
      </w:r>
      <w:r w:rsidRPr="00C61AD5">
        <w:rPr>
          <w:rFonts w:ascii="Comic Sans MS" w:hAnsi="Comic Sans MS" w:cs="ArialMT"/>
          <w:sz w:val="28"/>
          <w:szCs w:val="28"/>
        </w:rPr>
        <w:t>– visual check of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equipment, no trailing wires, portable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appliance testing.</w:t>
      </w:r>
    </w:p>
    <w:p w:rsidR="00504C05" w:rsidRPr="00C61AD5" w:rsidRDefault="002D5BA0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120015</wp:posOffset>
            </wp:positionV>
            <wp:extent cx="1158240" cy="714375"/>
            <wp:effectExtent l="19050" t="0" r="3810" b="0"/>
            <wp:wrapTight wrapText="bothSides">
              <wp:wrapPolygon edited="0">
                <wp:start x="-355" y="0"/>
                <wp:lineTo x="-355" y="21312"/>
                <wp:lineTo x="21671" y="21312"/>
                <wp:lineTo x="21671" y="0"/>
                <wp:lineTo x="-355" y="0"/>
              </wp:wrapPolygon>
            </wp:wrapTight>
            <wp:docPr id="29" name="Picture 55" descr="http://agmtrainingservices.co.uk/images/Manual%20Hand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gmtrainingservices.co.uk/images/Manual%20Handli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D5" w:rsidRDefault="00C61AD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lastRenderedPageBreak/>
        <w:t xml:space="preserve">Manual handling </w:t>
      </w:r>
      <w:r w:rsidRPr="00C61AD5">
        <w:rPr>
          <w:rFonts w:ascii="Comic Sans MS" w:hAnsi="Comic Sans MS" w:cs="ArialMT"/>
          <w:sz w:val="28"/>
          <w:szCs w:val="28"/>
        </w:rPr>
        <w:t>– moving stock safely,</w:t>
      </w:r>
      <w:r w:rsidR="00504C05"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lifting, working heights, unpacking.</w:t>
      </w:r>
      <w:r w:rsidR="002D5BA0" w:rsidRPr="002D5BA0">
        <w:rPr>
          <w:rFonts w:ascii="Comic Sans MS" w:hAnsi="Comic Sans MS" w:cs="ArialMT"/>
          <w:sz w:val="28"/>
          <w:szCs w:val="28"/>
        </w:rPr>
        <w:t xml:space="preserve"> </w:t>
      </w:r>
    </w:p>
    <w:p w:rsidR="00504C05" w:rsidRPr="00C61AD5" w:rsidRDefault="00504C05" w:rsidP="00C61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7B60C6" w:rsidRDefault="00C61AD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C61AD5">
        <w:rPr>
          <w:rFonts w:ascii="Comic Sans MS" w:hAnsi="Comic Sans MS" w:cs="Arial-BoldMT"/>
          <w:b/>
          <w:bCs/>
          <w:sz w:val="28"/>
          <w:szCs w:val="28"/>
        </w:rPr>
        <w:t xml:space="preserve">Towels </w:t>
      </w:r>
      <w:r w:rsidRPr="00C61AD5">
        <w:rPr>
          <w:rFonts w:ascii="Comic Sans MS" w:hAnsi="Comic Sans MS" w:cs="ArialMT"/>
          <w:sz w:val="28"/>
          <w:szCs w:val="28"/>
        </w:rPr>
        <w:t>– wash regularly, clean for every</w:t>
      </w:r>
      <w:r w:rsidR="00504C05">
        <w:rPr>
          <w:rFonts w:ascii="Comic Sans MS" w:hAnsi="Comic Sans MS" w:cs="ArialMT"/>
          <w:sz w:val="28"/>
          <w:szCs w:val="28"/>
        </w:rPr>
        <w:t xml:space="preserve"> </w:t>
      </w:r>
      <w:r w:rsidRPr="00C61AD5">
        <w:rPr>
          <w:rFonts w:ascii="Comic Sans MS" w:hAnsi="Comic Sans MS" w:cs="ArialMT"/>
          <w:sz w:val="28"/>
          <w:szCs w:val="28"/>
        </w:rPr>
        <w:t>client, place dirty towels in covered bin.</w:t>
      </w: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504C05">
        <w:rPr>
          <w:rFonts w:ascii="Comic Sans MS" w:hAnsi="Comic Sans MS" w:cs="Arial-BoldMT"/>
          <w:b/>
          <w:bCs/>
          <w:sz w:val="28"/>
          <w:szCs w:val="28"/>
        </w:rPr>
        <w:t>Reporting of injuries, diseases and</w:t>
      </w:r>
      <w:r>
        <w:rPr>
          <w:rFonts w:ascii="Comic Sans MS" w:hAnsi="Comic Sans MS" w:cs="Arial-BoldMT"/>
          <w:b/>
          <w:bCs/>
          <w:sz w:val="28"/>
          <w:szCs w:val="28"/>
        </w:rPr>
        <w:t xml:space="preserve"> </w:t>
      </w:r>
      <w:r w:rsidRPr="00504C05">
        <w:rPr>
          <w:rFonts w:ascii="Comic Sans MS" w:hAnsi="Comic Sans MS" w:cs="Arial-BoldMT"/>
          <w:b/>
          <w:bCs/>
          <w:sz w:val="28"/>
          <w:szCs w:val="28"/>
        </w:rPr>
        <w:t xml:space="preserve">dangerous occurrences </w:t>
      </w:r>
      <w:r w:rsidRPr="00504C05">
        <w:rPr>
          <w:rFonts w:ascii="Comic Sans MS" w:hAnsi="Comic Sans MS" w:cs="ArialMT"/>
          <w:sz w:val="28"/>
          <w:szCs w:val="28"/>
        </w:rPr>
        <w:t>– accident book,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reporting diseases, log accidents.</w:t>
      </w:r>
    </w:p>
    <w:p w:rsidR="00504C05" w:rsidRP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04C05" w:rsidRDefault="002D5BA0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-BoldMT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18415</wp:posOffset>
            </wp:positionV>
            <wp:extent cx="733425" cy="704850"/>
            <wp:effectExtent l="19050" t="0" r="9525" b="0"/>
            <wp:wrapTight wrapText="bothSides">
              <wp:wrapPolygon edited="0">
                <wp:start x="-561" y="0"/>
                <wp:lineTo x="-561" y="21016"/>
                <wp:lineTo x="21881" y="21016"/>
                <wp:lineTo x="21881" y="0"/>
                <wp:lineTo x="-561" y="0"/>
              </wp:wrapPolygon>
            </wp:wrapTight>
            <wp:docPr id="49" name="Picture 49" descr="http://safety.csc.mrc.ac.uk/images/tox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afety.csc.mrc.ac.uk/images/toxi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C05" w:rsidRPr="00504C05">
        <w:rPr>
          <w:rFonts w:ascii="Comic Sans MS" w:hAnsi="Comic Sans MS" w:cs="Arial-BoldMT"/>
          <w:b/>
          <w:bCs/>
          <w:sz w:val="28"/>
          <w:szCs w:val="28"/>
        </w:rPr>
        <w:t>Control of substances hazardous to</w:t>
      </w:r>
      <w:r w:rsidR="00504C05">
        <w:rPr>
          <w:rFonts w:ascii="Comic Sans MS" w:hAnsi="Comic Sans MS" w:cs="Arial-BoldMT"/>
          <w:b/>
          <w:bCs/>
          <w:sz w:val="28"/>
          <w:szCs w:val="28"/>
        </w:rPr>
        <w:t xml:space="preserve"> </w:t>
      </w:r>
      <w:r w:rsidR="00504C05" w:rsidRPr="00504C05">
        <w:rPr>
          <w:rFonts w:ascii="Comic Sans MS" w:hAnsi="Comic Sans MS" w:cs="Arial-BoldMT"/>
          <w:b/>
          <w:bCs/>
          <w:sz w:val="28"/>
          <w:szCs w:val="28"/>
        </w:rPr>
        <w:t xml:space="preserve">health </w:t>
      </w:r>
      <w:r w:rsidR="00504C05" w:rsidRPr="00504C05">
        <w:rPr>
          <w:rFonts w:ascii="Comic Sans MS" w:hAnsi="Comic Sans MS" w:cs="ArialMT"/>
          <w:sz w:val="28"/>
          <w:szCs w:val="28"/>
        </w:rPr>
        <w:t>– store, handle, use, disposal,</w:t>
      </w:r>
      <w:r w:rsidR="00504C05">
        <w:rPr>
          <w:rFonts w:ascii="Comic Sans MS" w:hAnsi="Comic Sans MS" w:cs="ArialMT"/>
          <w:sz w:val="28"/>
          <w:szCs w:val="28"/>
        </w:rPr>
        <w:t xml:space="preserve"> </w:t>
      </w:r>
      <w:r w:rsidR="00504C05" w:rsidRPr="00504C05">
        <w:rPr>
          <w:rFonts w:ascii="Comic Sans MS" w:hAnsi="Comic Sans MS" w:cs="ArialMT"/>
          <w:sz w:val="28"/>
          <w:szCs w:val="28"/>
        </w:rPr>
        <w:t>replace lids, ventilation for vapour and dust,</w:t>
      </w:r>
      <w:r w:rsidR="00504C05">
        <w:rPr>
          <w:rFonts w:ascii="Comic Sans MS" w:hAnsi="Comic Sans MS" w:cs="ArialMT"/>
          <w:sz w:val="28"/>
          <w:szCs w:val="28"/>
        </w:rPr>
        <w:t xml:space="preserve"> </w:t>
      </w:r>
      <w:r w:rsidR="00504C05" w:rsidRPr="00504C05">
        <w:rPr>
          <w:rFonts w:ascii="Comic Sans MS" w:hAnsi="Comic Sans MS" w:cs="ArialMT"/>
          <w:sz w:val="28"/>
          <w:szCs w:val="28"/>
        </w:rPr>
        <w:t>avoid over exposure to chemicals, use</w:t>
      </w:r>
      <w:r w:rsidR="00504C05">
        <w:rPr>
          <w:rFonts w:ascii="Comic Sans MS" w:hAnsi="Comic Sans MS" w:cs="ArialMT"/>
          <w:sz w:val="28"/>
          <w:szCs w:val="28"/>
        </w:rPr>
        <w:t xml:space="preserve"> </w:t>
      </w:r>
      <w:r w:rsidR="00504C05" w:rsidRPr="00504C05">
        <w:rPr>
          <w:rFonts w:ascii="Comic Sans MS" w:hAnsi="Comic Sans MS" w:cs="ArialMT"/>
          <w:sz w:val="28"/>
          <w:szCs w:val="28"/>
        </w:rPr>
        <w:t>manufacturers’ instructions for use.</w:t>
      </w:r>
    </w:p>
    <w:p w:rsidR="00C17668" w:rsidRPr="00504C05" w:rsidRDefault="00C17668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7B60C6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504C05">
        <w:rPr>
          <w:rFonts w:ascii="Comic Sans MS" w:hAnsi="Comic Sans MS" w:cs="Arial-BoldMT"/>
          <w:b/>
          <w:bCs/>
          <w:sz w:val="28"/>
          <w:szCs w:val="28"/>
        </w:rPr>
        <w:t xml:space="preserve">Disposal of waste </w:t>
      </w:r>
      <w:r w:rsidRPr="00504C05">
        <w:rPr>
          <w:rFonts w:ascii="Comic Sans MS" w:hAnsi="Comic Sans MS" w:cs="ArialMT"/>
          <w:sz w:val="28"/>
          <w:szCs w:val="28"/>
        </w:rPr>
        <w:t>– sharps box, dilute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chemicals, contaminated/hazardous waste,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closed top bin, recycle empties.</w:t>
      </w:r>
      <w:r w:rsidR="002D5BA0" w:rsidRPr="002D5BA0">
        <w:rPr>
          <w:noProof/>
          <w:lang w:eastAsia="en-GB"/>
        </w:rPr>
        <w:t xml:space="preserve"> </w:t>
      </w: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504C05">
        <w:rPr>
          <w:rFonts w:ascii="Comic Sans MS" w:hAnsi="Comic Sans MS" w:cs="Arial-BoldMT"/>
          <w:b/>
          <w:bCs/>
          <w:sz w:val="28"/>
          <w:szCs w:val="28"/>
        </w:rPr>
        <w:t xml:space="preserve">Product storage </w:t>
      </w:r>
      <w:r w:rsidRPr="00504C05">
        <w:rPr>
          <w:rFonts w:ascii="Comic Sans MS" w:hAnsi="Comic Sans MS" w:cs="ArialMT"/>
          <w:sz w:val="28"/>
          <w:szCs w:val="28"/>
        </w:rPr>
        <w:t>– check end date/packaging, store away from heat/damp/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direct sunlight, empties, avoid theft.</w:t>
      </w:r>
    </w:p>
    <w:p w:rsidR="00885D37" w:rsidRDefault="00885D37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885D37" w:rsidRPr="00056749" w:rsidRDefault="00885D37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943634" w:themeColor="accent2" w:themeShade="BF"/>
          <w:sz w:val="32"/>
          <w:szCs w:val="32"/>
        </w:rPr>
      </w:pPr>
    </w:p>
    <w:p w:rsidR="00504C05" w:rsidRPr="00056749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943634" w:themeColor="accent2" w:themeShade="BF"/>
          <w:sz w:val="32"/>
          <w:szCs w:val="32"/>
        </w:rPr>
        <w:t>Professional communication in a salon environment:</w:t>
      </w:r>
      <w:r w:rsidRPr="00056749">
        <w:rPr>
          <w:rFonts w:ascii="Comic Sans MS" w:hAnsi="Comic Sans MS" w:cs="Arial-BoldMT"/>
          <w:b/>
          <w:bCs/>
          <w:color w:val="F9981D"/>
          <w:sz w:val="32"/>
          <w:szCs w:val="32"/>
        </w:rPr>
        <w:t xml:space="preserve"> </w:t>
      </w: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8"/>
          <w:szCs w:val="28"/>
        </w:rPr>
      </w:pPr>
    </w:p>
    <w:p w:rsidR="00504C05" w:rsidRP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504C05">
        <w:rPr>
          <w:rFonts w:ascii="Comic Sans MS" w:hAnsi="Comic Sans MS" w:cs="ArialMT"/>
          <w:color w:val="000000"/>
          <w:sz w:val="28"/>
          <w:szCs w:val="28"/>
        </w:rPr>
        <w:t>Try to avoid technical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color w:val="000000"/>
          <w:sz w:val="28"/>
          <w:szCs w:val="28"/>
        </w:rPr>
        <w:t xml:space="preserve">language, always respond, </w:t>
      </w:r>
      <w:r w:rsidR="00C17668" w:rsidRPr="00504C05">
        <w:rPr>
          <w:rFonts w:ascii="Comic Sans MS" w:hAnsi="Comic Sans MS" w:cs="ArialMT"/>
          <w:color w:val="000000"/>
          <w:sz w:val="28"/>
          <w:szCs w:val="28"/>
        </w:rPr>
        <w:t>and consider</w:t>
      </w:r>
      <w:r w:rsidRPr="00504C05">
        <w:rPr>
          <w:rFonts w:ascii="Comic Sans MS" w:hAnsi="Comic Sans MS" w:cs="ArialMT"/>
          <w:color w:val="000000"/>
          <w:sz w:val="28"/>
          <w:szCs w:val="28"/>
        </w:rPr>
        <w:t xml:space="preserve"> client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color w:val="000000"/>
          <w:sz w:val="28"/>
          <w:szCs w:val="28"/>
        </w:rPr>
        <w:t>confidentiality.</w:t>
      </w: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04C05" w:rsidRDefault="00504C05" w:rsidP="00504C05">
      <w:pPr>
        <w:rPr>
          <w:rFonts w:ascii="Comic Sans MS" w:hAnsi="Comic Sans MS" w:cs="ArialMT"/>
          <w:sz w:val="28"/>
          <w:szCs w:val="28"/>
        </w:rPr>
      </w:pPr>
      <w:r w:rsidRPr="00504C05">
        <w:rPr>
          <w:rFonts w:ascii="Comic Sans MS" w:hAnsi="Comic Sans MS" w:cs="Arial-BoldMT"/>
          <w:b/>
          <w:bCs/>
          <w:sz w:val="28"/>
          <w:szCs w:val="28"/>
        </w:rPr>
        <w:t xml:space="preserve">Verbal </w:t>
      </w:r>
      <w:r w:rsidRPr="00504C05">
        <w:rPr>
          <w:rFonts w:ascii="Comic Sans MS" w:hAnsi="Comic Sans MS" w:cs="ArialMT"/>
          <w:sz w:val="28"/>
          <w:szCs w:val="28"/>
        </w:rPr>
        <w:t>– speaking (tone of voice, the language you use, how quickly and clearly), questioning (open, closed, probing)</w:t>
      </w: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504C05">
        <w:rPr>
          <w:rFonts w:ascii="Comic Sans MS" w:hAnsi="Comic Sans MS" w:cs="Arial-BoldMT"/>
          <w:b/>
          <w:bCs/>
          <w:sz w:val="28"/>
          <w:szCs w:val="28"/>
        </w:rPr>
        <w:t xml:space="preserve">Non-verbal </w:t>
      </w:r>
      <w:r w:rsidRPr="00504C05">
        <w:rPr>
          <w:rFonts w:ascii="Comic Sans MS" w:hAnsi="Comic Sans MS" w:cs="ArialMT"/>
          <w:sz w:val="28"/>
          <w:szCs w:val="28"/>
        </w:rPr>
        <w:t>– body language, positive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attitude (your posture, facial expressions,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hand gestures), proximity (the distance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you stand), listening (be patient, try to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understand).</w:t>
      </w:r>
    </w:p>
    <w:p w:rsidR="00504C05" w:rsidRP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04C05" w:rsidRP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504C05">
        <w:rPr>
          <w:rFonts w:ascii="Comic Sans MS" w:hAnsi="Comic Sans MS" w:cs="Arial-BoldMT"/>
          <w:b/>
          <w:bCs/>
          <w:sz w:val="28"/>
          <w:szCs w:val="28"/>
        </w:rPr>
        <w:t xml:space="preserve">Written </w:t>
      </w:r>
      <w:r w:rsidRPr="00504C05">
        <w:rPr>
          <w:rFonts w:ascii="Comic Sans MS" w:hAnsi="Comic Sans MS" w:cs="ArialMT"/>
          <w:sz w:val="28"/>
          <w:szCs w:val="28"/>
        </w:rPr>
        <w:t>– visual aids, magazines, client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504C05">
        <w:rPr>
          <w:rFonts w:ascii="Comic Sans MS" w:hAnsi="Comic Sans MS" w:cs="ArialMT"/>
          <w:sz w:val="28"/>
          <w:szCs w:val="28"/>
        </w:rPr>
        <w:t>records.</w:t>
      </w:r>
    </w:p>
    <w:p w:rsidR="00504C05" w:rsidRPr="00056749" w:rsidRDefault="00504C05" w:rsidP="00504C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7A2EC3" w:rsidRDefault="007A2EC3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7A2EC3" w:rsidRPr="00056749" w:rsidRDefault="007A2EC3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504C05" w:rsidRPr="00056749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3337E3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3337E3"/>
          <w:sz w:val="32"/>
          <w:szCs w:val="32"/>
        </w:rPr>
        <w:t xml:space="preserve">Behave professionally in a salon environment: </w:t>
      </w:r>
    </w:p>
    <w:p w:rsidR="00504C05" w:rsidRPr="00504C05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3337E3"/>
          <w:sz w:val="28"/>
          <w:szCs w:val="28"/>
        </w:rPr>
      </w:pPr>
    </w:p>
    <w:p w:rsidR="00C17668" w:rsidRDefault="00504C05" w:rsidP="00504C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C17668">
        <w:rPr>
          <w:rFonts w:ascii="Comic Sans MS" w:hAnsi="Comic Sans MS" w:cs="ArialMT"/>
          <w:color w:val="000000"/>
          <w:sz w:val="28"/>
          <w:szCs w:val="28"/>
        </w:rPr>
        <w:t>Follow health and safety practice and procedure</w:t>
      </w:r>
      <w:r w:rsidR="00C17668" w:rsidRPr="00C17668">
        <w:rPr>
          <w:rFonts w:ascii="Comic Sans MS" w:hAnsi="Comic Sans MS" w:cs="ArialMT"/>
          <w:color w:val="000000"/>
          <w:sz w:val="28"/>
          <w:szCs w:val="28"/>
        </w:rPr>
        <w:t xml:space="preserve">s </w:t>
      </w:r>
    </w:p>
    <w:p w:rsidR="00C17668" w:rsidRDefault="00C17668" w:rsidP="00504C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C17668">
        <w:rPr>
          <w:rFonts w:ascii="Comic Sans MS" w:hAnsi="Comic Sans MS" w:cs="ArialMT"/>
          <w:color w:val="000000"/>
          <w:sz w:val="28"/>
          <w:szCs w:val="28"/>
        </w:rPr>
        <w:t>S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alon code of</w:t>
      </w:r>
      <w:r w:rsidRPr="00C17668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conduct, respect others, value client(s), co</w:t>
      </w:r>
      <w:r w:rsidR="00504C05" w:rsidRPr="00C17668">
        <w:rPr>
          <w:rFonts w:ascii="Comic Sans MS" w:eastAsia="MS Mincho" w:hAnsi="MS Mincho" w:cs="MS Mincho"/>
          <w:color w:val="000000"/>
          <w:sz w:val="28"/>
          <w:szCs w:val="28"/>
        </w:rPr>
        <w:t>‑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operate with others (be sympathetic</w:t>
      </w:r>
      <w:r w:rsidRPr="00C17668">
        <w:rPr>
          <w:rFonts w:ascii="Comic Sans MS" w:hAnsi="Comic Sans MS" w:cs="ArialMT"/>
          <w:color w:val="000000"/>
          <w:sz w:val="28"/>
          <w:szCs w:val="28"/>
        </w:rPr>
        <w:t xml:space="preserve"> and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 xml:space="preserve"> fair, not aggressive)</w:t>
      </w:r>
      <w:r w:rsidRPr="00C17668">
        <w:rPr>
          <w:rFonts w:ascii="Comic Sans MS" w:hAnsi="Comic Sans MS" w:cs="ArialMT"/>
          <w:color w:val="000000"/>
          <w:sz w:val="28"/>
          <w:szCs w:val="28"/>
        </w:rPr>
        <w:t xml:space="preserve">. </w:t>
      </w:r>
    </w:p>
    <w:p w:rsidR="00013C7C" w:rsidRDefault="00C17668" w:rsidP="00504C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C17668">
        <w:rPr>
          <w:rFonts w:ascii="Comic Sans MS" w:hAnsi="Comic Sans MS" w:cs="ArialMT"/>
          <w:color w:val="000000"/>
          <w:sz w:val="28"/>
          <w:szCs w:val="28"/>
        </w:rPr>
        <w:t>U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 xml:space="preserve">se appropriate language, </w:t>
      </w:r>
      <w:r w:rsidR="00013C7C">
        <w:rPr>
          <w:rFonts w:ascii="Comic Sans MS" w:hAnsi="Comic Sans MS" w:cs="ArialMT"/>
          <w:color w:val="000000"/>
          <w:sz w:val="28"/>
          <w:szCs w:val="28"/>
        </w:rPr>
        <w:t xml:space="preserve">always 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avoid gossip</w:t>
      </w:r>
      <w:r w:rsidR="00013C7C">
        <w:rPr>
          <w:rFonts w:ascii="Comic Sans MS" w:hAnsi="Comic Sans MS" w:cs="ArialMT"/>
          <w:color w:val="000000"/>
          <w:sz w:val="28"/>
          <w:szCs w:val="28"/>
        </w:rPr>
        <w:t xml:space="preserve"> and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 xml:space="preserve"> maintain confidentiality</w:t>
      </w:r>
      <w:r w:rsidR="00013C7C">
        <w:rPr>
          <w:rFonts w:ascii="Comic Sans MS" w:hAnsi="Comic Sans MS" w:cs="ArialMT"/>
          <w:color w:val="000000"/>
          <w:sz w:val="28"/>
          <w:szCs w:val="28"/>
        </w:rPr>
        <w:t>.</w:t>
      </w:r>
    </w:p>
    <w:p w:rsidR="00C17668" w:rsidRDefault="00013C7C" w:rsidP="00504C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Be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 xml:space="preserve"> polite/cheerful </w:t>
      </w:r>
      <w:r>
        <w:rPr>
          <w:rFonts w:ascii="Comic Sans MS" w:hAnsi="Comic Sans MS" w:cs="ArialMT"/>
          <w:color w:val="000000"/>
          <w:sz w:val="28"/>
          <w:szCs w:val="28"/>
        </w:rPr>
        <w:t>using a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 xml:space="preserve"> friendly</w:t>
      </w:r>
      <w:r w:rsidR="00C17668" w:rsidRPr="00C17668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manner (friendly facial expressions, open body language, positive attitude, eye contact</w:t>
      </w:r>
      <w:r w:rsidR="00C17668">
        <w:rPr>
          <w:rFonts w:ascii="Comic Sans MS" w:hAnsi="Comic Sans MS" w:cs="ArialMT"/>
          <w:color w:val="000000"/>
          <w:sz w:val="28"/>
          <w:szCs w:val="28"/>
        </w:rPr>
        <w:t>).</w:t>
      </w:r>
    </w:p>
    <w:p w:rsidR="007B60C6" w:rsidRPr="00C17668" w:rsidRDefault="00C17668" w:rsidP="00504C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C17668">
        <w:rPr>
          <w:rFonts w:ascii="Comic Sans MS" w:hAnsi="Comic Sans MS" w:cs="ArialMT"/>
          <w:color w:val="000000"/>
          <w:sz w:val="28"/>
          <w:szCs w:val="28"/>
        </w:rPr>
        <w:t>Sensible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 xml:space="preserve"> behaviour</w:t>
      </w:r>
      <w:r w:rsidR="00013C7C">
        <w:rPr>
          <w:rFonts w:ascii="Comic Sans MS" w:hAnsi="Comic Sans MS" w:cs="ArialMT"/>
          <w:color w:val="000000"/>
          <w:sz w:val="28"/>
          <w:szCs w:val="28"/>
        </w:rPr>
        <w:t xml:space="preserve"> (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team work, pride in work, punctuality, employer and client loyalty</w:t>
      </w:r>
      <w:r w:rsidR="00013C7C">
        <w:rPr>
          <w:rFonts w:ascii="Comic Sans MS" w:hAnsi="Comic Sans MS" w:cs="ArialMT"/>
          <w:color w:val="000000"/>
          <w:sz w:val="28"/>
          <w:szCs w:val="28"/>
        </w:rPr>
        <w:t>)</w:t>
      </w:r>
      <w:r w:rsidR="00504C05" w:rsidRPr="00C17668">
        <w:rPr>
          <w:rFonts w:ascii="Comic Sans MS" w:hAnsi="Comic Sans MS" w:cs="ArialMT"/>
          <w:color w:val="000000"/>
          <w:sz w:val="28"/>
          <w:szCs w:val="28"/>
        </w:rPr>
        <w:t>.</w:t>
      </w:r>
    </w:p>
    <w:p w:rsidR="00504C05" w:rsidRPr="00056749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32"/>
          <w:szCs w:val="32"/>
        </w:rPr>
      </w:pPr>
    </w:p>
    <w:p w:rsidR="00504C05" w:rsidRPr="00056749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32"/>
          <w:szCs w:val="32"/>
        </w:rPr>
      </w:pPr>
    </w:p>
    <w:p w:rsidR="00504C05" w:rsidRPr="00056749" w:rsidRDefault="00504C05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F9981D"/>
          <w:sz w:val="32"/>
          <w:szCs w:val="32"/>
        </w:rPr>
        <w:t xml:space="preserve">How to remove colouring products from the hair: </w:t>
      </w:r>
    </w:p>
    <w:p w:rsidR="00737607" w:rsidRDefault="00737607" w:rsidP="00504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8"/>
          <w:szCs w:val="28"/>
        </w:rPr>
      </w:pPr>
    </w:p>
    <w:p w:rsidR="00737607" w:rsidRPr="00737607" w:rsidRDefault="00504C05" w:rsidP="00737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737607">
        <w:rPr>
          <w:rFonts w:ascii="Comic Sans MS" w:hAnsi="Comic Sans MS" w:cs="ArialMT"/>
          <w:color w:val="000000"/>
          <w:sz w:val="28"/>
          <w:szCs w:val="28"/>
        </w:rPr>
        <w:t xml:space="preserve">Brushing </w:t>
      </w:r>
    </w:p>
    <w:p w:rsidR="00737607" w:rsidRPr="00737607" w:rsidRDefault="00504C05" w:rsidP="00737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737607">
        <w:rPr>
          <w:rFonts w:ascii="Comic Sans MS" w:hAnsi="Comic Sans MS" w:cs="ArialMT"/>
          <w:color w:val="000000"/>
          <w:sz w:val="28"/>
          <w:szCs w:val="28"/>
        </w:rPr>
        <w:t>shampoo</w:t>
      </w:r>
      <w:r w:rsidR="00737607">
        <w:rPr>
          <w:rFonts w:ascii="Comic Sans MS" w:hAnsi="Comic Sans MS" w:cs="ArialMT"/>
          <w:color w:val="000000"/>
          <w:sz w:val="28"/>
          <w:szCs w:val="28"/>
        </w:rPr>
        <w:t>ing</w:t>
      </w:r>
      <w:r w:rsidRPr="00737607">
        <w:rPr>
          <w:rFonts w:ascii="Comic Sans MS" w:hAnsi="Comic Sans MS" w:cs="ArialMT"/>
          <w:color w:val="000000"/>
          <w:sz w:val="28"/>
          <w:szCs w:val="28"/>
        </w:rPr>
        <w:t xml:space="preserve"> </w:t>
      </w:r>
    </w:p>
    <w:p w:rsidR="00504C05" w:rsidRPr="00737607" w:rsidRDefault="00737607" w:rsidP="00737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737607">
        <w:rPr>
          <w:rFonts w:ascii="Comic Sans MS" w:hAnsi="Comic Sans MS" w:cs="ArialMT"/>
          <w:color w:val="000000"/>
          <w:sz w:val="28"/>
          <w:szCs w:val="28"/>
        </w:rPr>
        <w:t>Clarifying</w:t>
      </w:r>
      <w:r w:rsidR="00504C05" w:rsidRPr="00737607">
        <w:rPr>
          <w:rFonts w:ascii="Comic Sans MS" w:hAnsi="Comic Sans MS" w:cs="ArialMT"/>
          <w:color w:val="000000"/>
          <w:sz w:val="28"/>
          <w:szCs w:val="28"/>
        </w:rPr>
        <w:t xml:space="preserve"> shampoo for build</w:t>
      </w:r>
      <w:r w:rsidR="002F552B">
        <w:rPr>
          <w:rFonts w:ascii="Comic Sans MS" w:hAnsi="Comic Sans MS" w:cs="ArialMT"/>
          <w:color w:val="000000"/>
          <w:sz w:val="28"/>
          <w:szCs w:val="28"/>
        </w:rPr>
        <w:t>-</w:t>
      </w:r>
      <w:r w:rsidR="00504C05" w:rsidRPr="00737607">
        <w:rPr>
          <w:rFonts w:ascii="Comic Sans MS" w:hAnsi="Comic Sans MS" w:cs="ArialMT"/>
          <w:color w:val="000000"/>
          <w:sz w:val="28"/>
          <w:szCs w:val="28"/>
        </w:rPr>
        <w:t>up of product.</w:t>
      </w:r>
    </w:p>
    <w:p w:rsidR="00737607" w:rsidRDefault="00737607" w:rsidP="00737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29D4" w:rsidRPr="00737607" w:rsidRDefault="00D329D4" w:rsidP="00737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37607" w:rsidRDefault="00737607" w:rsidP="00737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056749" w:rsidRPr="00467761" w:rsidRDefault="00056749" w:rsidP="00737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737607" w:rsidRPr="00056749" w:rsidRDefault="00737607" w:rsidP="007376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32"/>
          <w:szCs w:val="32"/>
        </w:rPr>
      </w:pPr>
      <w:r w:rsidRPr="00056749">
        <w:rPr>
          <w:rFonts w:ascii="Comic Sans MS" w:hAnsi="Comic Sans MS" w:cs="Arial-BoldMT"/>
          <w:b/>
          <w:bCs/>
          <w:color w:val="FF0000"/>
          <w:sz w:val="32"/>
          <w:szCs w:val="32"/>
        </w:rPr>
        <w:t xml:space="preserve">Basic hair structure: </w:t>
      </w:r>
    </w:p>
    <w:p w:rsidR="009A07E4" w:rsidRPr="00467761" w:rsidRDefault="009A07E4" w:rsidP="007376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8"/>
          <w:szCs w:val="28"/>
        </w:rPr>
      </w:pPr>
    </w:p>
    <w:p w:rsidR="00737607" w:rsidRDefault="00737607" w:rsidP="007376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737607">
        <w:rPr>
          <w:rFonts w:ascii="Comic Sans MS" w:hAnsi="Comic Sans MS" w:cs="ArialMT"/>
          <w:color w:val="000000"/>
          <w:sz w:val="28"/>
          <w:szCs w:val="28"/>
        </w:rPr>
        <w:t xml:space="preserve">Cuticle </w:t>
      </w:r>
    </w:p>
    <w:p w:rsidR="00737607" w:rsidRDefault="00737607" w:rsidP="007376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737607">
        <w:rPr>
          <w:rFonts w:ascii="Comic Sans MS" w:hAnsi="Comic Sans MS" w:cs="ArialMT"/>
          <w:color w:val="000000"/>
          <w:sz w:val="28"/>
          <w:szCs w:val="28"/>
        </w:rPr>
        <w:t>Cortex</w:t>
      </w:r>
    </w:p>
    <w:p w:rsidR="00737607" w:rsidRDefault="007A2EC3" w:rsidP="007376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-3810</wp:posOffset>
            </wp:positionV>
            <wp:extent cx="2486025" cy="2886075"/>
            <wp:effectExtent l="19050" t="0" r="9525" b="0"/>
            <wp:wrapTight wrapText="bothSides">
              <wp:wrapPolygon edited="0">
                <wp:start x="-166" y="0"/>
                <wp:lineTo x="-166" y="21529"/>
                <wp:lineTo x="21683" y="21529"/>
                <wp:lineTo x="21683" y="0"/>
                <wp:lineTo x="-166" y="0"/>
              </wp:wrapPolygon>
            </wp:wrapTight>
            <wp:docPr id="40" name="Picture 40" descr="http://student.santarosa.edu/~lzanotti/images/strand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udent.santarosa.edu/~lzanotti/images/stranddiagra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9D4">
        <w:rPr>
          <w:rFonts w:ascii="Comic Sans MS" w:hAnsi="Comic Sans MS" w:cs="ArialMT"/>
          <w:color w:val="000000"/>
          <w:sz w:val="28"/>
          <w:szCs w:val="28"/>
        </w:rPr>
        <w:t>M</w:t>
      </w:r>
      <w:r w:rsidR="00737607">
        <w:rPr>
          <w:rFonts w:ascii="Comic Sans MS" w:hAnsi="Comic Sans MS" w:cs="ArialMT"/>
          <w:color w:val="000000"/>
          <w:sz w:val="28"/>
          <w:szCs w:val="28"/>
        </w:rPr>
        <w:t>edulla</w:t>
      </w:r>
    </w:p>
    <w:p w:rsidR="00D329D4" w:rsidRPr="00D329D4" w:rsidRDefault="00D329D4" w:rsidP="00D329D4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color w:val="000000"/>
          <w:sz w:val="28"/>
          <w:szCs w:val="28"/>
        </w:rPr>
      </w:pPr>
    </w:p>
    <w:p w:rsidR="00DD4EFB" w:rsidRDefault="00DD4EFB" w:rsidP="00827DC6">
      <w:pPr>
        <w:jc w:val="center"/>
        <w:rPr>
          <w:sz w:val="40"/>
          <w:szCs w:val="40"/>
        </w:rPr>
      </w:pPr>
    </w:p>
    <w:p w:rsidR="009A07E4" w:rsidRDefault="009A07E4" w:rsidP="00827DC6">
      <w:pPr>
        <w:jc w:val="center"/>
        <w:rPr>
          <w:sz w:val="40"/>
          <w:szCs w:val="40"/>
        </w:rPr>
      </w:pPr>
    </w:p>
    <w:p w:rsidR="009A07E4" w:rsidRPr="00827DC6" w:rsidRDefault="009A07E4" w:rsidP="00827DC6">
      <w:pPr>
        <w:jc w:val="center"/>
        <w:rPr>
          <w:sz w:val="40"/>
          <w:szCs w:val="40"/>
        </w:rPr>
      </w:pPr>
    </w:p>
    <w:sectPr w:rsidR="009A07E4" w:rsidRPr="00827DC6" w:rsidSect="007B4C5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D2"/>
    <w:multiLevelType w:val="hybridMultilevel"/>
    <w:tmpl w:val="2870D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72A71"/>
    <w:multiLevelType w:val="hybridMultilevel"/>
    <w:tmpl w:val="BBCE5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B0354"/>
    <w:multiLevelType w:val="hybridMultilevel"/>
    <w:tmpl w:val="C4BC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B5F"/>
    <w:multiLevelType w:val="hybridMultilevel"/>
    <w:tmpl w:val="4FA8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0749"/>
    <w:multiLevelType w:val="hybridMultilevel"/>
    <w:tmpl w:val="47F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964"/>
    <w:multiLevelType w:val="hybridMultilevel"/>
    <w:tmpl w:val="7A74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1CDF"/>
    <w:multiLevelType w:val="hybridMultilevel"/>
    <w:tmpl w:val="B374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0193"/>
    <w:multiLevelType w:val="hybridMultilevel"/>
    <w:tmpl w:val="3380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2056"/>
    <w:multiLevelType w:val="hybridMultilevel"/>
    <w:tmpl w:val="ED3A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2238"/>
    <w:multiLevelType w:val="hybridMultilevel"/>
    <w:tmpl w:val="F736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09FA"/>
    <w:multiLevelType w:val="hybridMultilevel"/>
    <w:tmpl w:val="086C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67291"/>
    <w:multiLevelType w:val="hybridMultilevel"/>
    <w:tmpl w:val="C694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411B7"/>
    <w:multiLevelType w:val="hybridMultilevel"/>
    <w:tmpl w:val="0DDE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1180"/>
    <w:multiLevelType w:val="hybridMultilevel"/>
    <w:tmpl w:val="31C4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C6"/>
    <w:rsid w:val="00013C7C"/>
    <w:rsid w:val="00021244"/>
    <w:rsid w:val="00056749"/>
    <w:rsid w:val="000B424F"/>
    <w:rsid w:val="000D6344"/>
    <w:rsid w:val="001D1533"/>
    <w:rsid w:val="002D5BA0"/>
    <w:rsid w:val="002E6EB3"/>
    <w:rsid w:val="002E6F3A"/>
    <w:rsid w:val="002F552B"/>
    <w:rsid w:val="002F742C"/>
    <w:rsid w:val="00427F0E"/>
    <w:rsid w:val="00467761"/>
    <w:rsid w:val="00504C05"/>
    <w:rsid w:val="00505D13"/>
    <w:rsid w:val="005E0D49"/>
    <w:rsid w:val="0063298E"/>
    <w:rsid w:val="0066069F"/>
    <w:rsid w:val="0067622B"/>
    <w:rsid w:val="00676C81"/>
    <w:rsid w:val="006C3119"/>
    <w:rsid w:val="006E1FA9"/>
    <w:rsid w:val="00717689"/>
    <w:rsid w:val="00737607"/>
    <w:rsid w:val="007A2EC3"/>
    <w:rsid w:val="007B4C54"/>
    <w:rsid w:val="007B60C6"/>
    <w:rsid w:val="007F7D52"/>
    <w:rsid w:val="00827DC6"/>
    <w:rsid w:val="00885D37"/>
    <w:rsid w:val="0089196C"/>
    <w:rsid w:val="008922E8"/>
    <w:rsid w:val="008D2D03"/>
    <w:rsid w:val="009250B0"/>
    <w:rsid w:val="009A07E4"/>
    <w:rsid w:val="009A239F"/>
    <w:rsid w:val="009B226E"/>
    <w:rsid w:val="00A909B4"/>
    <w:rsid w:val="00AD1D3A"/>
    <w:rsid w:val="00AF5C8B"/>
    <w:rsid w:val="00B666CC"/>
    <w:rsid w:val="00C17668"/>
    <w:rsid w:val="00C61AD5"/>
    <w:rsid w:val="00CB186C"/>
    <w:rsid w:val="00D2776C"/>
    <w:rsid w:val="00D329D4"/>
    <w:rsid w:val="00D76BDD"/>
    <w:rsid w:val="00D8352A"/>
    <w:rsid w:val="00DA17EF"/>
    <w:rsid w:val="00DD4EFB"/>
    <w:rsid w:val="00DD5AF1"/>
    <w:rsid w:val="00DE1F99"/>
    <w:rsid w:val="00E12B08"/>
    <w:rsid w:val="00E33A31"/>
    <w:rsid w:val="00E93E8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2FDCDE23-1280-4CFD-80E5-AFB87D08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2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0D49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5E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hyperlink" Target="http://www.google.co.uk/imgres?imgurl=http://image.dhgate.com/albu_198306595_00/1.0x0.jpg&amp;imgrefurl=http://www.dhgate.com/shinny-gray-salon-and-spa-hair-cutting-cape/p-ff808081318f593b0131989d1627458a.html&amp;usg=__J_tyiMcaYdmeyqSNWFqQKlfQpO8=&amp;h=750&amp;w=500&amp;sz=26&amp;hl=en&amp;start=35&amp;zoom=1&amp;tbnid=X28SUp5AEFfCKM:&amp;tbnh=141&amp;tbnw=94&amp;ei=QIkhT8atN5SLhQfn1L2WBA&amp;prev=/search?q=personal+protective+equipment+in+a+hair+salon&amp;start=21&amp;um=1&amp;hl=en&amp;sa=N&amp;rlz=1T4ADSA_enGB370&amp;tbm=isch&amp;um=1&amp;itbs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how.com/about_5527114_effects-temporary-hair-dye.html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hl=en&amp;biw=1024&amp;bih=587&amp;tbm=isch&amp;tbnid=VvSllAT67ZYbDM:&amp;imgrefurl=http://www.pakcosmetics.com/Hair-Care/Hair-Color/Semi-Permanent/Party-Fun-Colour-Hair-Spray.html&amp;docid=Cfmz9hkr0rVwkM&amp;imgurl=http://www.pakcosmetics.com/images/content/productimgLarge/partyfunHAIRcolor.jpg&amp;w=480&amp;h=580&amp;ei=kARhUsrAE7Gk0AXTv4CoDQ&amp;zoom=1&amp;iact=rc&amp;dur=641&amp;page=4&amp;tbnh=143&amp;tbnw=130&amp;start=70&amp;ndsp=28&amp;ved=1t:429,r:78,s:0,i:322&amp;tx=91&amp;ty=101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8780-18CC-47BD-9646-17B988E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DE868747</Template>
  <TotalTime>0</TotalTime>
  <Pages>11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robehaz</dc:creator>
  <cp:keywords/>
  <dc:description/>
  <cp:lastModifiedBy>Roberts, Hazel</cp:lastModifiedBy>
  <cp:revision>2</cp:revision>
  <cp:lastPrinted>2012-01-26T17:22:00Z</cp:lastPrinted>
  <dcterms:created xsi:type="dcterms:W3CDTF">2017-06-27T12:09:00Z</dcterms:created>
  <dcterms:modified xsi:type="dcterms:W3CDTF">2017-06-27T12:09:00Z</dcterms:modified>
</cp:coreProperties>
</file>