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0A9A" w14:textId="77777777" w:rsidR="00CD39BB" w:rsidRDefault="00CD39BB" w:rsidP="00CD39BB">
      <w:pPr>
        <w:jc w:val="center"/>
      </w:pPr>
      <w:r>
        <w:rPr>
          <w:noProof/>
        </w:rPr>
        <w:drawing>
          <wp:inline distT="0" distB="0" distL="0" distR="0" wp14:anchorId="7858F7F4" wp14:editId="082D36F1">
            <wp:extent cx="1314450" cy="59563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98945" w14:textId="77777777" w:rsidR="00CD39BB" w:rsidRDefault="00CD39BB" w:rsidP="00CD39BB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Hairdressing and Applied Therapies</w:t>
      </w:r>
    </w:p>
    <w:p w14:paraId="4CE3CEF1" w14:textId="77777777" w:rsidR="00CD39BB" w:rsidRDefault="00CD39BB" w:rsidP="00CD39BB">
      <w:pPr>
        <w:jc w:val="center"/>
      </w:pPr>
    </w:p>
    <w:p w14:paraId="5A86DA34" w14:textId="77777777" w:rsidR="000E2BB7" w:rsidRDefault="000E2BB7" w:rsidP="00CD39BB">
      <w:pPr>
        <w:jc w:val="center"/>
      </w:pPr>
    </w:p>
    <w:p w14:paraId="49F35FB1" w14:textId="60B0E726" w:rsidR="000E2BB7" w:rsidRPr="00A054ED" w:rsidRDefault="00A82F16" w:rsidP="00A054ED">
      <w:pPr>
        <w:jc w:val="center"/>
        <w:rPr>
          <w:b/>
          <w:sz w:val="32"/>
        </w:rPr>
      </w:pPr>
      <w:r w:rsidRPr="00A82F16">
        <w:rPr>
          <w:b/>
          <w:sz w:val="32"/>
        </w:rPr>
        <w:t xml:space="preserve">VTCT </w:t>
      </w:r>
      <w:r>
        <w:rPr>
          <w:b/>
          <w:sz w:val="32"/>
        </w:rPr>
        <w:t>Level 2 Award in Preventing Contact Dermatitis</w:t>
      </w:r>
    </w:p>
    <w:p w14:paraId="18AAF13B" w14:textId="77777777" w:rsidR="000E2BB7" w:rsidRDefault="000E2BB7" w:rsidP="00CD39BB">
      <w:pPr>
        <w:jc w:val="center"/>
      </w:pPr>
    </w:p>
    <w:p w14:paraId="70F52C70" w14:textId="77777777" w:rsidR="00CD39BB" w:rsidRPr="000E2BB7" w:rsidRDefault="00234955" w:rsidP="000E2B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 w:rsidRPr="000E2BB7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 xml:space="preserve">Unit: </w:t>
      </w:r>
      <w:r w:rsidR="00CD39BB" w:rsidRPr="000E2BB7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UV20556</w:t>
      </w:r>
    </w:p>
    <w:p w14:paraId="08B6B3E3" w14:textId="5B9B6C54" w:rsidR="00CD39BB" w:rsidRPr="000E2BB7" w:rsidRDefault="000E2BB7" w:rsidP="000E2BB7">
      <w:pPr>
        <w:jc w:val="center"/>
        <w:rPr>
          <w:b/>
          <w:sz w:val="28"/>
          <w:szCs w:val="28"/>
        </w:rPr>
      </w:pPr>
      <w:r>
        <w:rPr>
          <w:rFonts w:ascii="CenturyGothic" w:eastAsiaTheme="minorHAnsi" w:hAnsi="CenturyGothic" w:cs="CenturyGothic"/>
          <w:b/>
          <w:sz w:val="28"/>
          <w:szCs w:val="28"/>
          <w:lang w:eastAsia="en-US"/>
        </w:rPr>
        <w:t>Contact Dermatitis P</w:t>
      </w:r>
      <w:r w:rsidR="00CD39BB" w:rsidRPr="000E2BB7">
        <w:rPr>
          <w:rFonts w:ascii="CenturyGothic" w:eastAsiaTheme="minorHAnsi" w:hAnsi="CenturyGothic" w:cs="CenturyGothic"/>
          <w:b/>
          <w:sz w:val="28"/>
          <w:szCs w:val="28"/>
          <w:lang w:eastAsia="en-US"/>
        </w:rPr>
        <w:t>revention</w:t>
      </w:r>
    </w:p>
    <w:p w14:paraId="641FADDB" w14:textId="7497AAB4" w:rsidR="00CD39BB" w:rsidRDefault="00A054ED" w:rsidP="00CD39BB">
      <w:pPr>
        <w:jc w:val="center"/>
      </w:pPr>
      <w:r w:rsidRPr="000E2BB7"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A17339" wp14:editId="176F1A32">
            <wp:simplePos x="0" y="0"/>
            <wp:positionH relativeFrom="margin">
              <wp:posOffset>247650</wp:posOffset>
            </wp:positionH>
            <wp:positionV relativeFrom="paragraph">
              <wp:posOffset>296545</wp:posOffset>
            </wp:positionV>
            <wp:extent cx="21431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2" name="Picture 2" descr="Image result for contact dermatiti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tact dermatiti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811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51"/>
        <w:gridCol w:w="850"/>
        <w:gridCol w:w="2268"/>
      </w:tblGrid>
      <w:tr w:rsidR="000E2BB7" w:rsidRPr="00C1632B" w14:paraId="5CB31F73" w14:textId="77777777" w:rsidTr="000E2BB7">
        <w:tc>
          <w:tcPr>
            <w:tcW w:w="1051" w:type="dxa"/>
            <w:shd w:val="clear" w:color="auto" w:fill="A6A6A6"/>
          </w:tcPr>
          <w:p w14:paraId="2E5D92B6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Question</w:t>
            </w:r>
          </w:p>
        </w:tc>
        <w:tc>
          <w:tcPr>
            <w:tcW w:w="850" w:type="dxa"/>
            <w:shd w:val="clear" w:color="auto" w:fill="A6A6A6"/>
          </w:tcPr>
          <w:p w14:paraId="56D21606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268" w:type="dxa"/>
            <w:shd w:val="clear" w:color="auto" w:fill="A6A6A6"/>
          </w:tcPr>
          <w:p w14:paraId="54A3D013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Competent/Not yet</w:t>
            </w:r>
          </w:p>
          <w:p w14:paraId="2B725853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</w:t>
            </w:r>
          </w:p>
        </w:tc>
      </w:tr>
      <w:tr w:rsidR="000E2BB7" w14:paraId="0D568BF6" w14:textId="77777777" w:rsidTr="000E2BB7">
        <w:tc>
          <w:tcPr>
            <w:tcW w:w="1051" w:type="dxa"/>
            <w:shd w:val="clear" w:color="auto" w:fill="A6A6A6"/>
          </w:tcPr>
          <w:p w14:paraId="5ECA5A90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Q1</w:t>
            </w:r>
          </w:p>
        </w:tc>
        <w:tc>
          <w:tcPr>
            <w:tcW w:w="850" w:type="dxa"/>
            <w:shd w:val="clear" w:color="auto" w:fill="A6A6A6"/>
          </w:tcPr>
          <w:p w14:paraId="140133B6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0D298817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4E79C471" w14:textId="77777777" w:rsidTr="000E2BB7">
        <w:tc>
          <w:tcPr>
            <w:tcW w:w="1051" w:type="dxa"/>
            <w:shd w:val="clear" w:color="auto" w:fill="A6A6A6"/>
          </w:tcPr>
          <w:p w14:paraId="4C441949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Q2</w:t>
            </w:r>
          </w:p>
        </w:tc>
        <w:tc>
          <w:tcPr>
            <w:tcW w:w="850" w:type="dxa"/>
            <w:shd w:val="clear" w:color="auto" w:fill="A6A6A6"/>
          </w:tcPr>
          <w:p w14:paraId="6B8AD2D8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47C793B1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18C115CF" w14:textId="77777777" w:rsidTr="000E2BB7">
        <w:tc>
          <w:tcPr>
            <w:tcW w:w="1051" w:type="dxa"/>
            <w:shd w:val="clear" w:color="auto" w:fill="A6A6A6"/>
          </w:tcPr>
          <w:p w14:paraId="30720668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Q3</w:t>
            </w:r>
          </w:p>
        </w:tc>
        <w:tc>
          <w:tcPr>
            <w:tcW w:w="850" w:type="dxa"/>
            <w:shd w:val="clear" w:color="auto" w:fill="A6A6A6"/>
          </w:tcPr>
          <w:p w14:paraId="216C9814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5E12F801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331B1158" w14:textId="77777777" w:rsidTr="000E2BB7">
        <w:tc>
          <w:tcPr>
            <w:tcW w:w="1051" w:type="dxa"/>
            <w:shd w:val="clear" w:color="auto" w:fill="A6A6A6"/>
          </w:tcPr>
          <w:p w14:paraId="426E58B3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Q4</w:t>
            </w:r>
          </w:p>
        </w:tc>
        <w:tc>
          <w:tcPr>
            <w:tcW w:w="850" w:type="dxa"/>
            <w:shd w:val="clear" w:color="auto" w:fill="A6A6A6"/>
          </w:tcPr>
          <w:p w14:paraId="1E4DB534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262D4E21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165E239A" w14:textId="77777777" w:rsidTr="000E2BB7">
        <w:tc>
          <w:tcPr>
            <w:tcW w:w="1051" w:type="dxa"/>
            <w:shd w:val="clear" w:color="auto" w:fill="A6A6A6"/>
          </w:tcPr>
          <w:p w14:paraId="30753024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Q5</w:t>
            </w:r>
          </w:p>
        </w:tc>
        <w:tc>
          <w:tcPr>
            <w:tcW w:w="850" w:type="dxa"/>
            <w:shd w:val="clear" w:color="auto" w:fill="A6A6A6"/>
          </w:tcPr>
          <w:p w14:paraId="1AC4A062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04499823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75846F3A" w14:textId="77777777" w:rsidTr="000E2BB7">
        <w:tc>
          <w:tcPr>
            <w:tcW w:w="1051" w:type="dxa"/>
            <w:shd w:val="clear" w:color="auto" w:fill="A6A6A6"/>
          </w:tcPr>
          <w:p w14:paraId="348876DB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Q6</w:t>
            </w:r>
          </w:p>
        </w:tc>
        <w:tc>
          <w:tcPr>
            <w:tcW w:w="850" w:type="dxa"/>
            <w:shd w:val="clear" w:color="auto" w:fill="A6A6A6"/>
          </w:tcPr>
          <w:p w14:paraId="724473F7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4721C4B7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09865AB0" w14:textId="77777777" w:rsidTr="000E2BB7">
        <w:tc>
          <w:tcPr>
            <w:tcW w:w="1051" w:type="dxa"/>
            <w:shd w:val="clear" w:color="auto" w:fill="A6A6A6"/>
          </w:tcPr>
          <w:p w14:paraId="74AC0099" w14:textId="77777777" w:rsidR="000E2BB7" w:rsidRPr="00C1632B" w:rsidRDefault="000E2BB7" w:rsidP="000E2BB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7</w:t>
            </w:r>
          </w:p>
        </w:tc>
        <w:tc>
          <w:tcPr>
            <w:tcW w:w="850" w:type="dxa"/>
            <w:shd w:val="clear" w:color="auto" w:fill="A6A6A6"/>
          </w:tcPr>
          <w:p w14:paraId="059FE998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62D11102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  <w:tr w:rsidR="000E2BB7" w14:paraId="3AEDE223" w14:textId="77777777" w:rsidTr="000E2BB7">
        <w:tc>
          <w:tcPr>
            <w:tcW w:w="1051" w:type="dxa"/>
            <w:shd w:val="clear" w:color="auto" w:fill="A6A6A6"/>
          </w:tcPr>
          <w:p w14:paraId="0251C711" w14:textId="57043652" w:rsidR="000E2BB7" w:rsidRPr="00C1632B" w:rsidRDefault="000E2BB7" w:rsidP="00A054E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 w:rsidR="00A054ED">
              <w:rPr>
                <w:b/>
                <w:color w:val="943634"/>
              </w:rPr>
              <w:t>8</w:t>
            </w:r>
          </w:p>
        </w:tc>
        <w:tc>
          <w:tcPr>
            <w:tcW w:w="850" w:type="dxa"/>
            <w:shd w:val="clear" w:color="auto" w:fill="A6A6A6"/>
          </w:tcPr>
          <w:p w14:paraId="164E8256" w14:textId="77777777" w:rsidR="000E2BB7" w:rsidRDefault="000E2BB7" w:rsidP="000E2BB7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6A6A6"/>
          </w:tcPr>
          <w:p w14:paraId="5CEAE8B2" w14:textId="77777777" w:rsidR="000E2BB7" w:rsidRDefault="000E2BB7" w:rsidP="000E2BB7">
            <w:pPr>
              <w:spacing w:before="100" w:beforeAutospacing="1" w:after="100" w:afterAutospacing="1"/>
            </w:pPr>
          </w:p>
        </w:tc>
      </w:tr>
    </w:tbl>
    <w:p w14:paraId="53091AA7" w14:textId="77777777" w:rsidR="00CD39BB" w:rsidRDefault="00CD39BB" w:rsidP="00CD39BB">
      <w:pPr>
        <w:jc w:val="center"/>
      </w:pPr>
    </w:p>
    <w:p w14:paraId="1F504C84" w14:textId="77777777" w:rsidR="00CD39BB" w:rsidRDefault="00CD39BB" w:rsidP="00CD39BB">
      <w:pPr>
        <w:rPr>
          <w:rFonts w:cstheme="minorHAnsi"/>
          <w:b/>
          <w:i/>
          <w:sz w:val="28"/>
          <w:szCs w:val="28"/>
          <w:u w:val="single"/>
        </w:rPr>
      </w:pPr>
    </w:p>
    <w:p w14:paraId="6694213E" w14:textId="77777777" w:rsidR="00CD39BB" w:rsidRDefault="00CD39BB" w:rsidP="00CD39BB">
      <w:pPr>
        <w:rPr>
          <w:rFonts w:cstheme="minorHAnsi"/>
          <w:b/>
          <w:i/>
          <w:sz w:val="28"/>
          <w:szCs w:val="28"/>
          <w:u w:val="single"/>
        </w:rPr>
      </w:pPr>
    </w:p>
    <w:p w14:paraId="5BCC37B1" w14:textId="77777777" w:rsidR="00CD39BB" w:rsidRDefault="00CD39BB" w:rsidP="00CD39BB">
      <w:pPr>
        <w:rPr>
          <w:rFonts w:cstheme="minorHAnsi"/>
          <w:b/>
          <w:i/>
          <w:sz w:val="28"/>
          <w:szCs w:val="28"/>
          <w:u w:val="single"/>
        </w:rPr>
      </w:pPr>
    </w:p>
    <w:p w14:paraId="448157EB" w14:textId="77777777" w:rsidR="00CD39BB" w:rsidRDefault="00CD39BB" w:rsidP="00CD39BB">
      <w:pPr>
        <w:rPr>
          <w:rFonts w:cstheme="minorHAnsi"/>
          <w:b/>
          <w:i/>
          <w:sz w:val="28"/>
          <w:szCs w:val="28"/>
          <w:u w:val="single"/>
        </w:rPr>
      </w:pPr>
    </w:p>
    <w:p w14:paraId="3116AB50" w14:textId="77777777" w:rsidR="00CD39BB" w:rsidRDefault="00CD39BB" w:rsidP="00CD39BB">
      <w:pPr>
        <w:rPr>
          <w:rFonts w:cstheme="minorHAnsi"/>
          <w:b/>
          <w:i/>
          <w:sz w:val="28"/>
          <w:szCs w:val="28"/>
          <w:u w:val="single"/>
        </w:rPr>
      </w:pPr>
    </w:p>
    <w:p w14:paraId="4DB6E6D7" w14:textId="1F700249" w:rsidR="00CD39BB" w:rsidRPr="00C96E44" w:rsidRDefault="00A054ED" w:rsidP="00CD39BB">
      <w:pPr>
        <w:rPr>
          <w:rFonts w:cstheme="minorHAnsi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2D0E3F" wp14:editId="4FB59B23">
                <wp:simplePos x="0" y="0"/>
                <wp:positionH relativeFrom="margin">
                  <wp:posOffset>3362325</wp:posOffset>
                </wp:positionH>
                <wp:positionV relativeFrom="paragraph">
                  <wp:posOffset>81280</wp:posOffset>
                </wp:positionV>
                <wp:extent cx="2647950" cy="985520"/>
                <wp:effectExtent l="0" t="0" r="19050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5DD9" w14:textId="77777777" w:rsidR="00CD39BB" w:rsidRPr="00C96E44" w:rsidRDefault="00CD39BB" w:rsidP="00CD3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6E44">
                              <w:rPr>
                                <w:b/>
                                <w:sz w:val="24"/>
                                <w:szCs w:val="24"/>
                              </w:rPr>
                              <w:t>Date issued:</w:t>
                            </w:r>
                          </w:p>
                          <w:p w14:paraId="765C2A24" w14:textId="77777777" w:rsidR="00CD39BB" w:rsidRPr="00C96E44" w:rsidRDefault="00CD39BB" w:rsidP="00CD3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6E44">
                              <w:rPr>
                                <w:b/>
                                <w:sz w:val="24"/>
                                <w:szCs w:val="24"/>
                              </w:rPr>
                              <w:t>Date handed in for marking:</w:t>
                            </w:r>
                          </w:p>
                          <w:p w14:paraId="48C99EE3" w14:textId="77777777" w:rsidR="00CD39BB" w:rsidRPr="00C96E44" w:rsidRDefault="00CD39BB" w:rsidP="00CD39BB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rFonts w:eastAsia="Calibri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96E44">
                              <w:rPr>
                                <w:rStyle w:val="IntenseEmphasis"/>
                                <w:rFonts w:eastAsia="Calibri"/>
                                <w:sz w:val="24"/>
                                <w:szCs w:val="24"/>
                              </w:rPr>
                              <w:t>Date of competence:</w:t>
                            </w:r>
                          </w:p>
                          <w:p w14:paraId="79E15562" w14:textId="77777777" w:rsidR="00CD39BB" w:rsidRDefault="00CD39BB" w:rsidP="00CD3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0E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6.4pt;width:208.5pt;height:7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">
                <v:textbox>
                  <w:txbxContent>
                    <w:p w14:paraId="504B5DD9" w14:textId="77777777" w:rsidR="00CD39BB" w:rsidRPr="00C96E44" w:rsidRDefault="00CD39BB" w:rsidP="00CD3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6E44">
                        <w:rPr>
                          <w:b/>
                          <w:sz w:val="24"/>
                          <w:szCs w:val="24"/>
                        </w:rPr>
                        <w:t>Date issued:</w:t>
                      </w:r>
                    </w:p>
                    <w:p w14:paraId="765C2A24" w14:textId="77777777" w:rsidR="00CD39BB" w:rsidRPr="00C96E44" w:rsidRDefault="00CD39BB" w:rsidP="00CD3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6E44">
                        <w:rPr>
                          <w:b/>
                          <w:sz w:val="24"/>
                          <w:szCs w:val="24"/>
                        </w:rPr>
                        <w:t>Date handed in for marking:</w:t>
                      </w:r>
                    </w:p>
                    <w:p w14:paraId="48C99EE3" w14:textId="77777777" w:rsidR="00CD39BB" w:rsidRPr="00C96E44" w:rsidRDefault="00CD39BB" w:rsidP="00CD39BB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rFonts w:eastAsia="Calibri"/>
                          <w:i w:val="0"/>
                          <w:sz w:val="24"/>
                          <w:szCs w:val="24"/>
                        </w:rPr>
                      </w:pPr>
                      <w:r w:rsidRPr="00C96E44">
                        <w:rPr>
                          <w:rStyle w:val="IntenseEmphasis"/>
                          <w:rFonts w:eastAsia="Calibri"/>
                          <w:sz w:val="24"/>
                          <w:szCs w:val="24"/>
                        </w:rPr>
                        <w:t>Date of competence:</w:t>
                      </w:r>
                    </w:p>
                    <w:p w14:paraId="79E15562" w14:textId="77777777" w:rsidR="00CD39BB" w:rsidRDefault="00CD39BB" w:rsidP="00CD39BB"/>
                  </w:txbxContent>
                </v:textbox>
                <w10:wrap type="square" anchorx="margin"/>
              </v:shape>
            </w:pict>
          </mc:Fallback>
        </mc:AlternateContent>
      </w:r>
      <w:r w:rsidR="00CD39BB" w:rsidRPr="00C96E44">
        <w:rPr>
          <w:rFonts w:cstheme="minorHAnsi"/>
          <w:b/>
          <w:i/>
          <w:sz w:val="28"/>
          <w:szCs w:val="28"/>
          <w:u w:val="single"/>
        </w:rPr>
        <w:t xml:space="preserve">Student Name:         </w:t>
      </w:r>
    </w:p>
    <w:p w14:paraId="7CC2AA95" w14:textId="38C6030E" w:rsidR="00CD39BB" w:rsidRDefault="00CD39BB" w:rsidP="00CD39B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14:paraId="53170639" w14:textId="77777777" w:rsidR="00CD39BB" w:rsidRDefault="00CD39BB" w:rsidP="00CD39B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14:paraId="53B9E81E" w14:textId="11786042" w:rsidR="00CD39BB" w:rsidRDefault="00A054ED" w:rsidP="00A054ED">
      <w:r w:rsidRPr="00C96E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5AE114" wp14:editId="4E7B1CC1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</wp:posOffset>
                </wp:positionV>
                <wp:extent cx="2660015" cy="657225"/>
                <wp:effectExtent l="0" t="0" r="2603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1357" w14:textId="77777777" w:rsidR="00CD39BB" w:rsidRPr="00A054ED" w:rsidRDefault="00CD39BB" w:rsidP="00CD3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54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Literacy Alert: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E114" id="Text Box 2" o:spid="_x0000_s1027" type="#_x0000_t202" style="position:absolute;margin-left:267pt;margin-top:.9pt;width:209.4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">
                <v:textbox>
                  <w:txbxContent>
                    <w:p w14:paraId="0A091357" w14:textId="77777777" w:rsidR="00CD39BB" w:rsidRPr="00A054ED" w:rsidRDefault="00CD39BB" w:rsidP="00CD3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054ED">
                        <w:rPr>
                          <w:b/>
                          <w:sz w:val="24"/>
                          <w:szCs w:val="24"/>
                        </w:rPr>
                        <w:t xml:space="preserve">Literacy Alert: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9BB">
        <w:rPr>
          <w:rFonts w:ascii="Arial Narrow" w:hAnsi="Arial Narrow"/>
          <w:b/>
          <w:i/>
          <w:sz w:val="36"/>
          <w:szCs w:val="36"/>
          <w:u w:val="single"/>
        </w:rPr>
        <w:t xml:space="preserve">                             </w:t>
      </w:r>
    </w:p>
    <w:p w14:paraId="1E0AB7AB" w14:textId="77777777" w:rsidR="00CD39BB" w:rsidRDefault="00CD39BB" w:rsidP="00CD39BB">
      <w:r w:rsidRPr="00C96E44">
        <w:rPr>
          <w:rFonts w:cstheme="minorHAnsi"/>
          <w:b/>
          <w:i/>
          <w:sz w:val="28"/>
          <w:szCs w:val="28"/>
          <w:u w:val="single"/>
        </w:rPr>
        <w:t>Tutor Signature &amp; Comments</w:t>
      </w:r>
    </w:p>
    <w:p w14:paraId="1C34DCC3" w14:textId="77777777" w:rsidR="00CD39BB" w:rsidRDefault="00CD39BB" w:rsidP="000E2BB7"/>
    <w:p w14:paraId="03798ACF" w14:textId="797CB393" w:rsidR="00A054ED" w:rsidRDefault="00A054ED" w:rsidP="00CD39BB">
      <w:pPr>
        <w:jc w:val="center"/>
      </w:pPr>
    </w:p>
    <w:p w14:paraId="4001F5BB" w14:textId="77777777" w:rsidR="00A054ED" w:rsidRDefault="00A054ED" w:rsidP="00CD39BB">
      <w:pPr>
        <w:jc w:val="center"/>
      </w:pPr>
    </w:p>
    <w:p w14:paraId="3305DCD0" w14:textId="521179C6" w:rsidR="00CD39BB" w:rsidRDefault="000E2BB7" w:rsidP="00CD39BB">
      <w:pPr>
        <w:jc w:val="center"/>
      </w:pPr>
      <w:r>
        <w:rPr>
          <w:noProof/>
        </w:rPr>
        <w:lastRenderedPageBreak/>
        <w:drawing>
          <wp:inline distT="0" distB="0" distL="0" distR="0" wp14:anchorId="35FC7873" wp14:editId="31A5AF91">
            <wp:extent cx="1314450" cy="5956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4E558" w14:textId="77777777" w:rsidR="000E2BB7" w:rsidRDefault="000E2BB7" w:rsidP="000E2BB7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Hairdressing and Applied Therapies</w:t>
      </w:r>
    </w:p>
    <w:p w14:paraId="080F02EA" w14:textId="57A4C7EC" w:rsidR="000E2BB7" w:rsidRDefault="000E2BB7" w:rsidP="00CD39BB">
      <w:pPr>
        <w:jc w:val="center"/>
      </w:pPr>
    </w:p>
    <w:p w14:paraId="6796844B" w14:textId="77777777" w:rsidR="00A054ED" w:rsidRDefault="00A054ED" w:rsidP="00CD39BB">
      <w:pPr>
        <w:jc w:val="center"/>
      </w:pPr>
    </w:p>
    <w:p w14:paraId="42EF895A" w14:textId="77777777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Define contact dermatitis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7A7510F5" w14:textId="77777777" w:rsidR="00CD39BB" w:rsidRDefault="00CD39BB" w:rsidP="00234955">
      <w:pPr>
        <w:ind w:left="720"/>
      </w:pPr>
    </w:p>
    <w:p w14:paraId="78187EA9" w14:textId="77777777" w:rsidR="00234955" w:rsidRDefault="00234955"/>
    <w:p w14:paraId="5EC01CBE" w14:textId="77777777" w:rsidR="00CD39BB" w:rsidRDefault="00CD39BB"/>
    <w:p w14:paraId="0B1B8EE7" w14:textId="77777777" w:rsidR="000E2BB7" w:rsidRDefault="000E2BB7"/>
    <w:p w14:paraId="3B45DA48" w14:textId="77777777" w:rsidR="00CD39BB" w:rsidRDefault="00CD39BB"/>
    <w:p w14:paraId="01D3D600" w14:textId="77777777" w:rsidR="00CD39BB" w:rsidRPr="00EA1459" w:rsidRDefault="00CD39BB" w:rsidP="00CD3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Identify the early and developing signs and symptoms of contact</w:t>
      </w:r>
    </w:p>
    <w:p w14:paraId="36C5694F" w14:textId="77777777" w:rsidR="00CD39BB" w:rsidRPr="00EA1459" w:rsidRDefault="00234955" w:rsidP="00CD39BB">
      <w:pPr>
        <w:ind w:left="720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d</w:t>
      </w:r>
      <w:r w:rsidR="00CD39BB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ermatitis</w:t>
      </w: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4E65D517" w14:textId="4A713777" w:rsidR="00CD39BB" w:rsidRPr="00EA1459" w:rsidRDefault="00EA1459" w:rsidP="00CD39BB">
      <w:pPr>
        <w:ind w:left="360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Early signs:</w:t>
      </w:r>
    </w:p>
    <w:p w14:paraId="7469A3D9" w14:textId="13BFB0F3" w:rsidR="00EA1459" w:rsidRPr="00EA1459" w:rsidRDefault="00EA1459" w:rsidP="00CD39BB">
      <w:pPr>
        <w:ind w:left="360"/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3BF40A28" w14:textId="1C367CFF" w:rsidR="00EA1459" w:rsidRPr="00EA1459" w:rsidRDefault="00EA1459" w:rsidP="00CD39BB">
      <w:pPr>
        <w:ind w:left="360"/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7165FBA8" w14:textId="36A19AF7" w:rsidR="00EA1459" w:rsidRPr="00EA1459" w:rsidRDefault="00EA1459" w:rsidP="00CD39BB">
      <w:pPr>
        <w:ind w:left="360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Developing signs:</w:t>
      </w:r>
    </w:p>
    <w:p w14:paraId="33ACB896" w14:textId="77777777" w:rsidR="00CD39BB" w:rsidRDefault="00CD39BB" w:rsidP="00CD39BB">
      <w:pPr>
        <w:ind w:left="360"/>
        <w:rPr>
          <w:rFonts w:ascii="ArialMT" w:eastAsiaTheme="minorHAnsi" w:hAnsi="ArialMT" w:cs="ArialMT"/>
          <w:sz w:val="24"/>
          <w:szCs w:val="24"/>
          <w:lang w:eastAsia="en-US"/>
        </w:rPr>
      </w:pPr>
    </w:p>
    <w:p w14:paraId="4D614C66" w14:textId="77777777" w:rsidR="00234955" w:rsidRPr="00EA1459" w:rsidRDefault="00234955" w:rsidP="00CD39BB">
      <w:pPr>
        <w:ind w:left="360"/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28BCB29B" w14:textId="77777777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State the causes of irritant and allergic contact dermatitis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6A1CBE12" w14:textId="5788A6BB" w:rsidR="00CD39BB" w:rsidRPr="00EA1459" w:rsidRDefault="00EA1459">
      <w:pPr>
        <w:rPr>
          <w:rFonts w:ascii="Comic Sans MS" w:hAnsi="Comic Sans MS"/>
          <w:sz w:val="24"/>
          <w:szCs w:val="24"/>
        </w:rPr>
      </w:pPr>
      <w:r w:rsidRPr="00EA1459">
        <w:rPr>
          <w:rFonts w:ascii="Comic Sans MS" w:hAnsi="Comic Sans MS"/>
          <w:sz w:val="24"/>
          <w:szCs w:val="24"/>
        </w:rPr>
        <w:t>Irritant contact dermatitis:</w:t>
      </w:r>
    </w:p>
    <w:p w14:paraId="307144B4" w14:textId="04656F08" w:rsidR="00EA1459" w:rsidRPr="00EA1459" w:rsidRDefault="00EA1459">
      <w:pPr>
        <w:rPr>
          <w:sz w:val="24"/>
          <w:szCs w:val="24"/>
        </w:rPr>
      </w:pPr>
    </w:p>
    <w:p w14:paraId="42613DE1" w14:textId="278FAE84" w:rsidR="00EA1459" w:rsidRPr="00EA1459" w:rsidRDefault="00EA1459">
      <w:pPr>
        <w:rPr>
          <w:sz w:val="24"/>
          <w:szCs w:val="24"/>
        </w:rPr>
      </w:pPr>
    </w:p>
    <w:p w14:paraId="0ABD0FD9" w14:textId="1215BB1F" w:rsidR="00EA1459" w:rsidRPr="00EA1459" w:rsidRDefault="00EA1459">
      <w:pPr>
        <w:rPr>
          <w:rFonts w:ascii="Comic Sans MS" w:hAnsi="Comic Sans MS"/>
          <w:sz w:val="24"/>
          <w:szCs w:val="24"/>
        </w:rPr>
      </w:pPr>
    </w:p>
    <w:p w14:paraId="66B84C15" w14:textId="1BE77F13" w:rsidR="00EA1459" w:rsidRPr="00EA1459" w:rsidRDefault="00EA1459">
      <w:pPr>
        <w:rPr>
          <w:rFonts w:ascii="Comic Sans MS" w:hAnsi="Comic Sans MS"/>
          <w:sz w:val="24"/>
          <w:szCs w:val="24"/>
        </w:rPr>
      </w:pPr>
      <w:r w:rsidRPr="00EA1459">
        <w:rPr>
          <w:rFonts w:ascii="Comic Sans MS" w:hAnsi="Comic Sans MS"/>
          <w:sz w:val="24"/>
          <w:szCs w:val="24"/>
        </w:rPr>
        <w:t>Allergic contact dermatitis:</w:t>
      </w:r>
    </w:p>
    <w:p w14:paraId="0CDB7CD3" w14:textId="77777777" w:rsidR="000E2BB7" w:rsidRDefault="000E2BB7"/>
    <w:p w14:paraId="79C9B9CD" w14:textId="77777777" w:rsidR="00CD39BB" w:rsidRPr="00EA1459" w:rsidRDefault="00CD39BB" w:rsidP="00CD3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MT"/>
          <w:sz w:val="24"/>
          <w:szCs w:val="24"/>
          <w:lang w:eastAsia="en-US"/>
        </w:rPr>
      </w:pPr>
      <w:bookmarkStart w:id="0" w:name="_GoBack"/>
      <w:bookmarkEnd w:id="0"/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lastRenderedPageBreak/>
        <w:t>Describe what is meant by wet work and list the tasks associated</w:t>
      </w:r>
    </w:p>
    <w:p w14:paraId="4AE9D399" w14:textId="77777777" w:rsidR="00CD39BB" w:rsidRPr="00EA1459" w:rsidRDefault="00CD39BB" w:rsidP="00CD39BB">
      <w:pPr>
        <w:ind w:left="720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with wet working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0767849B" w14:textId="77777777" w:rsidR="00CD39BB" w:rsidRPr="00EA1459" w:rsidRDefault="00CD39BB" w:rsidP="00EA1459">
      <w:pPr>
        <w:pStyle w:val="ListParagraph"/>
        <w:numPr>
          <w:ilvl w:val="0"/>
          <w:numId w:val="4"/>
        </w:numPr>
        <w:rPr>
          <w:rFonts w:ascii="ArialMT" w:eastAsiaTheme="minorHAnsi" w:hAnsi="ArialMT" w:cs="ArialMT"/>
          <w:lang w:eastAsia="en-US"/>
        </w:rPr>
      </w:pPr>
    </w:p>
    <w:p w14:paraId="2956D0A1" w14:textId="77777777" w:rsidR="000E2BB7" w:rsidRPr="00EA1459" w:rsidRDefault="000E2BB7" w:rsidP="000E2BB7">
      <w:p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028728C2" w14:textId="77777777" w:rsidR="00EA1459" w:rsidRPr="00EA1459" w:rsidRDefault="00EA1459" w:rsidP="00EA1459">
      <w:pPr>
        <w:ind w:left="720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List the tasks associated with wet work:</w:t>
      </w:r>
    </w:p>
    <w:p w14:paraId="028E6B50" w14:textId="2331585A" w:rsidR="00234955" w:rsidRPr="00EA1459" w:rsidRDefault="00234955" w:rsidP="00EA1459">
      <w:pPr>
        <w:pStyle w:val="ListParagraph"/>
        <w:numPr>
          <w:ilvl w:val="0"/>
          <w:numId w:val="4"/>
        </w:num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16ABEE19" w14:textId="1EC98E9E" w:rsidR="000E2BB7" w:rsidRPr="00EA1459" w:rsidRDefault="000E2BB7" w:rsidP="00EA1459">
      <w:pPr>
        <w:pStyle w:val="ListParagraph"/>
        <w:numPr>
          <w:ilvl w:val="0"/>
          <w:numId w:val="4"/>
        </w:num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3570FDD8" w14:textId="4AC71505" w:rsidR="00EA1459" w:rsidRPr="00EA1459" w:rsidRDefault="00EA1459" w:rsidP="00EA1459">
      <w:pPr>
        <w:pStyle w:val="ListParagraph"/>
        <w:numPr>
          <w:ilvl w:val="0"/>
          <w:numId w:val="4"/>
        </w:num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527E3A94" w14:textId="4F9A30D5" w:rsidR="00EA1459" w:rsidRPr="00EA1459" w:rsidRDefault="00EA1459" w:rsidP="00EA1459">
      <w:pPr>
        <w:pStyle w:val="ListParagraph"/>
        <w:numPr>
          <w:ilvl w:val="0"/>
          <w:numId w:val="4"/>
        </w:num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1BF6AF4E" w14:textId="77777777" w:rsidR="00EA1459" w:rsidRPr="00EA1459" w:rsidRDefault="00EA1459" w:rsidP="00EA1459">
      <w:p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14:paraId="5CD9F24C" w14:textId="77777777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State how the skin is exposed to substances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303136CF" w14:textId="77777777" w:rsidR="00CD39BB" w:rsidRDefault="00CD39BB">
      <w:pPr>
        <w:rPr>
          <w:sz w:val="24"/>
          <w:szCs w:val="24"/>
        </w:rPr>
      </w:pPr>
    </w:p>
    <w:p w14:paraId="6B107DEF" w14:textId="77777777" w:rsidR="00234955" w:rsidRDefault="00234955">
      <w:pPr>
        <w:rPr>
          <w:sz w:val="24"/>
          <w:szCs w:val="24"/>
        </w:rPr>
      </w:pPr>
    </w:p>
    <w:p w14:paraId="72BC38C0" w14:textId="77777777" w:rsidR="00234955" w:rsidRPr="00CD39BB" w:rsidRDefault="00234955">
      <w:pPr>
        <w:rPr>
          <w:sz w:val="24"/>
          <w:szCs w:val="24"/>
        </w:rPr>
      </w:pPr>
    </w:p>
    <w:p w14:paraId="39DA1290" w14:textId="77777777" w:rsidR="00CD39BB" w:rsidRPr="00CD39BB" w:rsidRDefault="00CD39BB">
      <w:pPr>
        <w:rPr>
          <w:sz w:val="24"/>
          <w:szCs w:val="24"/>
        </w:rPr>
      </w:pPr>
    </w:p>
    <w:p w14:paraId="7E06FF0B" w14:textId="77777777" w:rsidR="00CD39BB" w:rsidRPr="00EA1459" w:rsidRDefault="00CD39BB">
      <w:pPr>
        <w:rPr>
          <w:rFonts w:ascii="Comic Sans MS" w:hAnsi="Comic Sans MS"/>
          <w:sz w:val="24"/>
          <w:szCs w:val="24"/>
        </w:rPr>
      </w:pPr>
    </w:p>
    <w:p w14:paraId="6D7335F0" w14:textId="77777777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Outline the relevant health and safety legislation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77E93C95" w14:textId="77777777" w:rsidR="00CD39BB" w:rsidRDefault="00CD39BB" w:rsidP="00CD39BB">
      <w:pPr>
        <w:rPr>
          <w:sz w:val="24"/>
          <w:szCs w:val="24"/>
        </w:rPr>
      </w:pPr>
    </w:p>
    <w:p w14:paraId="49C61ED5" w14:textId="1B02C4E3" w:rsidR="00CD39BB" w:rsidRDefault="00CD39BB" w:rsidP="00CD39BB">
      <w:pPr>
        <w:rPr>
          <w:sz w:val="24"/>
          <w:szCs w:val="24"/>
        </w:rPr>
      </w:pPr>
    </w:p>
    <w:p w14:paraId="5447E8CB" w14:textId="65BA93A7" w:rsidR="00EA1459" w:rsidRDefault="00EA1459" w:rsidP="00CD39BB">
      <w:pPr>
        <w:rPr>
          <w:sz w:val="24"/>
          <w:szCs w:val="24"/>
        </w:rPr>
      </w:pPr>
    </w:p>
    <w:p w14:paraId="41BF5AB0" w14:textId="6506F6CA" w:rsidR="00EA1459" w:rsidRDefault="00EA1459" w:rsidP="00CD39BB">
      <w:pPr>
        <w:rPr>
          <w:sz w:val="24"/>
          <w:szCs w:val="24"/>
        </w:rPr>
      </w:pPr>
    </w:p>
    <w:p w14:paraId="57368FF4" w14:textId="633D650C" w:rsidR="00EA1459" w:rsidRDefault="00EA1459" w:rsidP="00CD39BB">
      <w:pPr>
        <w:rPr>
          <w:sz w:val="24"/>
          <w:szCs w:val="24"/>
        </w:rPr>
      </w:pPr>
    </w:p>
    <w:p w14:paraId="455A5C4B" w14:textId="36938868" w:rsidR="00EA1459" w:rsidRDefault="00EA1459" w:rsidP="00CD39BB">
      <w:pPr>
        <w:rPr>
          <w:sz w:val="24"/>
          <w:szCs w:val="24"/>
        </w:rPr>
      </w:pPr>
    </w:p>
    <w:p w14:paraId="54E4CB7B" w14:textId="685F1562" w:rsidR="00EA1459" w:rsidRDefault="00EA1459" w:rsidP="00CD39BB">
      <w:pPr>
        <w:rPr>
          <w:sz w:val="24"/>
          <w:szCs w:val="24"/>
        </w:rPr>
      </w:pPr>
    </w:p>
    <w:p w14:paraId="22C4396E" w14:textId="77777777" w:rsidR="00EA1459" w:rsidRDefault="00EA1459" w:rsidP="00CD39BB">
      <w:pPr>
        <w:rPr>
          <w:sz w:val="24"/>
          <w:szCs w:val="24"/>
        </w:rPr>
      </w:pPr>
    </w:p>
    <w:p w14:paraId="5099B136" w14:textId="77777777" w:rsidR="00234955" w:rsidRDefault="00234955" w:rsidP="00CD39BB">
      <w:pPr>
        <w:rPr>
          <w:sz w:val="24"/>
          <w:szCs w:val="24"/>
        </w:rPr>
      </w:pPr>
    </w:p>
    <w:p w14:paraId="3DF263EA" w14:textId="77777777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lastRenderedPageBreak/>
        <w:t>State employee and employer health and safety responsibilities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16EFECF0" w14:textId="6D977F69" w:rsidR="00CD39BB" w:rsidRPr="00EA1459" w:rsidRDefault="00EA1459">
      <w:pPr>
        <w:rPr>
          <w:rFonts w:ascii="Comic Sans MS" w:hAnsi="Comic Sans MS"/>
          <w:sz w:val="24"/>
          <w:szCs w:val="24"/>
        </w:rPr>
      </w:pPr>
      <w:r w:rsidRPr="00EA1459">
        <w:rPr>
          <w:rFonts w:ascii="Comic Sans MS" w:hAnsi="Comic Sans MS"/>
          <w:sz w:val="24"/>
          <w:szCs w:val="24"/>
        </w:rPr>
        <w:t>Employee:</w:t>
      </w:r>
    </w:p>
    <w:p w14:paraId="67FFD036" w14:textId="0310FE95" w:rsidR="00EA1459" w:rsidRPr="00EA1459" w:rsidRDefault="00EA1459">
      <w:pPr>
        <w:rPr>
          <w:rFonts w:ascii="Comic Sans MS" w:hAnsi="Comic Sans MS"/>
          <w:sz w:val="24"/>
          <w:szCs w:val="24"/>
        </w:rPr>
      </w:pPr>
    </w:p>
    <w:p w14:paraId="3E033B06" w14:textId="77777777" w:rsidR="00EA1459" w:rsidRPr="00EA1459" w:rsidRDefault="00EA1459">
      <w:pPr>
        <w:rPr>
          <w:rFonts w:ascii="Comic Sans MS" w:hAnsi="Comic Sans MS"/>
          <w:sz w:val="24"/>
          <w:szCs w:val="24"/>
        </w:rPr>
      </w:pPr>
    </w:p>
    <w:p w14:paraId="4279F0B6" w14:textId="5B144145" w:rsidR="00EA1459" w:rsidRPr="00EA1459" w:rsidRDefault="00EA1459">
      <w:pPr>
        <w:rPr>
          <w:rFonts w:ascii="Comic Sans MS" w:hAnsi="Comic Sans MS"/>
          <w:sz w:val="24"/>
          <w:szCs w:val="24"/>
        </w:rPr>
      </w:pPr>
    </w:p>
    <w:p w14:paraId="3318D506" w14:textId="19058020" w:rsidR="00EA1459" w:rsidRPr="00EA1459" w:rsidRDefault="00EA1459">
      <w:pPr>
        <w:rPr>
          <w:rFonts w:ascii="Comic Sans MS" w:hAnsi="Comic Sans MS"/>
          <w:sz w:val="24"/>
          <w:szCs w:val="24"/>
        </w:rPr>
      </w:pPr>
      <w:r w:rsidRPr="00EA1459">
        <w:rPr>
          <w:rFonts w:ascii="Comic Sans MS" w:hAnsi="Comic Sans MS"/>
          <w:sz w:val="24"/>
          <w:szCs w:val="24"/>
        </w:rPr>
        <w:t>Employer:</w:t>
      </w:r>
    </w:p>
    <w:p w14:paraId="0D61805E" w14:textId="77777777" w:rsidR="00234955" w:rsidRDefault="00234955">
      <w:pPr>
        <w:rPr>
          <w:sz w:val="24"/>
          <w:szCs w:val="24"/>
        </w:rPr>
      </w:pPr>
    </w:p>
    <w:p w14:paraId="70864D11" w14:textId="77777777" w:rsidR="00234955" w:rsidRDefault="00234955">
      <w:pPr>
        <w:rPr>
          <w:sz w:val="24"/>
          <w:szCs w:val="24"/>
        </w:rPr>
      </w:pPr>
    </w:p>
    <w:p w14:paraId="6B478AD8" w14:textId="77777777" w:rsidR="000E2BB7" w:rsidRDefault="000E2BB7">
      <w:pPr>
        <w:rPr>
          <w:sz w:val="24"/>
          <w:szCs w:val="24"/>
        </w:rPr>
      </w:pPr>
    </w:p>
    <w:p w14:paraId="32A68278" w14:textId="77777777" w:rsidR="000E2BB7" w:rsidRPr="00EA1459" w:rsidRDefault="000E2BB7">
      <w:pPr>
        <w:rPr>
          <w:rFonts w:ascii="Comic Sans MS" w:hAnsi="Comic Sans MS"/>
          <w:sz w:val="24"/>
          <w:szCs w:val="24"/>
        </w:rPr>
      </w:pPr>
    </w:p>
    <w:p w14:paraId="38E81521" w14:textId="1CFC250F" w:rsidR="00CD39BB" w:rsidRPr="00EA1459" w:rsidRDefault="00CD39BB" w:rsidP="00CD39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Describe the steps to prevent contact dermatitis</w:t>
      </w:r>
      <w:r w:rsidR="00234955" w:rsidRPr="00EA1459">
        <w:rPr>
          <w:rFonts w:ascii="Comic Sans MS" w:eastAsiaTheme="minorHAnsi" w:hAnsi="Comic Sans MS" w:cs="ArialMT"/>
          <w:sz w:val="24"/>
          <w:szCs w:val="24"/>
          <w:lang w:eastAsia="en-US"/>
        </w:rPr>
        <w:t>.</w:t>
      </w:r>
    </w:p>
    <w:p w14:paraId="10266CB2" w14:textId="65A6965A" w:rsidR="00EA1459" w:rsidRDefault="00EA1459" w:rsidP="00EA1459">
      <w:pPr>
        <w:rPr>
          <w:sz w:val="24"/>
          <w:szCs w:val="24"/>
        </w:rPr>
      </w:pPr>
    </w:p>
    <w:p w14:paraId="42E2DB0E" w14:textId="13FA7231" w:rsidR="00EA1459" w:rsidRDefault="00EA1459" w:rsidP="00EA1459">
      <w:pPr>
        <w:rPr>
          <w:sz w:val="24"/>
          <w:szCs w:val="24"/>
        </w:rPr>
      </w:pPr>
    </w:p>
    <w:p w14:paraId="09FB8DEE" w14:textId="1280ABEB" w:rsidR="00EA1459" w:rsidRDefault="00EA1459" w:rsidP="00EA1459">
      <w:pPr>
        <w:rPr>
          <w:sz w:val="24"/>
          <w:szCs w:val="24"/>
        </w:rPr>
      </w:pPr>
    </w:p>
    <w:p w14:paraId="6D5022A5" w14:textId="364E10B3" w:rsidR="00EA1459" w:rsidRDefault="00EA1459" w:rsidP="00EA1459">
      <w:pPr>
        <w:rPr>
          <w:sz w:val="24"/>
          <w:szCs w:val="24"/>
        </w:rPr>
      </w:pPr>
    </w:p>
    <w:p w14:paraId="6BE36723" w14:textId="0DF887D4" w:rsidR="00EA1459" w:rsidRDefault="00EA1459" w:rsidP="00EA1459">
      <w:pPr>
        <w:rPr>
          <w:sz w:val="24"/>
          <w:szCs w:val="24"/>
        </w:rPr>
      </w:pPr>
    </w:p>
    <w:p w14:paraId="127F88E4" w14:textId="41B34122" w:rsidR="00EA1459" w:rsidRDefault="00EA1459" w:rsidP="00EA1459">
      <w:pPr>
        <w:rPr>
          <w:sz w:val="24"/>
          <w:szCs w:val="24"/>
        </w:rPr>
      </w:pPr>
    </w:p>
    <w:p w14:paraId="14D698EF" w14:textId="07B5CBAA" w:rsidR="00EA1459" w:rsidRDefault="00EA1459" w:rsidP="00EA1459">
      <w:pPr>
        <w:rPr>
          <w:sz w:val="24"/>
          <w:szCs w:val="24"/>
        </w:rPr>
      </w:pPr>
    </w:p>
    <w:p w14:paraId="6452ED21" w14:textId="5C6009EA" w:rsidR="00EA1459" w:rsidRDefault="00EA1459" w:rsidP="00EA1459">
      <w:pPr>
        <w:rPr>
          <w:sz w:val="24"/>
          <w:szCs w:val="24"/>
        </w:rPr>
      </w:pPr>
    </w:p>
    <w:p w14:paraId="6B694AAB" w14:textId="41627B35" w:rsidR="00EA1459" w:rsidRDefault="00EA1459" w:rsidP="00EA1459">
      <w:pPr>
        <w:rPr>
          <w:sz w:val="24"/>
          <w:szCs w:val="24"/>
        </w:rPr>
      </w:pPr>
    </w:p>
    <w:p w14:paraId="7A1D681B" w14:textId="552FDB6E" w:rsidR="00EA1459" w:rsidRDefault="00EA1459" w:rsidP="00EA1459">
      <w:pPr>
        <w:rPr>
          <w:sz w:val="24"/>
          <w:szCs w:val="24"/>
        </w:rPr>
      </w:pPr>
    </w:p>
    <w:p w14:paraId="2801DC1C" w14:textId="69B8240E" w:rsidR="00EA1459" w:rsidRDefault="00EA1459" w:rsidP="00EA1459">
      <w:pPr>
        <w:rPr>
          <w:sz w:val="24"/>
          <w:szCs w:val="24"/>
        </w:rPr>
      </w:pPr>
    </w:p>
    <w:p w14:paraId="584C0E1E" w14:textId="78C6775A" w:rsidR="00A054ED" w:rsidRDefault="00A054ED" w:rsidP="00EA1459">
      <w:pPr>
        <w:rPr>
          <w:sz w:val="24"/>
          <w:szCs w:val="24"/>
        </w:rPr>
      </w:pPr>
    </w:p>
    <w:p w14:paraId="70DDAB75" w14:textId="77777777" w:rsidR="00A054ED" w:rsidRDefault="00A054ED" w:rsidP="00EA1459">
      <w:pPr>
        <w:rPr>
          <w:sz w:val="24"/>
          <w:szCs w:val="24"/>
        </w:rPr>
      </w:pPr>
    </w:p>
    <w:p w14:paraId="63478F83" w14:textId="77777777" w:rsidR="00EA1459" w:rsidRPr="00EA1459" w:rsidRDefault="00EA1459" w:rsidP="00EA1459">
      <w:pPr>
        <w:rPr>
          <w:sz w:val="24"/>
          <w:szCs w:val="24"/>
        </w:rPr>
      </w:pPr>
    </w:p>
    <w:p w14:paraId="25E9102E" w14:textId="77777777" w:rsidR="000E2BB7" w:rsidRDefault="000E2BB7" w:rsidP="00A82F16">
      <w:pPr>
        <w:jc w:val="center"/>
        <w:outlineLvl w:val="0"/>
        <w:rPr>
          <w:rFonts w:cs="Arial"/>
          <w:b/>
          <w:sz w:val="18"/>
        </w:rPr>
      </w:pPr>
      <w:r>
        <w:rPr>
          <w:noProof/>
        </w:rPr>
        <w:lastRenderedPageBreak/>
        <w:drawing>
          <wp:inline distT="0" distB="0" distL="0" distR="0" wp14:anchorId="150734F6" wp14:editId="50877E6F">
            <wp:extent cx="1038225" cy="3619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E815C" w14:textId="77777777" w:rsidR="00234955" w:rsidRDefault="000E2BB7" w:rsidP="00A82F16">
      <w:pPr>
        <w:jc w:val="center"/>
        <w:outlineLvl w:val="0"/>
        <w:rPr>
          <w:rFonts w:cs="Arial"/>
          <w:b/>
          <w:sz w:val="18"/>
        </w:rPr>
      </w:pPr>
      <w:r>
        <w:rPr>
          <w:rFonts w:cs="Arial"/>
          <w:b/>
          <w:sz w:val="18"/>
        </w:rPr>
        <w:t>School of Hairdressing and Applied Therapies</w:t>
      </w:r>
    </w:p>
    <w:p w14:paraId="23C034B5" w14:textId="77777777" w:rsidR="00EA1459" w:rsidRDefault="00EA1459" w:rsidP="00234955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14:paraId="6BBA2DA6" w14:textId="643015C6" w:rsidR="00234955" w:rsidRPr="00EA1459" w:rsidRDefault="00234955" w:rsidP="00234955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EA1459">
        <w:rPr>
          <w:rFonts w:ascii="Comic Sans MS" w:eastAsia="Times New Roman" w:hAnsi="Comic Sans MS" w:cs="Arial"/>
          <w:szCs w:val="24"/>
        </w:rPr>
        <w:t>Please use the grid below to correct any spelling mistakes identified within this workbook</w:t>
      </w:r>
    </w:p>
    <w:p w14:paraId="60761A69" w14:textId="77777777" w:rsidR="00234955" w:rsidRPr="00EA1459" w:rsidRDefault="00234955" w:rsidP="00234955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A1459" w14:paraId="1BF614AD" w14:textId="77777777" w:rsidTr="00EA1459">
        <w:tc>
          <w:tcPr>
            <w:tcW w:w="4621" w:type="dxa"/>
          </w:tcPr>
          <w:p w14:paraId="7CA05E38" w14:textId="27468963" w:rsidR="00EA1459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Spelling mistake</w:t>
            </w:r>
          </w:p>
          <w:p w14:paraId="01877DBE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4E22EAF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27FC04E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4AEAB3A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6DFEF7C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C24BCC4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612101D" w14:textId="02582C08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B9DCDEE" w14:textId="26567F7C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F6570B1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CF4D0AA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65ABED8" w14:textId="77777777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9794832" w14:textId="1E00F8F0" w:rsidR="00A054ED" w:rsidRDefault="00A054ED" w:rsidP="00234955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621" w:type="dxa"/>
          </w:tcPr>
          <w:p w14:paraId="0F5B34E4" w14:textId="77777777" w:rsidR="00EA1459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Spelling correction</w:t>
            </w:r>
          </w:p>
          <w:p w14:paraId="1EE52997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3F2311D5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463BAE0A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173042E2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777986B6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72AD8896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59058CE6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736DE8D6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0439FDAC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14DC4D3D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2831B600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62DB6BA1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69D5700D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60EC7101" w14:textId="77777777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  <w:p w14:paraId="3CD39489" w14:textId="3C388FAB" w:rsidR="00A054ED" w:rsidRDefault="00A054ED" w:rsidP="00A054ED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7FE62DCB" w14:textId="16F5CC72" w:rsidR="00234955" w:rsidRPr="006B25D3" w:rsidRDefault="00234955" w:rsidP="00234955">
      <w:pPr>
        <w:spacing w:after="0" w:line="240" w:lineRule="auto"/>
        <w:rPr>
          <w:rFonts w:eastAsia="Times New Roman" w:cs="Arial"/>
          <w:szCs w:val="24"/>
        </w:rPr>
      </w:pPr>
    </w:p>
    <w:p w14:paraId="3C77B584" w14:textId="77777777" w:rsidR="00A82F16" w:rsidRDefault="00A82F16" w:rsidP="00234955">
      <w:pPr>
        <w:spacing w:after="0" w:line="240" w:lineRule="auto"/>
        <w:rPr>
          <w:rFonts w:eastAsia="Times New Roman" w:cs="Arial"/>
          <w:szCs w:val="24"/>
        </w:rPr>
      </w:pPr>
    </w:p>
    <w:p w14:paraId="177D5711" w14:textId="77777777" w:rsidR="00A82F16" w:rsidRDefault="00A82F16" w:rsidP="00234955">
      <w:pPr>
        <w:spacing w:after="0" w:line="240" w:lineRule="auto"/>
        <w:rPr>
          <w:rFonts w:eastAsia="Times New Roman" w:cs="Arial"/>
          <w:szCs w:val="24"/>
        </w:rPr>
      </w:pPr>
    </w:p>
    <w:p w14:paraId="72CC9F13" w14:textId="77777777" w:rsidR="00234955" w:rsidRPr="00EA1459" w:rsidRDefault="00234955" w:rsidP="00234955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EA1459">
        <w:rPr>
          <w:rFonts w:ascii="Comic Sans MS" w:eastAsia="Times New Roman" w:hAnsi="Comic Sans MS" w:cs="Arial"/>
          <w:szCs w:val="24"/>
        </w:rPr>
        <w:t>Please use the grid below to correct any grammar issues identified within this workbook</w:t>
      </w:r>
    </w:p>
    <w:tbl>
      <w:tblPr>
        <w:tblStyle w:val="TableGrid"/>
        <w:tblpPr w:leftFromText="180" w:rightFromText="180" w:vertAnchor="text" w:horzAnchor="margin" w:tblpY="397"/>
        <w:tblW w:w="9282" w:type="dxa"/>
        <w:tblLook w:val="04A0" w:firstRow="1" w:lastRow="0" w:firstColumn="1" w:lastColumn="0" w:noHBand="0" w:noVBand="1"/>
      </w:tblPr>
      <w:tblGrid>
        <w:gridCol w:w="4639"/>
        <w:gridCol w:w="4643"/>
      </w:tblGrid>
      <w:tr w:rsidR="000E2BB7" w:rsidRPr="00EA1459" w14:paraId="1CB0D065" w14:textId="77777777" w:rsidTr="00A054ED">
        <w:trPr>
          <w:trHeight w:val="4243"/>
        </w:trPr>
        <w:tc>
          <w:tcPr>
            <w:tcW w:w="4639" w:type="dxa"/>
          </w:tcPr>
          <w:p w14:paraId="267E35AF" w14:textId="71ADE6E7" w:rsidR="000E2BB7" w:rsidRPr="00EA1459" w:rsidRDefault="000E2BB7" w:rsidP="00EA1459">
            <w:pPr>
              <w:spacing w:line="240" w:lineRule="auto"/>
              <w:jc w:val="center"/>
              <w:rPr>
                <w:rFonts w:ascii="Comic Sans MS" w:eastAsia="Times New Roman" w:hAnsi="Comic Sans MS" w:cs="Arial"/>
                <w:szCs w:val="24"/>
              </w:rPr>
            </w:pPr>
            <w:r w:rsidRPr="00EA1459">
              <w:rPr>
                <w:rFonts w:ascii="Comic Sans MS" w:eastAsia="Times New Roman" w:hAnsi="Comic Sans MS" w:cs="Arial"/>
                <w:szCs w:val="24"/>
              </w:rPr>
              <w:t>Grammar mistake</w:t>
            </w:r>
          </w:p>
          <w:p w14:paraId="52DE3159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</w:tc>
        <w:tc>
          <w:tcPr>
            <w:tcW w:w="4643" w:type="dxa"/>
          </w:tcPr>
          <w:p w14:paraId="3117F4B5" w14:textId="77777777" w:rsidR="000E2BB7" w:rsidRPr="00EA1459" w:rsidRDefault="000E2BB7" w:rsidP="000E2BB7">
            <w:pPr>
              <w:spacing w:line="240" w:lineRule="auto"/>
              <w:jc w:val="center"/>
              <w:rPr>
                <w:rFonts w:ascii="Comic Sans MS" w:eastAsia="Times New Roman" w:hAnsi="Comic Sans MS" w:cs="Arial"/>
                <w:szCs w:val="24"/>
              </w:rPr>
            </w:pPr>
            <w:r w:rsidRPr="00EA1459">
              <w:rPr>
                <w:rFonts w:ascii="Comic Sans MS" w:eastAsia="Times New Roman" w:hAnsi="Comic Sans MS" w:cs="Arial"/>
                <w:szCs w:val="24"/>
              </w:rPr>
              <w:t>Grammar correction</w:t>
            </w:r>
          </w:p>
          <w:p w14:paraId="7F138144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  <w:p w14:paraId="2A5312C7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  <w:p w14:paraId="1F05D171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  <w:p w14:paraId="3D409C31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  <w:p w14:paraId="72B4C9DB" w14:textId="77777777" w:rsidR="000E2BB7" w:rsidRPr="00EA1459" w:rsidRDefault="000E2BB7" w:rsidP="000E2BB7">
            <w:pPr>
              <w:spacing w:line="240" w:lineRule="auto"/>
              <w:rPr>
                <w:rFonts w:ascii="Comic Sans MS" w:eastAsia="Times New Roman" w:hAnsi="Comic Sans MS" w:cs="Arial"/>
                <w:szCs w:val="24"/>
              </w:rPr>
            </w:pPr>
          </w:p>
        </w:tc>
      </w:tr>
    </w:tbl>
    <w:p w14:paraId="463773A7" w14:textId="77777777" w:rsidR="00234955" w:rsidRPr="006B25D3" w:rsidRDefault="00234955" w:rsidP="00234955">
      <w:pPr>
        <w:spacing w:after="0" w:line="240" w:lineRule="auto"/>
        <w:rPr>
          <w:rFonts w:eastAsia="Times New Roman" w:cs="Arial"/>
          <w:szCs w:val="24"/>
        </w:rPr>
      </w:pPr>
    </w:p>
    <w:p w14:paraId="585CBA03" w14:textId="77777777" w:rsidR="00CD39BB" w:rsidRDefault="00CD39BB" w:rsidP="00785E26"/>
    <w:sectPr w:rsidR="00CD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059A"/>
    <w:multiLevelType w:val="hybridMultilevel"/>
    <w:tmpl w:val="54B8AB4A"/>
    <w:lvl w:ilvl="0" w:tplc="781C2E4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13F"/>
    <w:multiLevelType w:val="hybridMultilevel"/>
    <w:tmpl w:val="C6542CB0"/>
    <w:lvl w:ilvl="0" w:tplc="781C2E4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63CB"/>
    <w:multiLevelType w:val="hybridMultilevel"/>
    <w:tmpl w:val="B6C8A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C7348"/>
    <w:multiLevelType w:val="hybridMultilevel"/>
    <w:tmpl w:val="C1544654"/>
    <w:lvl w:ilvl="0" w:tplc="781C2E4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BB"/>
    <w:rsid w:val="000C66D6"/>
    <w:rsid w:val="000E2BB7"/>
    <w:rsid w:val="00234955"/>
    <w:rsid w:val="002D483C"/>
    <w:rsid w:val="00567CFC"/>
    <w:rsid w:val="006A2175"/>
    <w:rsid w:val="00785E26"/>
    <w:rsid w:val="00A054ED"/>
    <w:rsid w:val="00A82F16"/>
    <w:rsid w:val="00CD39BB"/>
    <w:rsid w:val="00D95449"/>
    <w:rsid w:val="00EA1459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E5D1"/>
  <w15:docId w15:val="{4C498E5B-1414-4C9D-BC77-49D3C60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B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39BB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495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D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Ly9Hhw7nZAhXBORQKHfh4AeoQjRx6BAgAEAY&amp;url=http://www.goodtoknow.co.uk/wellbeing/448496/Skin-problems--Contact-dermatitis&amp;psig=AOvVaw31P9LXMtbHZ0plpyktrDSK&amp;ust=15193890976563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Hazel</dc:creator>
  <cp:lastModifiedBy>Roberts, Hazel</cp:lastModifiedBy>
  <cp:revision>2</cp:revision>
  <dcterms:created xsi:type="dcterms:W3CDTF">2021-07-08T06:30:00Z</dcterms:created>
  <dcterms:modified xsi:type="dcterms:W3CDTF">2021-07-08T06:30:00Z</dcterms:modified>
</cp:coreProperties>
</file>