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90" w:rsidRPr="004E0A90" w:rsidRDefault="004E0A90" w:rsidP="004E0A90">
      <w:pPr>
        <w:rPr>
          <w:b/>
          <w:bCs/>
        </w:rPr>
      </w:pPr>
      <w:bookmarkStart w:id="0" w:name="_GoBack"/>
      <w:bookmarkEnd w:id="0"/>
      <w:r w:rsidRPr="004E0A90">
        <w:rPr>
          <w:b/>
          <w:bCs/>
        </w:rPr>
        <w:t xml:space="preserve">Business Structures </w:t>
      </w:r>
    </w:p>
    <w:p w:rsidR="004E0A90" w:rsidRPr="004E0A90" w:rsidRDefault="004E0A90" w:rsidP="004E0A90">
      <w:r w:rsidRPr="004E0A90">
        <w:t>It is important to find what kind of structure will work best for you and your business.</w:t>
      </w:r>
    </w:p>
    <w:p w:rsidR="004E0A90" w:rsidRPr="004E0A90" w:rsidRDefault="004E0A90" w:rsidP="004E0A90">
      <w:pPr>
        <w:rPr>
          <w:b/>
          <w:bCs/>
        </w:rPr>
      </w:pPr>
      <w:r w:rsidRPr="004E0A90">
        <w:rPr>
          <w:b/>
          <w:bCs/>
        </w:rPr>
        <w:t>Sole Trader</w:t>
      </w:r>
    </w:p>
    <w:p w:rsidR="004E0A90" w:rsidRPr="004E0A90" w:rsidRDefault="004E0A90" w:rsidP="004E0A90">
      <w:r w:rsidRPr="004E0A90">
        <w:t>A sole trader is a self-employed person who is the sole owner of their business. It's the simplest and most popular type of business. Being a sole trader means there's less paperwork but it means you are personally liable for any debts.</w:t>
      </w:r>
    </w:p>
    <w:p w:rsidR="004E0A90" w:rsidRPr="004E0A90" w:rsidRDefault="004E0A90" w:rsidP="004E0A90">
      <w:pPr>
        <w:rPr>
          <w:b/>
          <w:bCs/>
        </w:rPr>
      </w:pPr>
      <w:r w:rsidRPr="004E0A90">
        <w:rPr>
          <w:b/>
          <w:bCs/>
        </w:rPr>
        <w:t>Limited Company</w:t>
      </w:r>
    </w:p>
    <w:p w:rsidR="004E0A90" w:rsidRPr="004E0A90" w:rsidRDefault="004E0A90" w:rsidP="004E0A90">
      <w:r w:rsidRPr="004E0A90">
        <w:t>A limited company has shareholders and is run by directors. Limited liability means you are protected if your business owes money. Taxes can be lower for limited companies.</w:t>
      </w:r>
    </w:p>
    <w:p w:rsidR="004E0A90" w:rsidRPr="004E0A90" w:rsidRDefault="004E0A90" w:rsidP="004E0A90">
      <w:pPr>
        <w:rPr>
          <w:b/>
          <w:bCs/>
        </w:rPr>
      </w:pPr>
      <w:r w:rsidRPr="004E0A90">
        <w:rPr>
          <w:b/>
          <w:bCs/>
        </w:rPr>
        <w:t>Partnership</w:t>
      </w:r>
    </w:p>
    <w:p w:rsidR="004E0A90" w:rsidRPr="004E0A90" w:rsidRDefault="004E0A90" w:rsidP="004E0A90">
      <w:r w:rsidRPr="004E0A90">
        <w:t>If more than one of you want to set up in business together its common to set up as a partnership</w:t>
      </w:r>
      <w:r w:rsidRPr="004E0A90">
        <w:br/>
      </w:r>
      <w:hyperlink r:id="rId4" w:history="1">
        <w:proofErr w:type="gramStart"/>
        <w:r w:rsidRPr="004E0A90">
          <w:rPr>
            <w:rStyle w:val="Hyperlink"/>
            <w:b/>
            <w:bCs/>
          </w:rPr>
          <w:t>You</w:t>
        </w:r>
        <w:proofErr w:type="gramEnd"/>
        <w:r w:rsidRPr="004E0A90">
          <w:rPr>
            <w:rStyle w:val="Hyperlink"/>
            <w:b/>
            <w:bCs/>
          </w:rPr>
          <w:t xml:space="preserve"> can find out more about business structures</w:t>
        </w:r>
      </w:hyperlink>
    </w:p>
    <w:p w:rsidR="004E0A90" w:rsidRPr="004E0A90" w:rsidRDefault="004E0A90" w:rsidP="004E0A90">
      <w:pPr>
        <w:rPr>
          <w:b/>
          <w:bCs/>
        </w:rPr>
      </w:pPr>
      <w:r w:rsidRPr="004E0A90">
        <w:rPr>
          <w:b/>
          <w:bCs/>
        </w:rPr>
        <w:lastRenderedPageBreak/>
        <w:t>Your other option is a Social Enterprise</w:t>
      </w:r>
    </w:p>
    <w:p w:rsidR="004E0A90" w:rsidRPr="004E0A90" w:rsidRDefault="004E0A90" w:rsidP="004E0A90">
      <w:r w:rsidRPr="004E0A90">
        <w:t>A social enterprise reinvests any profits back into the business or community, rather than maximising profit for shareholders or owners. They are all about bringing about social change or supporting a community.</w:t>
      </w:r>
      <w:r w:rsidRPr="004E0A90">
        <w:br/>
        <w:t xml:space="preserve">Find out more about them on the </w:t>
      </w:r>
      <w:hyperlink r:id="rId5" w:history="1">
        <w:r w:rsidRPr="004E0A90">
          <w:rPr>
            <w:rStyle w:val="Hyperlink"/>
            <w:b/>
            <w:bCs/>
          </w:rPr>
          <w:t>Social Business Wales site</w:t>
        </w:r>
      </w:hyperlink>
    </w:p>
    <w:p w:rsidR="00555ACF" w:rsidRDefault="00FB06CE"/>
    <w:sectPr w:rsidR="0055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90"/>
    <w:rsid w:val="00355D2D"/>
    <w:rsid w:val="004E0A90"/>
    <w:rsid w:val="00591CEE"/>
    <w:rsid w:val="00F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1C4D1-1D08-4399-89F8-ADEDC6C3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0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95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5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inesswales.gov.wales/socialbusinesswales/" TargetMode="External"/><Relationship Id="rId4" Type="http://schemas.openxmlformats.org/officeDocument/2006/relationships/hyperlink" Target="https://www.gov.uk/set-up-business/sole-trad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1D5A6D01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Cara</dc:creator>
  <cp:keywords/>
  <dc:description/>
  <cp:lastModifiedBy>Davies, Naomi</cp:lastModifiedBy>
  <cp:revision>2</cp:revision>
  <dcterms:created xsi:type="dcterms:W3CDTF">2019-06-26T11:45:00Z</dcterms:created>
  <dcterms:modified xsi:type="dcterms:W3CDTF">2019-06-26T11:45:00Z</dcterms:modified>
</cp:coreProperties>
</file>