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911"/>
        <w:gridCol w:w="1418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65B8BB1" w14:textId="77777777" w:rsidR="006E15B1" w:rsidRDefault="006E15B1" w:rsidP="003B40A7">
            <w:pPr>
              <w:rPr>
                <w:rFonts w:ascii="Arial" w:hAnsi="Arial" w:cs="Arial"/>
                <w:sz w:val="28"/>
              </w:rPr>
            </w:pPr>
            <w:r w:rsidRPr="006E15B1">
              <w:rPr>
                <w:rFonts w:ascii="Arial" w:hAnsi="Arial" w:cs="Arial"/>
                <w:sz w:val="28"/>
              </w:rPr>
              <w:t>Pasta Bolognaise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7962D0BA" w14:textId="15B18582" w:rsidR="00DE3CA3" w:rsidRPr="009A1578" w:rsidRDefault="006E15B1" w:rsidP="003B40A7">
            <w:pPr>
              <w:rPr>
                <w:rFonts w:ascii="Arial" w:hAnsi="Arial" w:cs="Arial"/>
              </w:rPr>
            </w:pPr>
            <w:r w:rsidRPr="006E15B1">
              <w:rPr>
                <w:rFonts w:ascii="Arial" w:hAnsi="Arial" w:cs="Arial"/>
                <w:color w:val="C00000"/>
              </w:rPr>
              <w:t>3,413kJ, 806kcal</w:t>
            </w:r>
          </w:p>
        </w:tc>
        <w:tc>
          <w:tcPr>
            <w:tcW w:w="1418" w:type="dxa"/>
            <w:shd w:val="clear" w:color="auto" w:fill="auto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A29294D" w14:textId="03264E7E" w:rsidR="00DE3CA3" w:rsidRPr="009A1578" w:rsidRDefault="006E15B1" w:rsidP="003B40A7">
            <w:pPr>
              <w:rPr>
                <w:rFonts w:ascii="Arial" w:hAnsi="Arial" w:cs="Arial"/>
              </w:rPr>
            </w:pPr>
            <w:r w:rsidRPr="006E15B1">
              <w:rPr>
                <w:rFonts w:ascii="Arial" w:hAnsi="Arial" w:cs="Arial"/>
                <w:sz w:val="28"/>
              </w:rPr>
              <w:t>Breaded Mushrooms &amp; Dips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E15B1">
              <w:rPr>
                <w:rFonts w:ascii="Arial" w:hAnsi="Arial" w:cs="Arial"/>
                <w:color w:val="538135" w:themeColor="accent6" w:themeShade="BF"/>
              </w:rPr>
              <w:t>787kJ, 186kcal</w:t>
            </w:r>
          </w:p>
        </w:tc>
        <w:tc>
          <w:tcPr>
            <w:tcW w:w="1418" w:type="dxa"/>
            <w:shd w:val="clear" w:color="auto" w:fill="auto"/>
          </w:tcPr>
          <w:p w14:paraId="28225627" w14:textId="3FD38E7C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B510E6">
              <w:rPr>
                <w:rFonts w:ascii="Arial" w:hAnsi="Arial" w:cs="Arial"/>
                <w:sz w:val="28"/>
              </w:rPr>
              <w:t>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811BC" w14:textId="36AE44D5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4C8C48B2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25154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3B40A7">
        <w:trPr>
          <w:trHeight w:val="461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BB70A95" w14:textId="77777777" w:rsidR="006E15B1" w:rsidRDefault="006E15B1" w:rsidP="003B40A7">
            <w:pPr>
              <w:rPr>
                <w:rFonts w:ascii="Arial" w:hAnsi="Arial" w:cs="Arial"/>
                <w:sz w:val="28"/>
              </w:rPr>
            </w:pPr>
            <w:r w:rsidRPr="006E15B1">
              <w:rPr>
                <w:rFonts w:ascii="Arial" w:hAnsi="Arial" w:cs="Arial"/>
                <w:sz w:val="28"/>
              </w:rPr>
              <w:t>1/4 Beef Burger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4D733031" w14:textId="57A2CD9E" w:rsidR="00DE3CA3" w:rsidRPr="009A1578" w:rsidRDefault="006E15B1" w:rsidP="003B40A7">
            <w:pPr>
              <w:rPr>
                <w:rFonts w:ascii="Arial" w:hAnsi="Arial" w:cs="Arial"/>
              </w:rPr>
            </w:pPr>
            <w:r w:rsidRPr="006E15B1">
              <w:rPr>
                <w:rFonts w:ascii="Arial" w:hAnsi="Arial" w:cs="Arial"/>
                <w:color w:val="C00000"/>
              </w:rPr>
              <w:t>1,141kJ, 275kcal</w:t>
            </w:r>
          </w:p>
        </w:tc>
        <w:tc>
          <w:tcPr>
            <w:tcW w:w="1418" w:type="dxa"/>
            <w:shd w:val="clear" w:color="auto" w:fill="auto"/>
          </w:tcPr>
          <w:p w14:paraId="570CA2FD" w14:textId="6B04A402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B510E6">
              <w:rPr>
                <w:rFonts w:ascii="Arial" w:hAnsi="Arial" w:cs="Arial"/>
                <w:sz w:val="28"/>
              </w:rPr>
              <w:t>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910386" w14:textId="77777777" w:rsid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</w:tcPr>
          <w:p w14:paraId="1064FCAD" w14:textId="343708F8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962819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8D3FE87" w14:textId="77777777" w:rsidR="006E15B1" w:rsidRDefault="006E15B1" w:rsidP="003B40A7">
            <w:pPr>
              <w:rPr>
                <w:rFonts w:ascii="Arial" w:hAnsi="Arial" w:cs="Arial"/>
                <w:sz w:val="28"/>
              </w:rPr>
            </w:pPr>
            <w:r w:rsidRPr="006E15B1">
              <w:rPr>
                <w:rFonts w:ascii="Arial" w:hAnsi="Arial" w:cs="Arial"/>
                <w:sz w:val="28"/>
              </w:rPr>
              <w:t>Spicy Bean Burger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247C663B" w14:textId="5D1A6650" w:rsidR="009A1578" w:rsidRPr="009A1578" w:rsidRDefault="006E15B1" w:rsidP="003B40A7">
            <w:pPr>
              <w:rPr>
                <w:rFonts w:ascii="Arial" w:hAnsi="Arial" w:cs="Arial"/>
              </w:rPr>
            </w:pPr>
            <w:r w:rsidRPr="006E15B1">
              <w:rPr>
                <w:rFonts w:ascii="Arial" w:hAnsi="Arial" w:cs="Arial"/>
                <w:color w:val="538135" w:themeColor="accent6" w:themeShade="BF"/>
              </w:rPr>
              <w:t>729kJ, 174kcal</w:t>
            </w:r>
          </w:p>
        </w:tc>
        <w:tc>
          <w:tcPr>
            <w:tcW w:w="1418" w:type="dxa"/>
            <w:shd w:val="clear" w:color="auto" w:fill="auto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5C3024F" w14:textId="0337147D" w:rsidR="009A1578" w:rsidRPr="009A1578" w:rsidRDefault="006E15B1" w:rsidP="003B40A7">
            <w:pPr>
              <w:rPr>
                <w:rFonts w:ascii="Arial" w:hAnsi="Arial" w:cs="Arial"/>
              </w:rPr>
            </w:pPr>
            <w:r w:rsidRPr="006E15B1">
              <w:rPr>
                <w:rFonts w:ascii="Arial" w:hAnsi="Arial" w:cs="Arial"/>
                <w:sz w:val="28"/>
              </w:rPr>
              <w:t>Cheese &amp; Mushroom Sub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E15B1">
              <w:rPr>
                <w:rFonts w:ascii="Arial" w:hAnsi="Arial" w:cs="Arial"/>
                <w:color w:val="538135" w:themeColor="accent6" w:themeShade="BF"/>
              </w:rPr>
              <w:t>788kJ, 190kcal</w:t>
            </w:r>
          </w:p>
        </w:tc>
        <w:tc>
          <w:tcPr>
            <w:tcW w:w="1418" w:type="dxa"/>
            <w:shd w:val="clear" w:color="auto" w:fill="auto"/>
          </w:tcPr>
          <w:p w14:paraId="053C8537" w14:textId="378A233C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B510E6">
              <w:rPr>
                <w:rFonts w:ascii="Arial" w:hAnsi="Arial" w:cs="Arial"/>
                <w:sz w:val="28"/>
              </w:rPr>
              <w:t>2</w:t>
            </w:r>
            <w:r w:rsidR="00B058E6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3732E98" w14:textId="718E1BB5" w:rsidR="009A1578" w:rsidRPr="009A1578" w:rsidRDefault="00B510E6" w:rsidP="003B40A7">
            <w:pPr>
              <w:rPr>
                <w:rFonts w:ascii="Arial" w:hAnsi="Arial" w:cs="Arial"/>
              </w:rPr>
            </w:pPr>
            <w:r w:rsidRPr="00B510E6">
              <w:rPr>
                <w:rFonts w:ascii="Arial" w:hAnsi="Arial" w:cs="Arial"/>
                <w:sz w:val="28"/>
              </w:rPr>
              <w:t>Baked Quorn Dippers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B510E6">
              <w:rPr>
                <w:rFonts w:ascii="Arial" w:hAnsi="Arial" w:cs="Arial"/>
                <w:color w:val="538135" w:themeColor="accent6" w:themeShade="BF"/>
              </w:rPr>
              <w:t>800kJ, 192kcal</w:t>
            </w:r>
          </w:p>
        </w:tc>
        <w:tc>
          <w:tcPr>
            <w:tcW w:w="1418" w:type="dxa"/>
            <w:shd w:val="clear" w:color="auto" w:fill="auto"/>
          </w:tcPr>
          <w:p w14:paraId="24CF6359" w14:textId="240F2845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B510E6">
              <w:rPr>
                <w:rFonts w:ascii="Arial" w:hAnsi="Arial" w:cs="Arial"/>
                <w:sz w:val="28"/>
              </w:rPr>
              <w:t>1</w:t>
            </w:r>
            <w:r w:rsidR="00FF28C1">
              <w:rPr>
                <w:rFonts w:ascii="Arial" w:hAnsi="Arial" w:cs="Arial"/>
                <w:sz w:val="28"/>
              </w:rPr>
              <w:t>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4E9CD0AF" w:rsidR="00DE3CA3" w:rsidRPr="00DE3CA3" w:rsidRDefault="000D3CA1" w:rsidP="00DE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602209D0" w:rsidR="00DE3CA3" w:rsidRPr="00DE3CA3" w:rsidRDefault="00DE3CA3" w:rsidP="00DE3CA3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0D3CA1" w14:paraId="7DE6490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CED13E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7E21815F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18" w:type="dxa"/>
            <w:shd w:val="clear" w:color="auto" w:fill="auto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65C7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A016026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1D2444E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418" w:type="dxa"/>
            <w:shd w:val="clear" w:color="auto" w:fill="auto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2115C4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3B40A7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69016E10" w14:textId="77777777" w:rsidR="004F7DFD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55E4E7F8" w14:textId="76E84130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792342" w14:textId="7B699B64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2B4AA778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A07703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418" w:type="dxa"/>
            <w:shd w:val="clear" w:color="auto" w:fill="auto"/>
          </w:tcPr>
          <w:p w14:paraId="1F3A3B70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5F35DC5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1625EA" w14:textId="77777777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4F7DFD" w:rsidRPr="009A1578" w:rsidRDefault="004F7DFD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7055EF" w14:textId="1378A038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3087A3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737FA559" w14:textId="3CC7E4DB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22483B" w14:textId="0D7CF034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3E236F91" w14:textId="5BA382B1" w:rsidR="00DE3CA3" w:rsidRPr="009A1578" w:rsidRDefault="00F5061B" w:rsidP="00F5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0A06A633" w:rsidR="00DE3CA3" w:rsidRPr="009A1578" w:rsidRDefault="00DE3CA3" w:rsidP="00DE3CA3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lastRenderedPageBreak/>
              <w:t>Each item calculated per portion, recommended daily intake 2000 female, 2500 male</w:t>
            </w:r>
          </w:p>
        </w:tc>
      </w:tr>
    </w:tbl>
    <w:p w14:paraId="3A344190" w14:textId="5E53035E" w:rsidR="009A0E57" w:rsidRDefault="00962819"/>
    <w:sectPr w:rsidR="009A0E57" w:rsidSect="00D96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4B60" w14:textId="77777777" w:rsidR="00D422A5" w:rsidRDefault="00D422A5" w:rsidP="006F327D">
      <w:pPr>
        <w:spacing w:after="0" w:line="240" w:lineRule="auto"/>
      </w:pPr>
      <w:r>
        <w:separator/>
      </w:r>
    </w:p>
  </w:endnote>
  <w:endnote w:type="continuationSeparator" w:id="0">
    <w:p w14:paraId="432C32C6" w14:textId="77777777" w:rsidR="00D422A5" w:rsidRDefault="00D422A5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7E97" w14:textId="77777777" w:rsidR="00B567F7" w:rsidRDefault="00B56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F15B" w14:textId="52549851" w:rsidR="00B567F7" w:rsidRDefault="00B567F7">
    <w:pPr>
      <w:pStyle w:val="Footer"/>
      <w:jc w:val="center"/>
      <w:rPr>
        <w:caps/>
        <w:noProof/>
        <w:color w:val="5B9BD5" w:themeColor="accent1"/>
      </w:rPr>
    </w:pPr>
    <w:r w:rsidRPr="00B567F7">
      <w:rPr>
        <w:caps/>
        <w:noProof/>
        <w:color w:val="5B9BD5" w:themeColor="accent1"/>
      </w:rPr>
      <w:t>FOR ALLERGEN INFORMATION PLEASE ASK A MEMBER OF STAFF. PLEASE SEE BOARDS FOR DAILY SPECIALS</w:t>
    </w:r>
  </w:p>
  <w:p w14:paraId="051A74C5" w14:textId="77777777" w:rsidR="00B567F7" w:rsidRDefault="00B56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E8DE" w14:textId="77777777" w:rsidR="00B567F7" w:rsidRDefault="00B5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BAA0" w14:textId="77777777" w:rsidR="00D422A5" w:rsidRDefault="00D422A5" w:rsidP="006F327D">
      <w:pPr>
        <w:spacing w:after="0" w:line="240" w:lineRule="auto"/>
      </w:pPr>
      <w:r>
        <w:separator/>
      </w:r>
    </w:p>
  </w:footnote>
  <w:footnote w:type="continuationSeparator" w:id="0">
    <w:p w14:paraId="25C175DA" w14:textId="77777777" w:rsidR="00D422A5" w:rsidRDefault="00D422A5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F0CD" w14:textId="77777777" w:rsidR="00B567F7" w:rsidRDefault="00B56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BE15" w14:textId="77777777" w:rsidR="00B567F7" w:rsidRDefault="00B56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8225C"/>
    <w:rsid w:val="000D3CA1"/>
    <w:rsid w:val="00113CFD"/>
    <w:rsid w:val="00127804"/>
    <w:rsid w:val="00171B9F"/>
    <w:rsid w:val="00235937"/>
    <w:rsid w:val="002745B1"/>
    <w:rsid w:val="002E15DC"/>
    <w:rsid w:val="00336DA9"/>
    <w:rsid w:val="003B40A7"/>
    <w:rsid w:val="004F7DFD"/>
    <w:rsid w:val="00525154"/>
    <w:rsid w:val="00584280"/>
    <w:rsid w:val="006E15B1"/>
    <w:rsid w:val="006F327D"/>
    <w:rsid w:val="00732DC1"/>
    <w:rsid w:val="007942EF"/>
    <w:rsid w:val="007975AD"/>
    <w:rsid w:val="007E0D37"/>
    <w:rsid w:val="007E7BA2"/>
    <w:rsid w:val="00884900"/>
    <w:rsid w:val="008B3F59"/>
    <w:rsid w:val="00915DF0"/>
    <w:rsid w:val="00962819"/>
    <w:rsid w:val="00997461"/>
    <w:rsid w:val="009A1578"/>
    <w:rsid w:val="00B058E6"/>
    <w:rsid w:val="00B510E6"/>
    <w:rsid w:val="00B567F7"/>
    <w:rsid w:val="00BD0A00"/>
    <w:rsid w:val="00D422A5"/>
    <w:rsid w:val="00D96AB0"/>
    <w:rsid w:val="00DE3CA3"/>
    <w:rsid w:val="00F5061B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  <w:style w:type="character" w:styleId="PlaceholderText">
    <w:name w:val="Placeholder Text"/>
    <w:basedOn w:val="DefaultParagraphFont"/>
    <w:uiPriority w:val="99"/>
    <w:semiHidden/>
    <w:rsid w:val="003B4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4</cp:revision>
  <cp:lastPrinted>2022-01-25T09:08:00Z</cp:lastPrinted>
  <dcterms:created xsi:type="dcterms:W3CDTF">2022-07-12T09:54:00Z</dcterms:created>
  <dcterms:modified xsi:type="dcterms:W3CDTF">2022-09-01T14:36:00Z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