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112FE" w14:textId="51D29F13" w:rsidR="009D705D" w:rsidRDefault="009D705D">
      <w:r>
        <w:t>Advantages and disadvantages of diaphragm pumps</w:t>
      </w:r>
    </w:p>
    <w:p w14:paraId="03DA42BC" w14:textId="673ED26D" w:rsidR="009D705D" w:rsidRDefault="009D705D"/>
    <w:p w14:paraId="6D871F33" w14:textId="77777777" w:rsidR="009D705D" w:rsidRPr="009D705D" w:rsidRDefault="009D705D" w:rsidP="009D7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D705D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Manages even strong liquids which have high-level solid content</w:t>
      </w:r>
    </w:p>
    <w:p w14:paraId="73C4CFC0" w14:textId="77777777" w:rsidR="009D705D" w:rsidRPr="009D705D" w:rsidRDefault="009D705D" w:rsidP="009D7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D705D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They hold the ability to prime themselves</w:t>
      </w:r>
    </w:p>
    <w:p w14:paraId="6062EC10" w14:textId="77777777" w:rsidR="009D705D" w:rsidRPr="009D705D" w:rsidRDefault="009D705D" w:rsidP="009D7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D705D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The pump can be functioned even in dry conditions showing no damage</w:t>
      </w:r>
    </w:p>
    <w:p w14:paraId="4E0710A2" w14:textId="77777777" w:rsidR="009D705D" w:rsidRPr="009D705D" w:rsidRDefault="009D705D" w:rsidP="009D7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D705D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 xml:space="preserve">As these devices function on </w:t>
      </w:r>
      <w:proofErr w:type="gramStart"/>
      <w:r w:rsidRPr="009D705D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air</w:t>
      </w:r>
      <w:proofErr w:type="gramEnd"/>
      <w:r w:rsidRPr="009D705D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 xml:space="preserve"> they are innately explosion-proof</w:t>
      </w:r>
    </w:p>
    <w:p w14:paraId="0015E322" w14:textId="77777777" w:rsidR="009D705D" w:rsidRPr="009D705D" w:rsidRDefault="009D705D" w:rsidP="009D7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D705D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More flexible having only one pump but syncs up well with multiple applications</w:t>
      </w:r>
    </w:p>
    <w:p w14:paraId="62B73F61" w14:textId="77777777" w:rsidR="009D705D" w:rsidRPr="009D705D" w:rsidRDefault="009D705D" w:rsidP="009D7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D705D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Have the capacity to cool themselves</w:t>
      </w:r>
    </w:p>
    <w:p w14:paraId="2B0756A4" w14:textId="77777777" w:rsidR="009D705D" w:rsidRPr="009D705D" w:rsidRDefault="009D705D" w:rsidP="009D7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D705D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They are submersible and portable too</w:t>
      </w:r>
    </w:p>
    <w:p w14:paraId="53938FFE" w14:textId="77777777" w:rsidR="009D705D" w:rsidRPr="009D705D" w:rsidRDefault="009D705D" w:rsidP="009D705D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D705D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These devices have easy maintenance and inexpensive also</w:t>
      </w:r>
    </w:p>
    <w:p w14:paraId="5F07E8E0" w14:textId="77777777" w:rsidR="009D705D" w:rsidRPr="009D705D" w:rsidRDefault="009D705D" w:rsidP="009D705D">
      <w:pPr>
        <w:spacing w:before="100" w:beforeAutospacing="1" w:after="100" w:afterAutospacing="1" w:line="240" w:lineRule="auto"/>
        <w:outlineLvl w:val="3"/>
        <w:rPr>
          <w:rFonts w:ascii="Raleway" w:eastAsia="Times New Roman" w:hAnsi="Raleway" w:cs="Times New Roman"/>
          <w:color w:val="222222"/>
          <w:sz w:val="24"/>
          <w:szCs w:val="24"/>
          <w:lang w:eastAsia="en-GB"/>
        </w:rPr>
      </w:pPr>
      <w:r w:rsidRPr="009D705D">
        <w:rPr>
          <w:rFonts w:ascii="Raleway" w:eastAsia="Times New Roman" w:hAnsi="Raleway" w:cs="Times New Roman"/>
          <w:color w:val="222222"/>
          <w:sz w:val="24"/>
          <w:szCs w:val="24"/>
          <w:lang w:eastAsia="en-GB"/>
        </w:rPr>
        <w:t>Disadvantages</w:t>
      </w:r>
    </w:p>
    <w:p w14:paraId="4D7DBEE7" w14:textId="77777777" w:rsidR="009D705D" w:rsidRPr="009D705D" w:rsidRDefault="009D705D" w:rsidP="009D705D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D705D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the disadvantages are</w:t>
      </w:r>
    </w:p>
    <w:p w14:paraId="6C11827A" w14:textId="77777777" w:rsidR="009D705D" w:rsidRPr="009D705D" w:rsidRDefault="009D705D" w:rsidP="009D70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D705D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They have little pulsation which may lead to the device damage</w:t>
      </w:r>
    </w:p>
    <w:p w14:paraId="76C764FF" w14:textId="77777777" w:rsidR="009D705D" w:rsidRPr="009D705D" w:rsidRDefault="009D705D" w:rsidP="009D70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D705D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These pumps are persuaded not to push very accurately at their base section</w:t>
      </w:r>
    </w:p>
    <w:p w14:paraId="5A7A9361" w14:textId="77777777" w:rsidR="009D705D" w:rsidRPr="009D705D" w:rsidRDefault="009D705D" w:rsidP="009D705D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D705D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Many of the diaphragm pumps typically need 20 cubic feet for every minute &amp; nearly 100 PSI of air consumption to function efficiently.</w:t>
      </w:r>
    </w:p>
    <w:p w14:paraId="2B74DD1C" w14:textId="77777777" w:rsidR="009D705D" w:rsidRPr="009D705D" w:rsidRDefault="009D705D" w:rsidP="009D705D">
      <w:pPr>
        <w:spacing w:before="100" w:beforeAutospacing="1" w:after="100" w:afterAutospacing="1" w:line="240" w:lineRule="auto"/>
        <w:outlineLvl w:val="2"/>
        <w:rPr>
          <w:rFonts w:ascii="Raleway" w:eastAsia="Times New Roman" w:hAnsi="Raleway" w:cs="Times New Roman"/>
          <w:color w:val="222222"/>
          <w:sz w:val="27"/>
          <w:szCs w:val="27"/>
          <w:lang w:eastAsia="en-GB"/>
        </w:rPr>
      </w:pPr>
      <w:r w:rsidRPr="009D705D">
        <w:rPr>
          <w:rFonts w:ascii="Raleway" w:eastAsia="Times New Roman" w:hAnsi="Raleway" w:cs="Times New Roman"/>
          <w:color w:val="222222"/>
          <w:sz w:val="27"/>
          <w:szCs w:val="27"/>
          <w:lang w:eastAsia="en-GB"/>
        </w:rPr>
        <w:t>Diaphragm Pump Applications</w:t>
      </w:r>
    </w:p>
    <w:p w14:paraId="3D535217" w14:textId="77777777" w:rsidR="009D705D" w:rsidRPr="009D705D" w:rsidRDefault="009D705D" w:rsidP="009D705D">
      <w:pPr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D705D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Diaphragm pump has many implementations in many domains as every industry mostly require the activity of fluid transmission.</w:t>
      </w:r>
    </w:p>
    <w:p w14:paraId="40810ACE" w14:textId="77777777" w:rsidR="009D705D" w:rsidRPr="009D705D" w:rsidRDefault="009D705D" w:rsidP="009D70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D705D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Used to dewater or water removal in multiple industries</w:t>
      </w:r>
    </w:p>
    <w:p w14:paraId="3188617F" w14:textId="77777777" w:rsidR="009D705D" w:rsidRPr="009D705D" w:rsidRDefault="009D705D" w:rsidP="009D70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D705D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They can produce enough pressure for spraying and washing applications and are probably utilized for filter press functions.</w:t>
      </w:r>
    </w:p>
    <w:p w14:paraId="581104C0" w14:textId="77777777" w:rsidR="009D705D" w:rsidRPr="009D705D" w:rsidRDefault="009D705D" w:rsidP="009D70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D705D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Used in abrasive slurry, gels, pharma and oil industries</w:t>
      </w:r>
    </w:p>
    <w:p w14:paraId="1FF01BC2" w14:textId="77777777" w:rsidR="009D705D" w:rsidRPr="009D705D" w:rsidRDefault="009D705D" w:rsidP="009D705D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</w:pPr>
      <w:r w:rsidRPr="009D705D">
        <w:rPr>
          <w:rFonts w:ascii="Roboto" w:eastAsia="Times New Roman" w:hAnsi="Roboto" w:cs="Times New Roman"/>
          <w:color w:val="222222"/>
          <w:sz w:val="24"/>
          <w:szCs w:val="24"/>
          <w:lang w:eastAsia="en-GB"/>
        </w:rPr>
        <w:t>Used as shear sensitive foodstuffs</w:t>
      </w:r>
    </w:p>
    <w:p w14:paraId="701B9F46" w14:textId="77777777" w:rsidR="009D705D" w:rsidRDefault="009D705D"/>
    <w:sectPr w:rsidR="009D705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Raleway"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90C7F"/>
    <w:multiLevelType w:val="multilevel"/>
    <w:tmpl w:val="25D47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1B1893"/>
    <w:multiLevelType w:val="multilevel"/>
    <w:tmpl w:val="CE7AC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C56E8B"/>
    <w:multiLevelType w:val="multilevel"/>
    <w:tmpl w:val="46EC3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99737198">
    <w:abstractNumId w:val="0"/>
  </w:num>
  <w:num w:numId="2" w16cid:durableId="639501329">
    <w:abstractNumId w:val="1"/>
  </w:num>
  <w:num w:numId="3" w16cid:durableId="94249048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05D"/>
    <w:rsid w:val="009D7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DC657"/>
  <w15:chartTrackingRefBased/>
  <w15:docId w15:val="{EF86F303-E602-4649-A180-B4898E7AE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9D705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9D705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705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9D705D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9D7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12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1055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Griffiths</dc:creator>
  <cp:keywords/>
  <dc:description/>
  <cp:lastModifiedBy>Ian Griffiths</cp:lastModifiedBy>
  <cp:revision>1</cp:revision>
  <dcterms:created xsi:type="dcterms:W3CDTF">2022-06-29T14:30:00Z</dcterms:created>
  <dcterms:modified xsi:type="dcterms:W3CDTF">2022-06-29T14:32:00Z</dcterms:modified>
</cp:coreProperties>
</file>