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5C99" w14:textId="436837B5" w:rsidR="002C2B40" w:rsidRDefault="00C5112B">
      <w:r>
        <w:rPr>
          <w:noProof/>
        </w:rPr>
        <w:drawing>
          <wp:inline distT="0" distB="0" distL="0" distR="0" wp14:anchorId="102DF951" wp14:editId="51066548">
            <wp:extent cx="5731510" cy="3236595"/>
            <wp:effectExtent l="0" t="0" r="2540" b="1905"/>
            <wp:docPr id="1870918683" name="Picture 1" descr="A pink and black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18683" name="Picture 1" descr="A pink and black card&#10;&#10;AI-generated content may be incorrect."/>
                    <pic:cNvPicPr/>
                  </pic:nvPicPr>
                  <pic:blipFill>
                    <a:blip r:embed="rId11"/>
                    <a:stretch>
                      <a:fillRect/>
                    </a:stretch>
                  </pic:blipFill>
                  <pic:spPr>
                    <a:xfrm>
                      <a:off x="0" y="0"/>
                      <a:ext cx="5731510" cy="3236595"/>
                    </a:xfrm>
                    <a:prstGeom prst="rect">
                      <a:avLst/>
                    </a:prstGeom>
                  </pic:spPr>
                </pic:pic>
              </a:graphicData>
            </a:graphic>
          </wp:inline>
        </w:drawing>
      </w:r>
    </w:p>
    <w:p w14:paraId="1FDB9709" w14:textId="77777777" w:rsidR="00CF3D05" w:rsidRDefault="00CF3D05"/>
    <w:p w14:paraId="5393B228" w14:textId="77777777" w:rsidR="00CF3D05" w:rsidRDefault="00CF3D05"/>
    <w:p w14:paraId="35727C07" w14:textId="59C23962" w:rsidR="00CF3D05" w:rsidRPr="002C5C84" w:rsidRDefault="00CF3D05">
      <w:pPr>
        <w:rPr>
          <w:color w:val="00B050"/>
        </w:rPr>
      </w:pPr>
      <w:r>
        <w:t>Student Name:</w:t>
      </w:r>
      <w:r w:rsidR="002C5C84">
        <w:t xml:space="preserve">  </w:t>
      </w:r>
      <w:r w:rsidR="002C5C84" w:rsidRPr="002C5C84">
        <w:rPr>
          <w:color w:val="00B050"/>
          <w:sz w:val="28"/>
          <w:szCs w:val="28"/>
        </w:rPr>
        <w:t>Tony Davison</w:t>
      </w:r>
    </w:p>
    <w:p w14:paraId="3F45E6E3" w14:textId="77777777" w:rsidR="00CF3D05" w:rsidRDefault="00CF3D05"/>
    <w:p w14:paraId="555B6440" w14:textId="7A9C62C4" w:rsidR="00CF3D05" w:rsidRDefault="00CF3D05">
      <w:r>
        <w:t xml:space="preserve">Date: </w:t>
      </w:r>
    </w:p>
    <w:p w14:paraId="52330479" w14:textId="77777777" w:rsidR="00CF3D05" w:rsidRDefault="00CF3D05"/>
    <w:p w14:paraId="18ACF454" w14:textId="3371EE0B" w:rsidR="00CF3D05" w:rsidRDefault="00CF3D05">
      <w:r>
        <w:t>Student Signature:</w:t>
      </w:r>
    </w:p>
    <w:p w14:paraId="40C19EFC" w14:textId="77777777" w:rsidR="00CF3D05" w:rsidRDefault="00CF3D05"/>
    <w:p w14:paraId="29F63E99" w14:textId="4FB154E9" w:rsidR="00CF3D05" w:rsidRDefault="00CF3D05">
      <w:r>
        <w:t xml:space="preserve">Tutor: </w:t>
      </w:r>
    </w:p>
    <w:p w14:paraId="383EA21D" w14:textId="77777777" w:rsidR="00C82B7C" w:rsidRDefault="00C82B7C"/>
    <w:p w14:paraId="425F929E" w14:textId="77777777" w:rsidR="00C82B7C" w:rsidRDefault="00C82B7C"/>
    <w:p w14:paraId="7B89763A" w14:textId="77777777" w:rsidR="00C82B7C" w:rsidRDefault="00C82B7C"/>
    <w:p w14:paraId="2FDFBB74" w14:textId="77777777" w:rsidR="00C82B7C" w:rsidRDefault="00C82B7C"/>
    <w:p w14:paraId="38446C67" w14:textId="77777777" w:rsidR="00C82B7C" w:rsidRDefault="00C82B7C"/>
    <w:p w14:paraId="6BE76F50" w14:textId="77777777" w:rsidR="00C82B7C" w:rsidRDefault="00C82B7C"/>
    <w:p w14:paraId="0AB36875" w14:textId="77777777" w:rsidR="00C82B7C" w:rsidRDefault="00C82B7C"/>
    <w:p w14:paraId="132CE6B7" w14:textId="399D347E" w:rsidR="00C82B7C" w:rsidRDefault="00C82B7C">
      <w:r>
        <w:rPr>
          <w:noProof/>
          <w:sz w:val="28"/>
          <w:szCs w:val="28"/>
          <w:u w:val="single"/>
          <w:lang w:val="en-US"/>
        </w:rPr>
        <w:lastRenderedPageBreak/>
        <w:drawing>
          <wp:anchor distT="0" distB="0" distL="114300" distR="114300" simplePos="0" relativeHeight="251660288" behindDoc="0" locked="0" layoutInCell="1" allowOverlap="1" wp14:anchorId="5EF38AA2" wp14:editId="039B7AC6">
            <wp:simplePos x="0" y="0"/>
            <wp:positionH relativeFrom="margin">
              <wp:posOffset>4752975</wp:posOffset>
            </wp:positionH>
            <wp:positionV relativeFrom="page">
              <wp:posOffset>1219200</wp:posOffset>
            </wp:positionV>
            <wp:extent cx="914400" cy="914400"/>
            <wp:effectExtent l="0" t="0" r="0" b="0"/>
            <wp:wrapNone/>
            <wp:docPr id="1226220229" name="Graphic 5"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40847" name="Graphic 934340847" descr="Scales of justice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Pr>
          <w:noProof/>
          <w:sz w:val="28"/>
          <w:szCs w:val="28"/>
          <w:u w:val="single"/>
          <w:lang w:val="en-US"/>
        </w:rPr>
        <w:drawing>
          <wp:anchor distT="0" distB="0" distL="114300" distR="114300" simplePos="0" relativeHeight="251658240" behindDoc="0" locked="0" layoutInCell="1" allowOverlap="1" wp14:anchorId="69E02AD2" wp14:editId="58141C64">
            <wp:simplePos x="0" y="0"/>
            <wp:positionH relativeFrom="margin">
              <wp:align>left</wp:align>
            </wp:positionH>
            <wp:positionV relativeFrom="page">
              <wp:posOffset>1219200</wp:posOffset>
            </wp:positionV>
            <wp:extent cx="914400" cy="914400"/>
            <wp:effectExtent l="0" t="0" r="0" b="0"/>
            <wp:wrapNone/>
            <wp:docPr id="934340847" name="Graphic 5"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40847" name="Graphic 934340847" descr="Scales of justice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p>
    <w:p w14:paraId="583F7EBA" w14:textId="0105B8A5" w:rsidR="00C82B7C" w:rsidRPr="00C82B7C" w:rsidRDefault="00C82B7C" w:rsidP="00C82B7C">
      <w:pPr>
        <w:jc w:val="center"/>
        <w:rPr>
          <w:sz w:val="28"/>
          <w:szCs w:val="28"/>
          <w:u w:val="single"/>
          <w:lang w:val="en-US"/>
        </w:rPr>
      </w:pPr>
      <w:r w:rsidRPr="00C82B7C">
        <w:rPr>
          <w:b/>
          <w:bCs/>
          <w:sz w:val="28"/>
          <w:szCs w:val="28"/>
        </w:rPr>
        <w:t> </w:t>
      </w:r>
      <w:r w:rsidRPr="00C82B7C">
        <w:rPr>
          <w:b/>
          <w:bCs/>
          <w:sz w:val="28"/>
          <w:szCs w:val="28"/>
          <w:u w:val="single"/>
        </w:rPr>
        <w:t>The Law – HASWA 1974</w:t>
      </w:r>
      <w:r w:rsidRPr="00C82B7C">
        <w:rPr>
          <w:rFonts w:ascii="Arial" w:hAnsi="Arial" w:cs="Arial"/>
          <w:sz w:val="28"/>
          <w:szCs w:val="28"/>
          <w:u w:val="single"/>
          <w:lang w:val="en-US"/>
        </w:rPr>
        <w:t>​</w:t>
      </w:r>
    </w:p>
    <w:p w14:paraId="535BBECB" w14:textId="2CB9BD28" w:rsidR="00C82B7C" w:rsidRDefault="00C82B7C" w:rsidP="00C82B7C">
      <w:pPr>
        <w:jc w:val="center"/>
        <w:rPr>
          <w:b/>
          <w:bCs/>
          <w:sz w:val="28"/>
          <w:szCs w:val="28"/>
          <w:u w:val="single"/>
        </w:rPr>
      </w:pPr>
      <w:r w:rsidRPr="00C82B7C">
        <w:rPr>
          <w:b/>
          <w:bCs/>
          <w:sz w:val="28"/>
          <w:szCs w:val="28"/>
          <w:u w:val="single"/>
        </w:rPr>
        <w:t>Health and Safety at Work etc. Act 1974</w:t>
      </w:r>
    </w:p>
    <w:p w14:paraId="4029FCD7" w14:textId="6BEBBC2A" w:rsidR="00C82B7C" w:rsidRDefault="00C82B7C" w:rsidP="00C82B7C">
      <w:pPr>
        <w:jc w:val="center"/>
        <w:rPr>
          <w:sz w:val="28"/>
          <w:szCs w:val="28"/>
          <w:lang w:val="en-US"/>
        </w:rPr>
      </w:pPr>
    </w:p>
    <w:p w14:paraId="12E5CE8B" w14:textId="57D2AC18" w:rsidR="00C82B7C" w:rsidRPr="0012304B" w:rsidRDefault="00C82B7C" w:rsidP="00C82B7C">
      <w:pPr>
        <w:rPr>
          <w:b/>
          <w:bCs/>
          <w:sz w:val="28"/>
          <w:szCs w:val="28"/>
          <w:lang w:val="en-US"/>
        </w:rPr>
      </w:pPr>
      <w:r w:rsidRPr="0012304B">
        <w:rPr>
          <w:b/>
          <w:bCs/>
          <w:sz w:val="28"/>
          <w:szCs w:val="28"/>
          <w:lang w:val="en-US"/>
        </w:rPr>
        <w:t>Answer the questions below as we go through the video.</w:t>
      </w:r>
    </w:p>
    <w:p w14:paraId="57460CFD" w14:textId="77777777" w:rsidR="00C82B7C" w:rsidRPr="00C82B7C" w:rsidRDefault="00C82B7C" w:rsidP="00C82B7C">
      <w:pPr>
        <w:rPr>
          <w:b/>
          <w:bCs/>
          <w:sz w:val="28"/>
          <w:szCs w:val="28"/>
        </w:rPr>
      </w:pPr>
      <w:r w:rsidRPr="00C82B7C">
        <w:rPr>
          <w:rFonts w:ascii="Segoe UI Emoji" w:hAnsi="Segoe UI Emoji" w:cs="Segoe UI Emoji"/>
          <w:b/>
          <w:bCs/>
          <w:sz w:val="28"/>
          <w:szCs w:val="28"/>
        </w:rPr>
        <w:t>🛠️</w:t>
      </w:r>
      <w:r w:rsidRPr="00C82B7C">
        <w:rPr>
          <w:b/>
          <w:bCs/>
          <w:sz w:val="28"/>
          <w:szCs w:val="28"/>
        </w:rPr>
        <w:t xml:space="preserve"> Workplace Safety &amp; Good Housekeeping</w:t>
      </w:r>
    </w:p>
    <w:p w14:paraId="45CF172D" w14:textId="721E4E86" w:rsidR="001577F8" w:rsidRPr="00E8121C" w:rsidRDefault="00C82B7C" w:rsidP="001577F8">
      <w:pPr>
        <w:pStyle w:val="ListParagraph"/>
        <w:numPr>
          <w:ilvl w:val="0"/>
          <w:numId w:val="3"/>
        </w:numPr>
        <w:rPr>
          <w:b/>
          <w:bCs/>
        </w:rPr>
      </w:pPr>
      <w:r w:rsidRPr="00F84FC6">
        <w:rPr>
          <w:b/>
          <w:bCs/>
        </w:rPr>
        <w:t>What are some key practices of good housekeeping that help prevent workplace accidents?</w:t>
      </w:r>
    </w:p>
    <w:p w14:paraId="657FE795" w14:textId="4A6A534A" w:rsidR="001577F8" w:rsidRDefault="001577F8" w:rsidP="00E8121C">
      <w:pPr>
        <w:pStyle w:val="ListParagraph"/>
        <w:numPr>
          <w:ilvl w:val="0"/>
          <w:numId w:val="20"/>
        </w:numPr>
        <w:rPr>
          <w:color w:val="00B050"/>
          <w:sz w:val="28"/>
          <w:szCs w:val="28"/>
        </w:rPr>
      </w:pPr>
      <w:r w:rsidRPr="00E8121C">
        <w:rPr>
          <w:color w:val="00B050"/>
          <w:sz w:val="28"/>
          <w:szCs w:val="28"/>
        </w:rPr>
        <w:t xml:space="preserve">All spillages are cleaned up correctly </w:t>
      </w:r>
      <w:r w:rsidR="00E8121C" w:rsidRPr="00E8121C">
        <w:rPr>
          <w:color w:val="00B050"/>
          <w:sz w:val="28"/>
          <w:szCs w:val="28"/>
        </w:rPr>
        <w:t>and as quick as possible.</w:t>
      </w:r>
    </w:p>
    <w:p w14:paraId="231EB462" w14:textId="64D15BCD" w:rsidR="00E8121C" w:rsidRDefault="00E8121C" w:rsidP="00E8121C">
      <w:pPr>
        <w:pStyle w:val="ListParagraph"/>
        <w:numPr>
          <w:ilvl w:val="0"/>
          <w:numId w:val="20"/>
        </w:numPr>
        <w:rPr>
          <w:color w:val="00B050"/>
          <w:sz w:val="28"/>
          <w:szCs w:val="28"/>
        </w:rPr>
      </w:pPr>
      <w:r>
        <w:rPr>
          <w:color w:val="00B050"/>
          <w:sz w:val="28"/>
          <w:szCs w:val="28"/>
        </w:rPr>
        <w:t>Correct bins are used throughout the day.</w:t>
      </w:r>
    </w:p>
    <w:p w14:paraId="6F22216D" w14:textId="49359E23" w:rsidR="00E8121C" w:rsidRDefault="00E8121C" w:rsidP="00E8121C">
      <w:pPr>
        <w:pStyle w:val="ListParagraph"/>
        <w:numPr>
          <w:ilvl w:val="0"/>
          <w:numId w:val="20"/>
        </w:numPr>
        <w:rPr>
          <w:color w:val="00B050"/>
          <w:sz w:val="28"/>
          <w:szCs w:val="28"/>
        </w:rPr>
      </w:pPr>
      <w:r>
        <w:rPr>
          <w:color w:val="00B050"/>
          <w:sz w:val="28"/>
          <w:szCs w:val="28"/>
        </w:rPr>
        <w:t>Staff are aware of what necessitates trip hazards throughout the day.</w:t>
      </w:r>
    </w:p>
    <w:p w14:paraId="5AEA44AF" w14:textId="09C6C720" w:rsidR="00E8121C" w:rsidRDefault="00E8121C" w:rsidP="00E8121C">
      <w:pPr>
        <w:pStyle w:val="ListParagraph"/>
        <w:numPr>
          <w:ilvl w:val="0"/>
          <w:numId w:val="20"/>
        </w:numPr>
        <w:rPr>
          <w:color w:val="00B050"/>
          <w:sz w:val="28"/>
          <w:szCs w:val="28"/>
        </w:rPr>
      </w:pPr>
      <w:r>
        <w:rPr>
          <w:color w:val="00B050"/>
          <w:sz w:val="28"/>
          <w:szCs w:val="28"/>
        </w:rPr>
        <w:t>Tools are cleaned and returned when a job is completed.</w:t>
      </w:r>
    </w:p>
    <w:p w14:paraId="267C091F" w14:textId="59974E12" w:rsidR="0012304B" w:rsidRDefault="00E8121C" w:rsidP="0012304B">
      <w:pPr>
        <w:pStyle w:val="ListParagraph"/>
        <w:numPr>
          <w:ilvl w:val="0"/>
          <w:numId w:val="20"/>
        </w:numPr>
        <w:rPr>
          <w:color w:val="00B050"/>
          <w:sz w:val="28"/>
          <w:szCs w:val="28"/>
        </w:rPr>
      </w:pPr>
      <w:r>
        <w:rPr>
          <w:color w:val="00B050"/>
          <w:sz w:val="28"/>
          <w:szCs w:val="28"/>
        </w:rPr>
        <w:t xml:space="preserve">Staff are given training on “Good </w:t>
      </w:r>
      <w:proofErr w:type="gramStart"/>
      <w:r>
        <w:rPr>
          <w:color w:val="00B050"/>
          <w:sz w:val="28"/>
          <w:szCs w:val="28"/>
        </w:rPr>
        <w:t>Housekeeping”</w:t>
      </w:r>
      <w:proofErr w:type="gramEnd"/>
    </w:p>
    <w:p w14:paraId="7D1F3294" w14:textId="77777777" w:rsidR="00E8121C" w:rsidRPr="00E8121C" w:rsidRDefault="00E8121C" w:rsidP="00E8121C">
      <w:pPr>
        <w:pStyle w:val="ListParagraph"/>
        <w:rPr>
          <w:color w:val="00B050"/>
          <w:sz w:val="28"/>
          <w:szCs w:val="28"/>
        </w:rPr>
      </w:pPr>
    </w:p>
    <w:p w14:paraId="386D4325" w14:textId="3EF66EB3" w:rsidR="00C82B7C" w:rsidRPr="00F84FC6" w:rsidRDefault="00C82B7C" w:rsidP="00C82B7C">
      <w:pPr>
        <w:pStyle w:val="ListParagraph"/>
        <w:numPr>
          <w:ilvl w:val="0"/>
          <w:numId w:val="3"/>
        </w:numPr>
        <w:rPr>
          <w:b/>
          <w:bCs/>
        </w:rPr>
      </w:pPr>
      <w:r w:rsidRPr="00F84FC6">
        <w:rPr>
          <w:b/>
          <w:bCs/>
        </w:rPr>
        <w:t>List five actions an engineer should take at the end of their shift to uphold good housekeeping standards.</w:t>
      </w:r>
    </w:p>
    <w:p w14:paraId="1B63E304" w14:textId="77777777" w:rsidR="00E8121C" w:rsidRDefault="00E8121C" w:rsidP="00E8121C">
      <w:pPr>
        <w:pStyle w:val="ListParagraph"/>
        <w:numPr>
          <w:ilvl w:val="0"/>
          <w:numId w:val="22"/>
        </w:numPr>
        <w:rPr>
          <w:color w:val="00B050"/>
          <w:sz w:val="28"/>
          <w:szCs w:val="28"/>
        </w:rPr>
      </w:pPr>
      <w:r w:rsidRPr="00E8121C">
        <w:rPr>
          <w:color w:val="00B050"/>
          <w:sz w:val="28"/>
          <w:szCs w:val="28"/>
        </w:rPr>
        <w:t>Bins are emptied at regular intervals.</w:t>
      </w:r>
    </w:p>
    <w:p w14:paraId="310325EB" w14:textId="3D37669F" w:rsidR="00E8121C" w:rsidRDefault="00E8121C" w:rsidP="00E8121C">
      <w:pPr>
        <w:pStyle w:val="ListParagraph"/>
        <w:numPr>
          <w:ilvl w:val="0"/>
          <w:numId w:val="22"/>
        </w:numPr>
        <w:rPr>
          <w:color w:val="00B050"/>
          <w:sz w:val="28"/>
          <w:szCs w:val="28"/>
        </w:rPr>
      </w:pPr>
      <w:r>
        <w:rPr>
          <w:color w:val="00B050"/>
          <w:sz w:val="28"/>
          <w:szCs w:val="28"/>
        </w:rPr>
        <w:t>Cleaning products are assessed to ensure they are in supply for the next day.</w:t>
      </w:r>
    </w:p>
    <w:p w14:paraId="79A1583C" w14:textId="7B162FF3" w:rsidR="00E8121C" w:rsidRDefault="00E8121C" w:rsidP="00E8121C">
      <w:pPr>
        <w:pStyle w:val="ListParagraph"/>
        <w:numPr>
          <w:ilvl w:val="0"/>
          <w:numId w:val="22"/>
        </w:numPr>
        <w:rPr>
          <w:color w:val="00B050"/>
          <w:sz w:val="28"/>
          <w:szCs w:val="28"/>
        </w:rPr>
      </w:pPr>
      <w:r>
        <w:rPr>
          <w:color w:val="00B050"/>
          <w:sz w:val="28"/>
          <w:szCs w:val="28"/>
        </w:rPr>
        <w:t>Any issues are passed on to a supervisor at the end of a day.</w:t>
      </w:r>
    </w:p>
    <w:p w14:paraId="3293C927" w14:textId="77777777" w:rsidR="00E8121C" w:rsidRDefault="00E8121C" w:rsidP="00E8121C">
      <w:pPr>
        <w:pStyle w:val="ListParagraph"/>
        <w:numPr>
          <w:ilvl w:val="0"/>
          <w:numId w:val="22"/>
        </w:numPr>
        <w:rPr>
          <w:color w:val="00B050"/>
          <w:sz w:val="28"/>
          <w:szCs w:val="28"/>
        </w:rPr>
      </w:pPr>
      <w:r>
        <w:rPr>
          <w:color w:val="00B050"/>
          <w:sz w:val="28"/>
          <w:szCs w:val="28"/>
        </w:rPr>
        <w:t>Equipment is cleaned and returned to the correct storage area.</w:t>
      </w:r>
    </w:p>
    <w:p w14:paraId="5BE56832" w14:textId="05201730" w:rsidR="0012304B" w:rsidRDefault="00E8121C" w:rsidP="0012304B">
      <w:pPr>
        <w:pStyle w:val="ListParagraph"/>
        <w:numPr>
          <w:ilvl w:val="0"/>
          <w:numId w:val="22"/>
        </w:numPr>
        <w:rPr>
          <w:color w:val="00B050"/>
          <w:sz w:val="28"/>
          <w:szCs w:val="28"/>
        </w:rPr>
      </w:pPr>
      <w:r>
        <w:rPr>
          <w:color w:val="00B050"/>
          <w:sz w:val="28"/>
          <w:szCs w:val="28"/>
        </w:rPr>
        <w:t>Staff should ensure the workshop is safe and ready for the next working day.</w:t>
      </w:r>
    </w:p>
    <w:p w14:paraId="4812474A" w14:textId="77777777" w:rsidR="00E8121C" w:rsidRPr="00E8121C" w:rsidRDefault="00E8121C" w:rsidP="00E8121C">
      <w:pPr>
        <w:pStyle w:val="ListParagraph"/>
        <w:rPr>
          <w:color w:val="00B050"/>
          <w:sz w:val="28"/>
          <w:szCs w:val="28"/>
        </w:rPr>
      </w:pPr>
    </w:p>
    <w:p w14:paraId="52B5AEF1" w14:textId="0F018C9E" w:rsidR="00C82B7C" w:rsidRDefault="00C82B7C" w:rsidP="00C82B7C">
      <w:pPr>
        <w:pStyle w:val="ListParagraph"/>
        <w:numPr>
          <w:ilvl w:val="0"/>
          <w:numId w:val="3"/>
        </w:numPr>
        <w:rPr>
          <w:b/>
          <w:bCs/>
        </w:rPr>
      </w:pPr>
      <w:r w:rsidRPr="00F84FC6">
        <w:rPr>
          <w:b/>
          <w:bCs/>
        </w:rPr>
        <w:t>How might poor housekeeping contribute to larger safety risks in an engineering workshop?</w:t>
      </w:r>
    </w:p>
    <w:p w14:paraId="0CC6EAD3" w14:textId="07ABB6F2" w:rsidR="00E8121C" w:rsidRDefault="00642642" w:rsidP="00642642">
      <w:pPr>
        <w:pStyle w:val="ListParagraph"/>
        <w:numPr>
          <w:ilvl w:val="0"/>
          <w:numId w:val="23"/>
        </w:numPr>
        <w:rPr>
          <w:color w:val="00B050"/>
          <w:sz w:val="28"/>
          <w:szCs w:val="28"/>
        </w:rPr>
      </w:pPr>
      <w:r w:rsidRPr="00642642">
        <w:rPr>
          <w:color w:val="00B050"/>
          <w:sz w:val="28"/>
          <w:szCs w:val="28"/>
        </w:rPr>
        <w:t>Greater risk of trips and falls, if spillages are not cleaned up, and items are left on the floor, air lines, trolley jack handles left down etc.</w:t>
      </w:r>
    </w:p>
    <w:p w14:paraId="5209522C" w14:textId="1F6ECB0D" w:rsidR="00642642" w:rsidRDefault="00642642" w:rsidP="00642642">
      <w:pPr>
        <w:pStyle w:val="ListParagraph"/>
        <w:numPr>
          <w:ilvl w:val="0"/>
          <w:numId w:val="23"/>
        </w:numPr>
        <w:rPr>
          <w:color w:val="00B050"/>
          <w:sz w:val="28"/>
          <w:szCs w:val="28"/>
        </w:rPr>
      </w:pPr>
      <w:r>
        <w:rPr>
          <w:color w:val="00B050"/>
          <w:sz w:val="28"/>
          <w:szCs w:val="28"/>
        </w:rPr>
        <w:t>Poor housekeeping could result in “clutter” covering up important signs, vital to health and safety.</w:t>
      </w:r>
    </w:p>
    <w:p w14:paraId="06A5A0CB" w14:textId="14456814" w:rsidR="008A5357" w:rsidRDefault="008A5357" w:rsidP="00642642">
      <w:pPr>
        <w:pStyle w:val="ListParagraph"/>
        <w:numPr>
          <w:ilvl w:val="0"/>
          <w:numId w:val="23"/>
        </w:numPr>
        <w:rPr>
          <w:color w:val="00B050"/>
          <w:sz w:val="28"/>
          <w:szCs w:val="28"/>
        </w:rPr>
      </w:pPr>
      <w:r>
        <w:rPr>
          <w:color w:val="00B050"/>
          <w:sz w:val="28"/>
          <w:szCs w:val="28"/>
        </w:rPr>
        <w:lastRenderedPageBreak/>
        <w:t>Poor Impression to customers</w:t>
      </w:r>
    </w:p>
    <w:p w14:paraId="081A8478" w14:textId="130482C8" w:rsidR="0012304B" w:rsidRPr="00642642" w:rsidRDefault="00642642" w:rsidP="0012304B">
      <w:pPr>
        <w:pStyle w:val="ListParagraph"/>
        <w:numPr>
          <w:ilvl w:val="0"/>
          <w:numId w:val="23"/>
        </w:numPr>
        <w:rPr>
          <w:color w:val="00B050"/>
          <w:sz w:val="28"/>
          <w:szCs w:val="28"/>
        </w:rPr>
      </w:pPr>
      <w:r>
        <w:rPr>
          <w:color w:val="00B050"/>
          <w:sz w:val="28"/>
          <w:szCs w:val="28"/>
        </w:rPr>
        <w:t>Substances not correctly stored in relation to COSHH guidelines. This could result higher risks of accidents.</w:t>
      </w:r>
    </w:p>
    <w:p w14:paraId="306E8713" w14:textId="77777777" w:rsidR="0012304B" w:rsidRPr="00F84FC6" w:rsidRDefault="0012304B" w:rsidP="0012304B">
      <w:pPr>
        <w:rPr>
          <w:b/>
          <w:bCs/>
          <w:sz w:val="28"/>
          <w:szCs w:val="28"/>
        </w:rPr>
      </w:pPr>
      <w:r w:rsidRPr="00F84FC6">
        <w:rPr>
          <w:rFonts w:ascii="Segoe UI Emoji" w:hAnsi="Segoe UI Emoji" w:cs="Segoe UI Emoji"/>
          <w:b/>
          <w:bCs/>
          <w:sz w:val="28"/>
          <w:szCs w:val="28"/>
        </w:rPr>
        <w:t>📚</w:t>
      </w:r>
      <w:r w:rsidRPr="00F84FC6">
        <w:rPr>
          <w:b/>
          <w:bCs/>
          <w:sz w:val="28"/>
          <w:szCs w:val="28"/>
        </w:rPr>
        <w:t xml:space="preserve"> Training &amp; Maintenance</w:t>
      </w:r>
    </w:p>
    <w:p w14:paraId="1B40AC96" w14:textId="08864E74" w:rsidR="0012304B" w:rsidRDefault="0012304B" w:rsidP="0012304B">
      <w:pPr>
        <w:pStyle w:val="ListParagraph"/>
        <w:numPr>
          <w:ilvl w:val="0"/>
          <w:numId w:val="5"/>
        </w:numPr>
        <w:rPr>
          <w:b/>
          <w:bCs/>
        </w:rPr>
      </w:pPr>
      <w:r w:rsidRPr="00F84FC6">
        <w:rPr>
          <w:b/>
          <w:bCs/>
        </w:rPr>
        <w:t xml:space="preserve">Why is regular training essential </w:t>
      </w:r>
      <w:r w:rsidR="004333DA">
        <w:rPr>
          <w:b/>
          <w:bCs/>
        </w:rPr>
        <w:t>in motor vehicle</w:t>
      </w:r>
      <w:r w:rsidRPr="00F84FC6">
        <w:rPr>
          <w:b/>
          <w:bCs/>
        </w:rPr>
        <w:t>?</w:t>
      </w:r>
    </w:p>
    <w:p w14:paraId="0F6D9A3A" w14:textId="070E7D26" w:rsidR="00642642" w:rsidRDefault="00642642" w:rsidP="00642642">
      <w:pPr>
        <w:pStyle w:val="ListParagraph"/>
        <w:numPr>
          <w:ilvl w:val="0"/>
          <w:numId w:val="26"/>
        </w:numPr>
        <w:rPr>
          <w:color w:val="00B050"/>
          <w:sz w:val="28"/>
          <w:szCs w:val="28"/>
        </w:rPr>
      </w:pPr>
      <w:r w:rsidRPr="00642642">
        <w:rPr>
          <w:color w:val="00B050"/>
          <w:sz w:val="28"/>
          <w:szCs w:val="28"/>
        </w:rPr>
        <w:t xml:space="preserve">Reduces </w:t>
      </w:r>
      <w:r>
        <w:rPr>
          <w:color w:val="00B050"/>
          <w:sz w:val="28"/>
          <w:szCs w:val="28"/>
        </w:rPr>
        <w:t>risk of accidents.</w:t>
      </w:r>
    </w:p>
    <w:p w14:paraId="6E3135E6" w14:textId="51E3CA3C" w:rsidR="00642642" w:rsidRDefault="00642642" w:rsidP="00642642">
      <w:pPr>
        <w:pStyle w:val="ListParagraph"/>
        <w:numPr>
          <w:ilvl w:val="0"/>
          <w:numId w:val="26"/>
        </w:numPr>
        <w:rPr>
          <w:color w:val="00B050"/>
          <w:sz w:val="28"/>
          <w:szCs w:val="28"/>
        </w:rPr>
      </w:pPr>
      <w:r>
        <w:rPr>
          <w:color w:val="00B050"/>
          <w:sz w:val="28"/>
          <w:szCs w:val="28"/>
        </w:rPr>
        <w:t>Risk assessments and their content can be discussed.</w:t>
      </w:r>
    </w:p>
    <w:p w14:paraId="271C62FE" w14:textId="484619AB" w:rsidR="00642642" w:rsidRDefault="00642642" w:rsidP="00642642">
      <w:pPr>
        <w:pStyle w:val="ListParagraph"/>
        <w:numPr>
          <w:ilvl w:val="0"/>
          <w:numId w:val="26"/>
        </w:numPr>
        <w:rPr>
          <w:color w:val="00B050"/>
          <w:sz w:val="28"/>
          <w:szCs w:val="28"/>
        </w:rPr>
      </w:pPr>
      <w:r>
        <w:rPr>
          <w:color w:val="00B050"/>
          <w:sz w:val="28"/>
          <w:szCs w:val="28"/>
        </w:rPr>
        <w:t>Can provide a list of who has received training.</w:t>
      </w:r>
    </w:p>
    <w:p w14:paraId="7DB0A46D" w14:textId="46A328D3" w:rsidR="0012304B" w:rsidRDefault="00642642" w:rsidP="0012304B">
      <w:pPr>
        <w:pStyle w:val="ListParagraph"/>
        <w:numPr>
          <w:ilvl w:val="0"/>
          <w:numId w:val="26"/>
        </w:numPr>
        <w:rPr>
          <w:color w:val="00B050"/>
          <w:sz w:val="28"/>
          <w:szCs w:val="28"/>
        </w:rPr>
      </w:pPr>
      <w:r>
        <w:rPr>
          <w:color w:val="00B050"/>
          <w:sz w:val="28"/>
          <w:szCs w:val="28"/>
        </w:rPr>
        <w:t>Can improve productivity due to less absence.</w:t>
      </w:r>
    </w:p>
    <w:p w14:paraId="55A89FBB" w14:textId="77777777" w:rsidR="00642642" w:rsidRPr="00642642" w:rsidRDefault="00642642" w:rsidP="00642642">
      <w:pPr>
        <w:pStyle w:val="ListParagraph"/>
        <w:rPr>
          <w:color w:val="00B050"/>
          <w:sz w:val="28"/>
          <w:szCs w:val="28"/>
        </w:rPr>
      </w:pPr>
    </w:p>
    <w:p w14:paraId="1B29C851" w14:textId="38FA7C6E" w:rsidR="0012304B" w:rsidRPr="00F84FC6" w:rsidRDefault="0012304B" w:rsidP="0012304B">
      <w:pPr>
        <w:pStyle w:val="ListParagraph"/>
        <w:numPr>
          <w:ilvl w:val="0"/>
          <w:numId w:val="5"/>
        </w:numPr>
        <w:rPr>
          <w:b/>
          <w:bCs/>
        </w:rPr>
      </w:pPr>
      <w:r w:rsidRPr="00F84FC6">
        <w:rPr>
          <w:b/>
          <w:bCs/>
        </w:rPr>
        <w:t xml:space="preserve">How would you design a simple training checklist for </w:t>
      </w:r>
      <w:r w:rsidR="00AD2ADD">
        <w:rPr>
          <w:b/>
          <w:bCs/>
        </w:rPr>
        <w:t xml:space="preserve">a </w:t>
      </w:r>
      <w:r w:rsidRPr="00F84FC6">
        <w:rPr>
          <w:b/>
          <w:bCs/>
        </w:rPr>
        <w:t xml:space="preserve">new </w:t>
      </w:r>
      <w:r w:rsidR="00AD2ADD">
        <w:rPr>
          <w:b/>
          <w:bCs/>
        </w:rPr>
        <w:t>learner</w:t>
      </w:r>
      <w:r w:rsidRPr="00F84FC6">
        <w:rPr>
          <w:b/>
          <w:bCs/>
        </w:rPr>
        <w:t xml:space="preserve"> in a </w:t>
      </w:r>
      <w:r w:rsidR="00AD2ADD">
        <w:rPr>
          <w:b/>
          <w:bCs/>
        </w:rPr>
        <w:t xml:space="preserve">motor vehicle </w:t>
      </w:r>
      <w:r w:rsidRPr="00F84FC6">
        <w:rPr>
          <w:b/>
          <w:bCs/>
        </w:rPr>
        <w:t>workshop?</w:t>
      </w:r>
    </w:p>
    <w:p w14:paraId="443BEEF6" w14:textId="69BE6E3D" w:rsidR="0012304B" w:rsidRDefault="003E432B" w:rsidP="00642642">
      <w:pPr>
        <w:pStyle w:val="ListParagraph"/>
        <w:numPr>
          <w:ilvl w:val="0"/>
          <w:numId w:val="27"/>
        </w:numPr>
        <w:rPr>
          <w:color w:val="00B050"/>
          <w:sz w:val="28"/>
          <w:szCs w:val="28"/>
        </w:rPr>
      </w:pPr>
      <w:r>
        <w:rPr>
          <w:color w:val="00B050"/>
          <w:sz w:val="28"/>
          <w:szCs w:val="28"/>
        </w:rPr>
        <w:t xml:space="preserve">Collate a list of topics or areas you want </w:t>
      </w:r>
      <w:proofErr w:type="spellStart"/>
      <w:r>
        <w:rPr>
          <w:color w:val="00B050"/>
          <w:sz w:val="28"/>
          <w:szCs w:val="28"/>
        </w:rPr>
        <w:t>t o</w:t>
      </w:r>
      <w:proofErr w:type="spellEnd"/>
      <w:r>
        <w:rPr>
          <w:color w:val="00B050"/>
          <w:sz w:val="28"/>
          <w:szCs w:val="28"/>
        </w:rPr>
        <w:t xml:space="preserve"> cover in staff induction or periodical training.</w:t>
      </w:r>
    </w:p>
    <w:p w14:paraId="7C4F6C28" w14:textId="533174B4" w:rsidR="003E432B" w:rsidRPr="003E432B" w:rsidRDefault="003E432B" w:rsidP="003E432B">
      <w:pPr>
        <w:pStyle w:val="ListParagraph"/>
        <w:numPr>
          <w:ilvl w:val="0"/>
          <w:numId w:val="27"/>
        </w:numPr>
        <w:rPr>
          <w:color w:val="00B050"/>
          <w:sz w:val="28"/>
          <w:szCs w:val="28"/>
        </w:rPr>
      </w:pPr>
      <w:r>
        <w:rPr>
          <w:color w:val="00B050"/>
          <w:sz w:val="28"/>
          <w:szCs w:val="28"/>
        </w:rPr>
        <w:t>Ensure all risk assessments are completed and up to date.</w:t>
      </w:r>
    </w:p>
    <w:p w14:paraId="23E51AF5" w14:textId="108C0A6A" w:rsidR="003E432B" w:rsidRDefault="003E432B" w:rsidP="00642642">
      <w:pPr>
        <w:pStyle w:val="ListParagraph"/>
        <w:numPr>
          <w:ilvl w:val="0"/>
          <w:numId w:val="27"/>
        </w:numPr>
        <w:rPr>
          <w:color w:val="00B050"/>
          <w:sz w:val="28"/>
          <w:szCs w:val="28"/>
        </w:rPr>
      </w:pPr>
      <w:r>
        <w:rPr>
          <w:color w:val="00B050"/>
          <w:sz w:val="28"/>
          <w:szCs w:val="28"/>
        </w:rPr>
        <w:t xml:space="preserve">Ensure clear “signposts” are in place to ensure staff know where relevant items (first aid kit, vital signage is positioned etc are kept) </w:t>
      </w:r>
    </w:p>
    <w:p w14:paraId="445808B0" w14:textId="5CE3DFD9" w:rsidR="003E432B" w:rsidRDefault="003E432B" w:rsidP="00884E4E">
      <w:pPr>
        <w:pStyle w:val="ListParagraph"/>
        <w:numPr>
          <w:ilvl w:val="0"/>
          <w:numId w:val="27"/>
        </w:numPr>
        <w:rPr>
          <w:color w:val="00B050"/>
          <w:sz w:val="28"/>
          <w:szCs w:val="28"/>
        </w:rPr>
      </w:pPr>
      <w:r>
        <w:rPr>
          <w:color w:val="00B050"/>
          <w:sz w:val="28"/>
          <w:szCs w:val="28"/>
        </w:rPr>
        <w:t>Have staff to sign to state relevant training has been delivered, and they were present.</w:t>
      </w:r>
    </w:p>
    <w:p w14:paraId="42C3CDEA" w14:textId="77777777" w:rsidR="00884E4E" w:rsidRPr="00884E4E" w:rsidRDefault="00884E4E" w:rsidP="00884E4E">
      <w:pPr>
        <w:pStyle w:val="ListParagraph"/>
        <w:rPr>
          <w:color w:val="00B050"/>
          <w:sz w:val="28"/>
          <w:szCs w:val="28"/>
        </w:rPr>
      </w:pPr>
    </w:p>
    <w:p w14:paraId="2CF68C64" w14:textId="005220BC" w:rsidR="0012304B" w:rsidRDefault="0012304B" w:rsidP="0012304B">
      <w:pPr>
        <w:pStyle w:val="ListParagraph"/>
        <w:numPr>
          <w:ilvl w:val="0"/>
          <w:numId w:val="5"/>
        </w:numPr>
        <w:rPr>
          <w:b/>
          <w:bCs/>
        </w:rPr>
      </w:pPr>
      <w:r w:rsidRPr="00F84FC6">
        <w:rPr>
          <w:b/>
          <w:bCs/>
        </w:rPr>
        <w:t>Discuss the relationship between equipment maintenance and injury prevention. Cn lack of maintenance lead to systemic safety failures?</w:t>
      </w:r>
    </w:p>
    <w:p w14:paraId="20A08878" w14:textId="3FA6837B" w:rsidR="00F84FC6" w:rsidRPr="00884E4E" w:rsidRDefault="00884E4E" w:rsidP="00884E4E">
      <w:pPr>
        <w:pStyle w:val="ListParagraph"/>
        <w:numPr>
          <w:ilvl w:val="0"/>
          <w:numId w:val="30"/>
        </w:numPr>
        <w:rPr>
          <w:color w:val="00B050"/>
          <w:sz w:val="28"/>
          <w:szCs w:val="28"/>
        </w:rPr>
      </w:pPr>
      <w:r>
        <w:rPr>
          <w:color w:val="00B050"/>
          <w:sz w:val="28"/>
          <w:szCs w:val="28"/>
        </w:rPr>
        <w:t>Without regular servicing, cars break down. So does equipment used in engineering. Tools and equipment not inspected can cause injury, and in some cases severe and life threatening</w:t>
      </w:r>
      <w:r w:rsidR="00193151">
        <w:rPr>
          <w:color w:val="00B050"/>
          <w:sz w:val="28"/>
          <w:szCs w:val="28"/>
        </w:rPr>
        <w:t xml:space="preserve">. </w:t>
      </w:r>
      <w:r>
        <w:rPr>
          <w:color w:val="00B050"/>
          <w:sz w:val="28"/>
          <w:szCs w:val="28"/>
        </w:rPr>
        <w:t xml:space="preserve"> </w:t>
      </w:r>
    </w:p>
    <w:p w14:paraId="21E06E54" w14:textId="77777777" w:rsidR="00F84FC6" w:rsidRDefault="00F84FC6" w:rsidP="00F84FC6">
      <w:pPr>
        <w:pStyle w:val="ListParagraph"/>
        <w:rPr>
          <w:b/>
          <w:bCs/>
        </w:rPr>
      </w:pPr>
    </w:p>
    <w:p w14:paraId="41BB712B" w14:textId="77777777" w:rsidR="00193151" w:rsidRDefault="00193151" w:rsidP="00F84FC6">
      <w:pPr>
        <w:pStyle w:val="ListParagraph"/>
        <w:rPr>
          <w:b/>
          <w:bCs/>
        </w:rPr>
      </w:pPr>
    </w:p>
    <w:p w14:paraId="1B4BBF02" w14:textId="77777777" w:rsidR="00193151" w:rsidRDefault="00193151" w:rsidP="00F84FC6">
      <w:pPr>
        <w:pStyle w:val="ListParagraph"/>
        <w:rPr>
          <w:b/>
          <w:bCs/>
        </w:rPr>
      </w:pPr>
    </w:p>
    <w:p w14:paraId="3A5A7BC4" w14:textId="77777777" w:rsidR="00193151" w:rsidRDefault="00193151" w:rsidP="00F84FC6">
      <w:pPr>
        <w:pStyle w:val="ListParagraph"/>
        <w:rPr>
          <w:b/>
          <w:bCs/>
        </w:rPr>
      </w:pPr>
    </w:p>
    <w:p w14:paraId="21FC70ED" w14:textId="77777777" w:rsidR="00193151" w:rsidRDefault="00193151" w:rsidP="00F84FC6">
      <w:pPr>
        <w:pStyle w:val="ListParagraph"/>
        <w:rPr>
          <w:b/>
          <w:bCs/>
        </w:rPr>
      </w:pPr>
    </w:p>
    <w:p w14:paraId="45F912EE" w14:textId="77777777" w:rsidR="00193151" w:rsidRDefault="00193151" w:rsidP="00F84FC6">
      <w:pPr>
        <w:pStyle w:val="ListParagraph"/>
        <w:rPr>
          <w:b/>
          <w:bCs/>
        </w:rPr>
      </w:pPr>
    </w:p>
    <w:p w14:paraId="71266643" w14:textId="77777777" w:rsidR="00193151" w:rsidRDefault="00193151" w:rsidP="00F84FC6">
      <w:pPr>
        <w:pStyle w:val="ListParagraph"/>
        <w:rPr>
          <w:b/>
          <w:bCs/>
        </w:rPr>
      </w:pPr>
    </w:p>
    <w:p w14:paraId="25C9FCC4" w14:textId="77777777" w:rsidR="00193151" w:rsidRDefault="00193151" w:rsidP="00F84FC6">
      <w:pPr>
        <w:pStyle w:val="ListParagraph"/>
        <w:rPr>
          <w:b/>
          <w:bCs/>
        </w:rPr>
      </w:pPr>
    </w:p>
    <w:p w14:paraId="09BDC85B" w14:textId="77777777" w:rsidR="00193151" w:rsidRPr="00F84FC6" w:rsidRDefault="00193151" w:rsidP="00F84FC6">
      <w:pPr>
        <w:pStyle w:val="ListParagraph"/>
        <w:rPr>
          <w:b/>
          <w:bCs/>
        </w:rPr>
      </w:pPr>
    </w:p>
    <w:p w14:paraId="7897CF42" w14:textId="77777777" w:rsidR="0012304B" w:rsidRPr="0012304B" w:rsidRDefault="0012304B" w:rsidP="0012304B">
      <w:pPr>
        <w:rPr>
          <w:b/>
          <w:bCs/>
          <w:sz w:val="28"/>
          <w:szCs w:val="28"/>
        </w:rPr>
      </w:pPr>
      <w:r w:rsidRPr="0012304B">
        <w:rPr>
          <w:rFonts w:ascii="Segoe UI Emoji" w:hAnsi="Segoe UI Emoji" w:cs="Segoe UI Emoji"/>
          <w:b/>
          <w:bCs/>
          <w:sz w:val="28"/>
          <w:szCs w:val="28"/>
        </w:rPr>
        <w:lastRenderedPageBreak/>
        <w:t>⚠️</w:t>
      </w:r>
      <w:r w:rsidRPr="0012304B">
        <w:rPr>
          <w:b/>
          <w:bCs/>
          <w:sz w:val="28"/>
          <w:szCs w:val="28"/>
        </w:rPr>
        <w:t xml:space="preserve"> Hazards, Risks &amp; Safety Signs</w:t>
      </w:r>
    </w:p>
    <w:p w14:paraId="72F718E6" w14:textId="71F72E0D" w:rsidR="0012304B" w:rsidRPr="00F84FC6" w:rsidRDefault="007F577B" w:rsidP="0012304B">
      <w:pPr>
        <w:pStyle w:val="ListParagraph"/>
        <w:numPr>
          <w:ilvl w:val="0"/>
          <w:numId w:val="7"/>
        </w:numPr>
        <w:rPr>
          <w:b/>
          <w:bCs/>
        </w:rPr>
      </w:pPr>
      <w:r>
        <w:rPr>
          <w:b/>
          <w:bCs/>
        </w:rPr>
        <w:t>What is</w:t>
      </w:r>
      <w:r w:rsidR="0012304B" w:rsidRPr="00F84FC6">
        <w:rPr>
          <w:b/>
          <w:bCs/>
        </w:rPr>
        <w:t xml:space="preserve"> the difference between a hazard and a risk. Give examples from a </w:t>
      </w:r>
      <w:r w:rsidR="00941431">
        <w:rPr>
          <w:b/>
          <w:bCs/>
        </w:rPr>
        <w:t>motor vehicle</w:t>
      </w:r>
      <w:r w:rsidR="0012304B" w:rsidRPr="00F84FC6">
        <w:rPr>
          <w:b/>
          <w:bCs/>
        </w:rPr>
        <w:t xml:space="preserve"> environment.</w:t>
      </w:r>
    </w:p>
    <w:p w14:paraId="6CB75E23" w14:textId="04488101" w:rsidR="0012304B" w:rsidRPr="00193151" w:rsidRDefault="00193151" w:rsidP="00193151">
      <w:pPr>
        <w:ind w:left="720"/>
        <w:rPr>
          <w:color w:val="00B050"/>
          <w:sz w:val="28"/>
          <w:szCs w:val="28"/>
        </w:rPr>
      </w:pPr>
      <w:r w:rsidRPr="00193151">
        <w:rPr>
          <w:color w:val="00B050"/>
          <w:sz w:val="28"/>
          <w:szCs w:val="28"/>
        </w:rPr>
        <w:t xml:space="preserve">A </w:t>
      </w:r>
      <w:r w:rsidRPr="00193151">
        <w:rPr>
          <w:b/>
          <w:bCs/>
          <w:i/>
          <w:iCs/>
          <w:color w:val="00B050"/>
          <w:sz w:val="28"/>
          <w:szCs w:val="28"/>
        </w:rPr>
        <w:t>hazard</w:t>
      </w:r>
      <w:r w:rsidRPr="00193151">
        <w:rPr>
          <w:color w:val="00B050"/>
          <w:sz w:val="28"/>
          <w:szCs w:val="28"/>
        </w:rPr>
        <w:t xml:space="preserve"> is something that exists</w:t>
      </w:r>
      <w:r>
        <w:rPr>
          <w:color w:val="00B050"/>
          <w:sz w:val="28"/>
          <w:szCs w:val="28"/>
        </w:rPr>
        <w:t xml:space="preserve"> an example of this could be the sparks that come of a grindstone when in use. Whilst we cannot stop this aspect, we can look to minimise the</w:t>
      </w:r>
      <w:r w:rsidRPr="00193151">
        <w:rPr>
          <w:b/>
          <w:bCs/>
          <w:i/>
          <w:iCs/>
          <w:color w:val="00B050"/>
          <w:sz w:val="28"/>
          <w:szCs w:val="28"/>
        </w:rPr>
        <w:t xml:space="preserve"> risk</w:t>
      </w:r>
      <w:r>
        <w:rPr>
          <w:b/>
          <w:bCs/>
          <w:i/>
          <w:iCs/>
          <w:color w:val="00B050"/>
          <w:sz w:val="28"/>
          <w:szCs w:val="28"/>
        </w:rPr>
        <w:t xml:space="preserve"> </w:t>
      </w:r>
      <w:r w:rsidRPr="00193151">
        <w:rPr>
          <w:color w:val="00B050"/>
          <w:sz w:val="28"/>
          <w:szCs w:val="28"/>
        </w:rPr>
        <w:t>is something we must look at</w:t>
      </w:r>
      <w:r>
        <w:rPr>
          <w:color w:val="00B050"/>
          <w:sz w:val="28"/>
          <w:szCs w:val="28"/>
        </w:rPr>
        <w:t>. The risk is the likelihood of the hazard causing injury.</w:t>
      </w:r>
    </w:p>
    <w:p w14:paraId="0C832E90" w14:textId="25016574" w:rsidR="0012304B" w:rsidRPr="00F84FC6" w:rsidRDefault="0012304B" w:rsidP="0012304B">
      <w:pPr>
        <w:pStyle w:val="ListParagraph"/>
        <w:numPr>
          <w:ilvl w:val="0"/>
          <w:numId w:val="7"/>
        </w:numPr>
        <w:rPr>
          <w:b/>
          <w:bCs/>
        </w:rPr>
      </w:pPr>
      <w:r w:rsidRPr="00F84FC6">
        <w:rPr>
          <w:b/>
          <w:bCs/>
        </w:rPr>
        <w:t>Describe a scenario where ignoring a safety sign could lead to injury?</w:t>
      </w:r>
    </w:p>
    <w:p w14:paraId="2064E3B2" w14:textId="1BA2CD03" w:rsidR="0012304B" w:rsidRDefault="00193151" w:rsidP="00630961">
      <w:pPr>
        <w:pStyle w:val="ListParagraph"/>
        <w:rPr>
          <w:color w:val="00B050"/>
          <w:sz w:val="28"/>
          <w:szCs w:val="28"/>
        </w:rPr>
      </w:pPr>
      <w:r>
        <w:rPr>
          <w:color w:val="00B050"/>
          <w:sz w:val="28"/>
          <w:szCs w:val="28"/>
        </w:rPr>
        <w:t xml:space="preserve">Ignoring mandatory </w:t>
      </w:r>
      <w:r w:rsidR="00630961">
        <w:rPr>
          <w:color w:val="00B050"/>
          <w:sz w:val="28"/>
          <w:szCs w:val="28"/>
        </w:rPr>
        <w:t xml:space="preserve">signs can at worse lead to death. An air fed mask is mandatory when spraying vehicles. </w:t>
      </w:r>
      <w:proofErr w:type="gramStart"/>
      <w:r w:rsidR="00630961">
        <w:rPr>
          <w:color w:val="00B050"/>
          <w:sz w:val="28"/>
          <w:szCs w:val="28"/>
        </w:rPr>
        <w:t>The some</w:t>
      </w:r>
      <w:proofErr w:type="gramEnd"/>
      <w:r w:rsidR="00630961">
        <w:rPr>
          <w:color w:val="00B050"/>
          <w:sz w:val="28"/>
          <w:szCs w:val="28"/>
        </w:rPr>
        <w:t xml:space="preserve"> paint contains cyanide and this can be fatal if breathed in.</w:t>
      </w:r>
    </w:p>
    <w:p w14:paraId="3A3AA987" w14:textId="77777777" w:rsidR="00630961" w:rsidRPr="00630961" w:rsidRDefault="00630961" w:rsidP="00630961">
      <w:pPr>
        <w:pStyle w:val="ListParagraph"/>
        <w:rPr>
          <w:color w:val="00B050"/>
          <w:sz w:val="28"/>
          <w:szCs w:val="28"/>
        </w:rPr>
      </w:pPr>
    </w:p>
    <w:p w14:paraId="1F9DF94B" w14:textId="1CC8D45A" w:rsidR="0012304B" w:rsidRDefault="0012304B" w:rsidP="0012304B">
      <w:pPr>
        <w:pStyle w:val="ListParagraph"/>
        <w:numPr>
          <w:ilvl w:val="0"/>
          <w:numId w:val="7"/>
        </w:numPr>
        <w:rPr>
          <w:b/>
          <w:bCs/>
        </w:rPr>
      </w:pPr>
      <w:r w:rsidRPr="00F84FC6">
        <w:rPr>
          <w:b/>
          <w:bCs/>
        </w:rPr>
        <w:t>Should safety signage be standardised across all industries, or adapted for specific environments? Justify your view.</w:t>
      </w:r>
    </w:p>
    <w:p w14:paraId="7DE1BA8E" w14:textId="5AC39D55" w:rsidR="00630961" w:rsidRPr="00630961" w:rsidRDefault="00630961" w:rsidP="00630961">
      <w:pPr>
        <w:pStyle w:val="ListParagraph"/>
        <w:numPr>
          <w:ilvl w:val="0"/>
          <w:numId w:val="30"/>
        </w:numPr>
        <w:rPr>
          <w:color w:val="00B050"/>
          <w:sz w:val="28"/>
          <w:szCs w:val="28"/>
        </w:rPr>
      </w:pPr>
      <w:r>
        <w:rPr>
          <w:color w:val="00B050"/>
          <w:sz w:val="28"/>
          <w:szCs w:val="28"/>
        </w:rPr>
        <w:t>In most cases, signage does follow a common colour and diagram design. This increases familiarisation of signs, and as such can contribute to lowering risk of accidents.</w:t>
      </w:r>
    </w:p>
    <w:p w14:paraId="5BA0249A" w14:textId="77777777" w:rsidR="0012304B" w:rsidRPr="00F84FC6" w:rsidRDefault="0012304B" w:rsidP="0012304B">
      <w:pPr>
        <w:rPr>
          <w:b/>
          <w:bCs/>
        </w:rPr>
      </w:pPr>
    </w:p>
    <w:p w14:paraId="0C1C3EEF" w14:textId="4D17CBBB" w:rsidR="0012304B" w:rsidRPr="00F84FC6" w:rsidRDefault="0012304B" w:rsidP="0012304B">
      <w:pPr>
        <w:rPr>
          <w:b/>
          <w:bCs/>
          <w:sz w:val="28"/>
          <w:szCs w:val="28"/>
        </w:rPr>
      </w:pPr>
      <w:r w:rsidRPr="00F84FC6">
        <w:rPr>
          <w:rFonts w:ascii="Segoe UI Emoji" w:hAnsi="Segoe UI Emoji" w:cs="Segoe UI Emoji"/>
          <w:b/>
          <w:bCs/>
          <w:sz w:val="28"/>
          <w:szCs w:val="28"/>
        </w:rPr>
        <w:t>🧑</w:t>
      </w:r>
      <w:r w:rsidRPr="00F84FC6">
        <w:rPr>
          <w:b/>
          <w:bCs/>
          <w:sz w:val="28"/>
          <w:szCs w:val="28"/>
        </w:rPr>
        <w:t>‍</w:t>
      </w:r>
      <w:r w:rsidRPr="00F84FC6">
        <w:rPr>
          <w:rFonts w:ascii="Segoe UI Emoji" w:hAnsi="Segoe UI Emoji" w:cs="Segoe UI Emoji"/>
          <w:b/>
          <w:bCs/>
          <w:sz w:val="28"/>
          <w:szCs w:val="28"/>
        </w:rPr>
        <w:t>🏭</w:t>
      </w:r>
      <w:r w:rsidRPr="00F84FC6">
        <w:rPr>
          <w:b/>
          <w:bCs/>
          <w:sz w:val="28"/>
          <w:szCs w:val="28"/>
        </w:rPr>
        <w:t xml:space="preserve"> Reporting </w:t>
      </w:r>
    </w:p>
    <w:p w14:paraId="32A70116" w14:textId="4574673D" w:rsidR="0012304B" w:rsidRPr="00F84FC6" w:rsidRDefault="0012304B" w:rsidP="0012304B">
      <w:pPr>
        <w:pStyle w:val="ListParagraph"/>
        <w:numPr>
          <w:ilvl w:val="0"/>
          <w:numId w:val="9"/>
        </w:numPr>
        <w:rPr>
          <w:b/>
          <w:bCs/>
        </w:rPr>
      </w:pPr>
      <w:r w:rsidRPr="00F84FC6">
        <w:rPr>
          <w:b/>
          <w:bCs/>
        </w:rPr>
        <w:t xml:space="preserve">What is the correct procedure for reporting a safety hazard in </w:t>
      </w:r>
      <w:r w:rsidR="00BF0F04">
        <w:rPr>
          <w:b/>
          <w:bCs/>
        </w:rPr>
        <w:t>college</w:t>
      </w:r>
      <w:r w:rsidRPr="00F84FC6">
        <w:rPr>
          <w:b/>
          <w:bCs/>
        </w:rPr>
        <w:t>?</w:t>
      </w:r>
    </w:p>
    <w:p w14:paraId="3AA41227" w14:textId="0712974E" w:rsidR="0012304B" w:rsidRPr="00C524FE" w:rsidRDefault="00C524FE" w:rsidP="00C524FE">
      <w:pPr>
        <w:pStyle w:val="ListParagraph"/>
        <w:numPr>
          <w:ilvl w:val="0"/>
          <w:numId w:val="30"/>
        </w:numPr>
        <w:rPr>
          <w:color w:val="00B050"/>
          <w:sz w:val="28"/>
          <w:szCs w:val="28"/>
        </w:rPr>
      </w:pPr>
      <w:r w:rsidRPr="00C524FE">
        <w:rPr>
          <w:color w:val="00B050"/>
          <w:sz w:val="28"/>
          <w:szCs w:val="28"/>
        </w:rPr>
        <w:t xml:space="preserve">All safety </w:t>
      </w:r>
      <w:r>
        <w:rPr>
          <w:color w:val="00B050"/>
          <w:sz w:val="28"/>
          <w:szCs w:val="28"/>
        </w:rPr>
        <w:t>concerns should be reported as soon as possible to an authorised member of staff. In most cases, this will initially be a course tutor or instructor.</w:t>
      </w:r>
    </w:p>
    <w:p w14:paraId="02415E39" w14:textId="77777777" w:rsidR="0012304B" w:rsidRPr="00F84FC6" w:rsidRDefault="0012304B" w:rsidP="0012304B">
      <w:pPr>
        <w:rPr>
          <w:b/>
          <w:bCs/>
        </w:rPr>
      </w:pPr>
    </w:p>
    <w:p w14:paraId="4BE16D8D" w14:textId="273B4F02" w:rsidR="0012304B" w:rsidRDefault="0012304B" w:rsidP="0012304B">
      <w:pPr>
        <w:numPr>
          <w:ilvl w:val="0"/>
          <w:numId w:val="9"/>
        </w:numPr>
        <w:rPr>
          <w:b/>
          <w:bCs/>
        </w:rPr>
      </w:pPr>
      <w:r w:rsidRPr="00F84FC6">
        <w:rPr>
          <w:b/>
          <w:bCs/>
        </w:rPr>
        <w:t>I</w:t>
      </w:r>
      <w:r w:rsidR="001E3067">
        <w:rPr>
          <w:b/>
          <w:bCs/>
        </w:rPr>
        <w:t xml:space="preserve">f you noticed </w:t>
      </w:r>
      <w:r w:rsidR="00C10C2B">
        <w:rPr>
          <w:b/>
          <w:bCs/>
        </w:rPr>
        <w:t xml:space="preserve">a damaged tool </w:t>
      </w:r>
      <w:r w:rsidR="00BB36BB">
        <w:rPr>
          <w:b/>
          <w:bCs/>
        </w:rPr>
        <w:t xml:space="preserve">or equipment </w:t>
      </w:r>
      <w:r w:rsidRPr="00F84FC6">
        <w:rPr>
          <w:b/>
          <w:bCs/>
        </w:rPr>
        <w:t>—what steps would you take to ensure this is addressed?</w:t>
      </w:r>
    </w:p>
    <w:p w14:paraId="7FB6DB49" w14:textId="5AD3C935" w:rsidR="00C524FE" w:rsidRPr="00C524FE" w:rsidRDefault="00C524FE" w:rsidP="00C524FE">
      <w:pPr>
        <w:pStyle w:val="ListParagraph"/>
        <w:numPr>
          <w:ilvl w:val="0"/>
          <w:numId w:val="30"/>
        </w:numPr>
        <w:rPr>
          <w:color w:val="00B050"/>
          <w:sz w:val="28"/>
          <w:szCs w:val="28"/>
        </w:rPr>
      </w:pPr>
      <w:proofErr w:type="gramStart"/>
      <w:r w:rsidRPr="00C524FE">
        <w:rPr>
          <w:color w:val="00B050"/>
          <w:sz w:val="28"/>
          <w:szCs w:val="28"/>
        </w:rPr>
        <w:t>Firstly</w:t>
      </w:r>
      <w:proofErr w:type="gramEnd"/>
      <w:r w:rsidRPr="00C524FE">
        <w:rPr>
          <w:color w:val="00B050"/>
          <w:sz w:val="28"/>
          <w:szCs w:val="28"/>
        </w:rPr>
        <w:t xml:space="preserve"> you should never use tools and equipment </w:t>
      </w:r>
      <w:r>
        <w:rPr>
          <w:color w:val="00B050"/>
          <w:sz w:val="28"/>
          <w:szCs w:val="28"/>
        </w:rPr>
        <w:t>if you feel they are damaged or not fit for purpose. You concerns should be passed on to your course tutor or instructor.</w:t>
      </w:r>
    </w:p>
    <w:p w14:paraId="443F1F29" w14:textId="77777777" w:rsidR="0012304B" w:rsidRPr="00F84FC6" w:rsidRDefault="0012304B" w:rsidP="0012304B">
      <w:pPr>
        <w:rPr>
          <w:b/>
          <w:bCs/>
        </w:rPr>
      </w:pPr>
    </w:p>
    <w:p w14:paraId="1315FC65" w14:textId="77777777" w:rsidR="0012304B" w:rsidRPr="00F84FC6" w:rsidRDefault="0012304B" w:rsidP="0012304B">
      <w:pPr>
        <w:rPr>
          <w:b/>
          <w:bCs/>
        </w:rPr>
      </w:pPr>
    </w:p>
    <w:p w14:paraId="38607DF5" w14:textId="77777777" w:rsidR="0012304B" w:rsidRPr="00F84FC6" w:rsidRDefault="0012304B" w:rsidP="0012304B">
      <w:pPr>
        <w:rPr>
          <w:b/>
          <w:bCs/>
          <w:sz w:val="28"/>
          <w:szCs w:val="28"/>
        </w:rPr>
      </w:pPr>
      <w:r w:rsidRPr="00F84FC6">
        <w:rPr>
          <w:rFonts w:ascii="Segoe UI Emoji" w:hAnsi="Segoe UI Emoji" w:cs="Segoe UI Emoji"/>
          <w:b/>
          <w:bCs/>
          <w:sz w:val="28"/>
          <w:szCs w:val="28"/>
        </w:rPr>
        <w:t>🏋️</w:t>
      </w:r>
      <w:r w:rsidRPr="00F84FC6">
        <w:rPr>
          <w:b/>
          <w:bCs/>
          <w:sz w:val="28"/>
          <w:szCs w:val="28"/>
        </w:rPr>
        <w:t xml:space="preserve"> Manual Handling &amp; Fire Safety</w:t>
      </w:r>
    </w:p>
    <w:p w14:paraId="68CD01C8" w14:textId="6C250F39" w:rsidR="0012304B" w:rsidRDefault="0012304B" w:rsidP="00220F5D">
      <w:pPr>
        <w:pStyle w:val="ListParagraph"/>
        <w:numPr>
          <w:ilvl w:val="0"/>
          <w:numId w:val="12"/>
        </w:numPr>
        <w:rPr>
          <w:b/>
          <w:bCs/>
        </w:rPr>
      </w:pPr>
      <w:r w:rsidRPr="00F84FC6">
        <w:rPr>
          <w:b/>
          <w:bCs/>
        </w:rPr>
        <w:t>What are the basic principles of safe manual handling?</w:t>
      </w:r>
      <w:r w:rsidR="00220F5D" w:rsidRPr="00F84FC6">
        <w:rPr>
          <w:b/>
          <w:bCs/>
        </w:rPr>
        <w:t xml:space="preserve"> </w:t>
      </w:r>
    </w:p>
    <w:p w14:paraId="5C0F80C5" w14:textId="2EFB14AC" w:rsidR="0012304B" w:rsidRDefault="00C524FE" w:rsidP="0012304B">
      <w:pPr>
        <w:pStyle w:val="ListParagraph"/>
        <w:numPr>
          <w:ilvl w:val="0"/>
          <w:numId w:val="30"/>
        </w:numPr>
        <w:rPr>
          <w:color w:val="00B050"/>
          <w:sz w:val="28"/>
          <w:szCs w:val="28"/>
        </w:rPr>
      </w:pPr>
      <w:r w:rsidRPr="00C524FE">
        <w:rPr>
          <w:color w:val="00B050"/>
          <w:sz w:val="28"/>
          <w:szCs w:val="28"/>
        </w:rPr>
        <w:t xml:space="preserve">Assess the </w:t>
      </w:r>
      <w:proofErr w:type="gramStart"/>
      <w:r>
        <w:rPr>
          <w:color w:val="00B050"/>
          <w:sz w:val="28"/>
          <w:szCs w:val="28"/>
        </w:rPr>
        <w:t>following :</w:t>
      </w:r>
      <w:proofErr w:type="gramEnd"/>
      <w:r>
        <w:rPr>
          <w:color w:val="00B050"/>
          <w:sz w:val="28"/>
          <w:szCs w:val="28"/>
        </w:rPr>
        <w:t>- approx. weight, shape in relation to lifting it safely. Ensure you get a good open stance keeping your back as straight as possible and lift using you leg muscles. If in any doubt do not attempt to lift it on your own.</w:t>
      </w:r>
    </w:p>
    <w:p w14:paraId="5FD3C0D1" w14:textId="77777777" w:rsidR="00C524FE" w:rsidRPr="00C524FE" w:rsidRDefault="00C524FE" w:rsidP="00C524FE">
      <w:pPr>
        <w:pStyle w:val="ListParagraph"/>
        <w:rPr>
          <w:color w:val="00B050"/>
          <w:sz w:val="28"/>
          <w:szCs w:val="28"/>
        </w:rPr>
      </w:pPr>
    </w:p>
    <w:p w14:paraId="09209767" w14:textId="290E5DA9" w:rsidR="0012304B" w:rsidRPr="00C524FE" w:rsidRDefault="50B7C504" w:rsidP="0012304B">
      <w:pPr>
        <w:pStyle w:val="ListParagraph"/>
        <w:numPr>
          <w:ilvl w:val="0"/>
          <w:numId w:val="12"/>
        </w:numPr>
        <w:rPr>
          <w:b/>
          <w:bCs/>
        </w:rPr>
      </w:pPr>
      <w:r w:rsidRPr="6ACA3B7B">
        <w:rPr>
          <w:b/>
          <w:bCs/>
        </w:rPr>
        <w:t>Why is assessing the load so important?</w:t>
      </w:r>
    </w:p>
    <w:p w14:paraId="6DCCFF20" w14:textId="5ED01834" w:rsidR="00C524FE" w:rsidRDefault="00C524FE" w:rsidP="00C524FE">
      <w:pPr>
        <w:pStyle w:val="ListParagraph"/>
        <w:numPr>
          <w:ilvl w:val="0"/>
          <w:numId w:val="30"/>
        </w:numPr>
        <w:rPr>
          <w:color w:val="00B050"/>
        </w:rPr>
      </w:pPr>
      <w:r>
        <w:rPr>
          <w:color w:val="00B050"/>
        </w:rPr>
        <w:t xml:space="preserve">If it is </w:t>
      </w:r>
      <w:proofErr w:type="gramStart"/>
      <w:r>
        <w:rPr>
          <w:color w:val="00B050"/>
        </w:rPr>
        <w:t>dropped, and</w:t>
      </w:r>
      <w:proofErr w:type="gramEnd"/>
      <w:r>
        <w:rPr>
          <w:color w:val="00B050"/>
        </w:rPr>
        <w:t xml:space="preserve"> opens what you are carrying is vital to know in regards to cleaning it up. It may be chemicals which need special precautions etc. Vital to know this before anything goes wrong.</w:t>
      </w:r>
    </w:p>
    <w:p w14:paraId="7D352270" w14:textId="77777777" w:rsidR="00C524FE" w:rsidRPr="00C524FE" w:rsidRDefault="00C524FE" w:rsidP="00C524FE">
      <w:pPr>
        <w:pStyle w:val="ListParagraph"/>
        <w:numPr>
          <w:ilvl w:val="0"/>
          <w:numId w:val="30"/>
        </w:numPr>
        <w:rPr>
          <w:color w:val="00B050"/>
        </w:rPr>
      </w:pPr>
    </w:p>
    <w:p w14:paraId="3C8907E1" w14:textId="282D7D8C" w:rsidR="0012304B" w:rsidRPr="00F84FC6" w:rsidRDefault="50B7C504" w:rsidP="00220F5D">
      <w:pPr>
        <w:pStyle w:val="ListParagraph"/>
        <w:numPr>
          <w:ilvl w:val="0"/>
          <w:numId w:val="12"/>
        </w:numPr>
        <w:rPr>
          <w:b/>
          <w:bCs/>
        </w:rPr>
      </w:pPr>
      <w:r w:rsidRPr="6ACA3B7B">
        <w:rPr>
          <w:b/>
          <w:bCs/>
        </w:rPr>
        <w:t xml:space="preserve">Explain the importance of fire drills. </w:t>
      </w:r>
      <w:r w:rsidR="0012304B" w:rsidRPr="6ACA3B7B">
        <w:rPr>
          <w:b/>
          <w:bCs/>
        </w:rPr>
        <w:t xml:space="preserve"> How could they be improved to ensure real preparedness?</w:t>
      </w:r>
    </w:p>
    <w:p w14:paraId="49BF7001" w14:textId="2C6BC9B1" w:rsidR="00220F5D" w:rsidRPr="00C524FE" w:rsidRDefault="00C524FE" w:rsidP="00C524FE">
      <w:pPr>
        <w:pStyle w:val="ListParagraph"/>
        <w:numPr>
          <w:ilvl w:val="0"/>
          <w:numId w:val="32"/>
        </w:numPr>
        <w:rPr>
          <w:color w:val="00B050"/>
        </w:rPr>
      </w:pPr>
      <w:r>
        <w:rPr>
          <w:color w:val="00B050"/>
        </w:rPr>
        <w:t xml:space="preserve">Fire drills will improve the efficiency of evacuation in the case of fire. It will also familiarise people </w:t>
      </w:r>
      <w:r w:rsidR="00BD4AE0">
        <w:rPr>
          <w:color w:val="00B050"/>
        </w:rPr>
        <w:t xml:space="preserve">with procedure to follow </w:t>
      </w:r>
      <w:proofErr w:type="gramStart"/>
      <w:r w:rsidR="00BD4AE0">
        <w:rPr>
          <w:color w:val="00B050"/>
        </w:rPr>
        <w:t>in regards to</w:t>
      </w:r>
      <w:proofErr w:type="gramEnd"/>
      <w:r w:rsidR="00BD4AE0">
        <w:rPr>
          <w:color w:val="00B050"/>
        </w:rPr>
        <w:t xml:space="preserve"> a role call etc and when it is safe to re-enter a building.</w:t>
      </w:r>
    </w:p>
    <w:p w14:paraId="78A84A26" w14:textId="77777777" w:rsidR="00220F5D" w:rsidRDefault="00220F5D" w:rsidP="00220F5D"/>
    <w:p w14:paraId="7E21FE28" w14:textId="54AD65D8" w:rsidR="00220F5D" w:rsidRPr="00220F5D" w:rsidRDefault="00220F5D" w:rsidP="00220F5D">
      <w:pPr>
        <w:rPr>
          <w:b/>
          <w:bCs/>
          <w:sz w:val="28"/>
          <w:szCs w:val="28"/>
        </w:rPr>
      </w:pPr>
      <w:r w:rsidRPr="00220F5D">
        <w:rPr>
          <w:rFonts w:ascii="Segoe UI Emoji" w:hAnsi="Segoe UI Emoji" w:cs="Segoe UI Emoji"/>
          <w:b/>
          <w:bCs/>
          <w:sz w:val="28"/>
          <w:szCs w:val="28"/>
        </w:rPr>
        <w:t>🧪⚡</w:t>
      </w:r>
      <w:r w:rsidRPr="00220F5D">
        <w:rPr>
          <w:b/>
          <w:bCs/>
          <w:sz w:val="28"/>
          <w:szCs w:val="28"/>
        </w:rPr>
        <w:t xml:space="preserve"> COSHH</w:t>
      </w:r>
      <w:r w:rsidR="00810401">
        <w:rPr>
          <w:b/>
          <w:bCs/>
          <w:sz w:val="28"/>
          <w:szCs w:val="28"/>
        </w:rPr>
        <w:t>, PPE</w:t>
      </w:r>
      <w:r w:rsidRPr="00220F5D">
        <w:rPr>
          <w:b/>
          <w:bCs/>
          <w:sz w:val="28"/>
          <w:szCs w:val="28"/>
        </w:rPr>
        <w:t xml:space="preserve"> &amp; Electrical Safety</w:t>
      </w:r>
    </w:p>
    <w:p w14:paraId="79203B84" w14:textId="662BC729" w:rsidR="00220F5D" w:rsidRPr="00F84FC6" w:rsidRDefault="00220F5D" w:rsidP="00220F5D">
      <w:pPr>
        <w:pStyle w:val="ListParagraph"/>
        <w:numPr>
          <w:ilvl w:val="0"/>
          <w:numId w:val="13"/>
        </w:numPr>
        <w:rPr>
          <w:b/>
          <w:bCs/>
        </w:rPr>
      </w:pPr>
      <w:r w:rsidRPr="00F84FC6">
        <w:rPr>
          <w:b/>
          <w:bCs/>
        </w:rPr>
        <w:t>What does COSHH stand for, and why is it relevant to engineering workspaces?</w:t>
      </w:r>
    </w:p>
    <w:p w14:paraId="7FEA0D22" w14:textId="6A7ACF10" w:rsidR="00210EEE" w:rsidRPr="00BD4AE0" w:rsidRDefault="00BD4AE0" w:rsidP="00BD4AE0">
      <w:pPr>
        <w:pStyle w:val="ListParagraph"/>
        <w:numPr>
          <w:ilvl w:val="0"/>
          <w:numId w:val="32"/>
        </w:numPr>
        <w:rPr>
          <w:color w:val="00B050"/>
          <w:sz w:val="28"/>
          <w:szCs w:val="28"/>
        </w:rPr>
      </w:pPr>
      <w:r w:rsidRPr="00BD4AE0">
        <w:rPr>
          <w:b/>
          <w:bCs/>
          <w:color w:val="00B050"/>
          <w:sz w:val="28"/>
          <w:szCs w:val="28"/>
        </w:rPr>
        <w:t>C</w:t>
      </w:r>
      <w:r>
        <w:rPr>
          <w:color w:val="00B050"/>
          <w:sz w:val="28"/>
          <w:szCs w:val="28"/>
        </w:rPr>
        <w:t xml:space="preserve">ontrol </w:t>
      </w:r>
      <w:r w:rsidRPr="00BD4AE0">
        <w:rPr>
          <w:b/>
          <w:bCs/>
          <w:color w:val="00B050"/>
          <w:sz w:val="28"/>
          <w:szCs w:val="28"/>
        </w:rPr>
        <w:t>O</w:t>
      </w:r>
      <w:r>
        <w:rPr>
          <w:color w:val="00B050"/>
          <w:sz w:val="28"/>
          <w:szCs w:val="28"/>
        </w:rPr>
        <w:t xml:space="preserve">f </w:t>
      </w:r>
      <w:r w:rsidRPr="00BD4AE0">
        <w:rPr>
          <w:b/>
          <w:bCs/>
          <w:color w:val="00B050"/>
          <w:sz w:val="28"/>
          <w:szCs w:val="28"/>
        </w:rPr>
        <w:t>S</w:t>
      </w:r>
      <w:r>
        <w:rPr>
          <w:color w:val="00B050"/>
          <w:sz w:val="28"/>
          <w:szCs w:val="28"/>
        </w:rPr>
        <w:t xml:space="preserve">ubstances </w:t>
      </w:r>
      <w:r w:rsidRPr="00BD4AE0">
        <w:rPr>
          <w:b/>
          <w:bCs/>
          <w:color w:val="00B050"/>
          <w:sz w:val="28"/>
          <w:szCs w:val="28"/>
        </w:rPr>
        <w:t>H</w:t>
      </w:r>
      <w:r>
        <w:rPr>
          <w:color w:val="00B050"/>
          <w:sz w:val="28"/>
          <w:szCs w:val="28"/>
        </w:rPr>
        <w:t>azardous to</w:t>
      </w:r>
      <w:r w:rsidRPr="00BD4AE0">
        <w:rPr>
          <w:b/>
          <w:bCs/>
          <w:color w:val="00B050"/>
          <w:sz w:val="28"/>
          <w:szCs w:val="28"/>
        </w:rPr>
        <w:t xml:space="preserve"> H</w:t>
      </w:r>
      <w:r>
        <w:rPr>
          <w:color w:val="00B050"/>
          <w:sz w:val="28"/>
          <w:szCs w:val="28"/>
        </w:rPr>
        <w:t>ealth</w:t>
      </w:r>
    </w:p>
    <w:p w14:paraId="64E34550" w14:textId="77777777" w:rsidR="00210EEE" w:rsidRPr="00F84FC6" w:rsidRDefault="00210EEE" w:rsidP="00210EEE">
      <w:pPr>
        <w:rPr>
          <w:b/>
          <w:bCs/>
        </w:rPr>
      </w:pPr>
    </w:p>
    <w:p w14:paraId="649821E0" w14:textId="2952C304" w:rsidR="00220F5D" w:rsidRPr="00F84FC6" w:rsidRDefault="00220F5D" w:rsidP="00220F5D">
      <w:pPr>
        <w:pStyle w:val="ListParagraph"/>
        <w:numPr>
          <w:ilvl w:val="0"/>
          <w:numId w:val="13"/>
        </w:numPr>
        <w:rPr>
          <w:b/>
          <w:bCs/>
        </w:rPr>
      </w:pPr>
      <w:r w:rsidRPr="6ACA3B7B">
        <w:rPr>
          <w:b/>
          <w:bCs/>
        </w:rPr>
        <w:t>You’ve been assigned to handle a solvent with a COSHH label. Describe how you would safely manage it</w:t>
      </w:r>
      <w:r w:rsidR="7765CDC9" w:rsidRPr="6ACA3B7B">
        <w:rPr>
          <w:b/>
          <w:bCs/>
        </w:rPr>
        <w:t>, also consider storage</w:t>
      </w:r>
      <w:r w:rsidRPr="6ACA3B7B">
        <w:rPr>
          <w:b/>
          <w:bCs/>
        </w:rPr>
        <w:t>.</w:t>
      </w:r>
    </w:p>
    <w:p w14:paraId="6D695F96" w14:textId="0B204FAD" w:rsidR="00F84FC6" w:rsidRPr="00BD4AE0" w:rsidRDefault="00BD4AE0" w:rsidP="00BD4AE0">
      <w:pPr>
        <w:pStyle w:val="ListParagraph"/>
        <w:numPr>
          <w:ilvl w:val="0"/>
          <w:numId w:val="32"/>
        </w:numPr>
        <w:rPr>
          <w:color w:val="00B050"/>
        </w:rPr>
      </w:pPr>
      <w:r>
        <w:rPr>
          <w:color w:val="00B050"/>
          <w:sz w:val="28"/>
          <w:szCs w:val="28"/>
        </w:rPr>
        <w:t xml:space="preserve">It is vital to understand the safety precautions relevant to what you are using. </w:t>
      </w:r>
      <w:proofErr w:type="gramStart"/>
      <w:r>
        <w:rPr>
          <w:color w:val="00B050"/>
          <w:sz w:val="28"/>
          <w:szCs w:val="28"/>
        </w:rPr>
        <w:t>If and when</w:t>
      </w:r>
      <w:proofErr w:type="gramEnd"/>
      <w:r>
        <w:rPr>
          <w:color w:val="00B050"/>
          <w:sz w:val="28"/>
          <w:szCs w:val="28"/>
        </w:rPr>
        <w:t xml:space="preserve"> something did go wrong</w:t>
      </w:r>
      <w:r w:rsidR="002C5C84">
        <w:rPr>
          <w:color w:val="00B050"/>
          <w:sz w:val="28"/>
          <w:szCs w:val="28"/>
        </w:rPr>
        <w:t>,</w:t>
      </w:r>
      <w:r>
        <w:rPr>
          <w:color w:val="00B050"/>
          <w:sz w:val="28"/>
          <w:szCs w:val="28"/>
        </w:rPr>
        <w:t xml:space="preserve"> time is off the essence </w:t>
      </w:r>
      <w:r w:rsidR="008A5357">
        <w:rPr>
          <w:color w:val="00B050"/>
          <w:sz w:val="28"/>
          <w:szCs w:val="28"/>
        </w:rPr>
        <w:t>in regard to</w:t>
      </w:r>
      <w:r>
        <w:rPr>
          <w:color w:val="00B050"/>
          <w:sz w:val="28"/>
          <w:szCs w:val="28"/>
        </w:rPr>
        <w:t xml:space="preserve"> administrating first aid.</w:t>
      </w:r>
    </w:p>
    <w:p w14:paraId="6B873759" w14:textId="77777777" w:rsidR="00F84FC6" w:rsidRPr="00F84FC6" w:rsidRDefault="00F84FC6" w:rsidP="00F84FC6">
      <w:pPr>
        <w:rPr>
          <w:b/>
          <w:bCs/>
        </w:rPr>
      </w:pPr>
    </w:p>
    <w:p w14:paraId="44C752D7" w14:textId="77777777" w:rsidR="00F84FC6" w:rsidRPr="00F84FC6" w:rsidRDefault="00F84FC6" w:rsidP="00F84FC6">
      <w:pPr>
        <w:pStyle w:val="ListParagraph"/>
        <w:numPr>
          <w:ilvl w:val="0"/>
          <w:numId w:val="13"/>
        </w:numPr>
        <w:rPr>
          <w:b/>
          <w:bCs/>
        </w:rPr>
      </w:pPr>
      <w:r w:rsidRPr="00F84FC6">
        <w:rPr>
          <w:b/>
          <w:bCs/>
        </w:rPr>
        <w:t xml:space="preserve">What type of PPE will you need in the workshops. </w:t>
      </w:r>
    </w:p>
    <w:p w14:paraId="2DC1D55A" w14:textId="1AE47044" w:rsidR="00F84FC6" w:rsidRPr="00DB5259" w:rsidRDefault="008A5357" w:rsidP="00DB5259">
      <w:pPr>
        <w:pStyle w:val="ListParagraph"/>
        <w:numPr>
          <w:ilvl w:val="0"/>
          <w:numId w:val="32"/>
        </w:numPr>
        <w:rPr>
          <w:color w:val="00B050"/>
          <w:sz w:val="28"/>
          <w:szCs w:val="28"/>
        </w:rPr>
      </w:pPr>
      <w:r>
        <w:rPr>
          <w:color w:val="00B050"/>
          <w:sz w:val="28"/>
          <w:szCs w:val="28"/>
        </w:rPr>
        <w:t>Overall, safety boots as a minimum</w:t>
      </w:r>
    </w:p>
    <w:p w14:paraId="0022AFF9" w14:textId="77777777" w:rsidR="00F84FC6" w:rsidRPr="00F84FC6" w:rsidRDefault="00F84FC6" w:rsidP="00F84FC6">
      <w:pPr>
        <w:rPr>
          <w:b/>
          <w:bCs/>
        </w:rPr>
      </w:pPr>
    </w:p>
    <w:p w14:paraId="4DC58181" w14:textId="77777777" w:rsidR="00F84FC6" w:rsidRPr="00F84FC6" w:rsidRDefault="00F84FC6" w:rsidP="00F84FC6">
      <w:pPr>
        <w:pStyle w:val="ListParagraph"/>
        <w:numPr>
          <w:ilvl w:val="0"/>
          <w:numId w:val="13"/>
        </w:numPr>
        <w:rPr>
          <w:b/>
          <w:bCs/>
        </w:rPr>
      </w:pPr>
      <w:r w:rsidRPr="00F84FC6">
        <w:rPr>
          <w:b/>
          <w:bCs/>
        </w:rPr>
        <w:t>PPE is often the last line of defence. In what situations might PPE be insufficient on its own?</w:t>
      </w:r>
    </w:p>
    <w:p w14:paraId="7DE8B4C8" w14:textId="4E99B8CB" w:rsidR="00210EEE" w:rsidRDefault="008A5357" w:rsidP="008A5357">
      <w:pPr>
        <w:pStyle w:val="ListParagraph"/>
        <w:numPr>
          <w:ilvl w:val="0"/>
          <w:numId w:val="32"/>
        </w:numPr>
        <w:rPr>
          <w:color w:val="00B050"/>
          <w:sz w:val="28"/>
          <w:szCs w:val="28"/>
        </w:rPr>
      </w:pPr>
      <w:r>
        <w:rPr>
          <w:color w:val="00B050"/>
          <w:sz w:val="28"/>
          <w:szCs w:val="28"/>
        </w:rPr>
        <w:t>PPE would have limited affect in the case of a big fire or explosion.</w:t>
      </w:r>
    </w:p>
    <w:p w14:paraId="61581886" w14:textId="3636E37D" w:rsidR="008A5357" w:rsidRDefault="008A5357" w:rsidP="008A5357">
      <w:pPr>
        <w:pStyle w:val="ListParagraph"/>
        <w:numPr>
          <w:ilvl w:val="0"/>
          <w:numId w:val="32"/>
        </w:numPr>
        <w:rPr>
          <w:color w:val="00B050"/>
          <w:sz w:val="28"/>
          <w:szCs w:val="28"/>
        </w:rPr>
      </w:pPr>
      <w:r w:rsidRPr="008A5357">
        <w:rPr>
          <w:color w:val="00B050"/>
          <w:sz w:val="28"/>
          <w:szCs w:val="28"/>
        </w:rPr>
        <w:t>If PPE get contaminated by chemicals or fuel</w:t>
      </w:r>
      <w:r>
        <w:rPr>
          <w:color w:val="00B050"/>
          <w:sz w:val="28"/>
          <w:szCs w:val="28"/>
        </w:rPr>
        <w:t xml:space="preserve">, they </w:t>
      </w:r>
      <w:proofErr w:type="gramStart"/>
      <w:r>
        <w:rPr>
          <w:color w:val="00B050"/>
          <w:sz w:val="28"/>
          <w:szCs w:val="28"/>
        </w:rPr>
        <w:t>would</w:t>
      </w:r>
      <w:proofErr w:type="gramEnd"/>
      <w:r>
        <w:rPr>
          <w:color w:val="00B050"/>
          <w:sz w:val="28"/>
          <w:szCs w:val="28"/>
        </w:rPr>
        <w:t xml:space="preserve"> need to be removed quickly in case a fire did break out.</w:t>
      </w:r>
    </w:p>
    <w:p w14:paraId="172F1E04" w14:textId="5B9D334A" w:rsidR="008A5357" w:rsidRDefault="008A5357" w:rsidP="008A5357">
      <w:pPr>
        <w:pStyle w:val="ListParagraph"/>
        <w:numPr>
          <w:ilvl w:val="0"/>
          <w:numId w:val="32"/>
        </w:numPr>
        <w:rPr>
          <w:color w:val="00B050"/>
          <w:sz w:val="28"/>
          <w:szCs w:val="28"/>
        </w:rPr>
      </w:pPr>
      <w:r>
        <w:rPr>
          <w:color w:val="00B050"/>
          <w:sz w:val="28"/>
          <w:szCs w:val="28"/>
        </w:rPr>
        <w:t xml:space="preserve">In a garage environment, PPE </w:t>
      </w:r>
      <w:proofErr w:type="gramStart"/>
      <w:r>
        <w:rPr>
          <w:color w:val="00B050"/>
          <w:sz w:val="28"/>
          <w:szCs w:val="28"/>
        </w:rPr>
        <w:t>would</w:t>
      </w:r>
      <w:proofErr w:type="gramEnd"/>
      <w:r>
        <w:rPr>
          <w:color w:val="00B050"/>
          <w:sz w:val="28"/>
          <w:szCs w:val="28"/>
        </w:rPr>
        <w:t xml:space="preserve"> count for very little if a vehicle fall off a 2-post lift. Training on this task is </w:t>
      </w:r>
      <w:r w:rsidR="002C5C84">
        <w:rPr>
          <w:color w:val="00B050"/>
          <w:sz w:val="28"/>
          <w:szCs w:val="28"/>
        </w:rPr>
        <w:t>vital.</w:t>
      </w:r>
    </w:p>
    <w:p w14:paraId="31FFB31E" w14:textId="77777777" w:rsidR="008A5357" w:rsidRPr="008A5357" w:rsidRDefault="008A5357" w:rsidP="008A5357">
      <w:pPr>
        <w:pStyle w:val="ListParagraph"/>
        <w:rPr>
          <w:color w:val="00B050"/>
          <w:sz w:val="28"/>
          <w:szCs w:val="28"/>
        </w:rPr>
      </w:pPr>
    </w:p>
    <w:p w14:paraId="3B587002" w14:textId="5F3D017B" w:rsidR="00220F5D" w:rsidRPr="00F84FC6" w:rsidRDefault="00220F5D" w:rsidP="00220F5D">
      <w:pPr>
        <w:pStyle w:val="ListParagraph"/>
        <w:numPr>
          <w:ilvl w:val="0"/>
          <w:numId w:val="13"/>
        </w:numPr>
        <w:rPr>
          <w:b/>
          <w:bCs/>
        </w:rPr>
      </w:pPr>
      <w:r w:rsidRPr="00F84FC6">
        <w:rPr>
          <w:b/>
          <w:bCs/>
        </w:rPr>
        <w:t xml:space="preserve">Electricity is invisible yet dangerous. What </w:t>
      </w:r>
      <w:r w:rsidR="00810401" w:rsidRPr="00F84FC6">
        <w:rPr>
          <w:b/>
          <w:bCs/>
        </w:rPr>
        <w:t xml:space="preserve">can </w:t>
      </w:r>
      <w:r w:rsidR="00140779">
        <w:rPr>
          <w:b/>
          <w:bCs/>
        </w:rPr>
        <w:t>you</w:t>
      </w:r>
      <w:r w:rsidRPr="00F84FC6">
        <w:rPr>
          <w:b/>
          <w:bCs/>
        </w:rPr>
        <w:t xml:space="preserve"> </w:t>
      </w:r>
      <w:r w:rsidR="00810401" w:rsidRPr="00F84FC6">
        <w:rPr>
          <w:b/>
          <w:bCs/>
        </w:rPr>
        <w:t>do</w:t>
      </w:r>
      <w:r w:rsidRPr="00F84FC6">
        <w:rPr>
          <w:b/>
          <w:bCs/>
        </w:rPr>
        <w:t xml:space="preserve"> to reduce the risk of electric shock?</w:t>
      </w:r>
    </w:p>
    <w:p w14:paraId="0A51FB79" w14:textId="60875370" w:rsidR="00810401" w:rsidRDefault="008A5357" w:rsidP="008A5357">
      <w:pPr>
        <w:pStyle w:val="ListParagraph"/>
        <w:numPr>
          <w:ilvl w:val="0"/>
          <w:numId w:val="34"/>
        </w:numPr>
        <w:rPr>
          <w:color w:val="00B050"/>
          <w:sz w:val="28"/>
          <w:szCs w:val="28"/>
        </w:rPr>
      </w:pPr>
      <w:r>
        <w:rPr>
          <w:color w:val="00B050"/>
          <w:sz w:val="28"/>
          <w:szCs w:val="28"/>
        </w:rPr>
        <w:t>Have portable appliances PAT tested on regular intervals.</w:t>
      </w:r>
    </w:p>
    <w:p w14:paraId="7F185C6E" w14:textId="222A125B" w:rsidR="008A5357" w:rsidRDefault="008A5357" w:rsidP="008A5357">
      <w:pPr>
        <w:pStyle w:val="ListParagraph"/>
        <w:numPr>
          <w:ilvl w:val="0"/>
          <w:numId w:val="34"/>
        </w:numPr>
        <w:rPr>
          <w:color w:val="00B050"/>
          <w:sz w:val="28"/>
          <w:szCs w:val="28"/>
        </w:rPr>
      </w:pPr>
      <w:r>
        <w:rPr>
          <w:color w:val="00B050"/>
          <w:sz w:val="28"/>
          <w:szCs w:val="28"/>
        </w:rPr>
        <w:t>Make visually inspection of electrical plugs and cable part of a working day and a good habit to cascade through the garage.</w:t>
      </w:r>
    </w:p>
    <w:p w14:paraId="312CA6E0" w14:textId="1DFCEC8D" w:rsidR="008A5357" w:rsidRPr="008A5357" w:rsidRDefault="008A5357" w:rsidP="008A5357">
      <w:pPr>
        <w:pStyle w:val="ListParagraph"/>
        <w:numPr>
          <w:ilvl w:val="0"/>
          <w:numId w:val="34"/>
        </w:numPr>
        <w:rPr>
          <w:color w:val="00B050"/>
          <w:sz w:val="28"/>
          <w:szCs w:val="28"/>
        </w:rPr>
      </w:pPr>
      <w:r>
        <w:rPr>
          <w:color w:val="00B050"/>
          <w:sz w:val="28"/>
          <w:szCs w:val="28"/>
        </w:rPr>
        <w:t xml:space="preserve">Never touch or use electrical </w:t>
      </w:r>
      <w:proofErr w:type="gramStart"/>
      <w:r>
        <w:rPr>
          <w:color w:val="00B050"/>
          <w:sz w:val="28"/>
          <w:szCs w:val="28"/>
        </w:rPr>
        <w:t>equipment</w:t>
      </w:r>
      <w:proofErr w:type="gramEnd"/>
      <w:r>
        <w:rPr>
          <w:color w:val="00B050"/>
          <w:sz w:val="28"/>
          <w:szCs w:val="28"/>
        </w:rPr>
        <w:t xml:space="preserve"> </w:t>
      </w:r>
    </w:p>
    <w:p w14:paraId="41EB1EB1" w14:textId="77777777" w:rsidR="002C5C84" w:rsidRDefault="002C5C84" w:rsidP="00220F5D"/>
    <w:p w14:paraId="6271E317" w14:textId="6BAED9A3" w:rsidR="00810401" w:rsidRDefault="00F84FC6" w:rsidP="00F84FC6">
      <w:pPr>
        <w:jc w:val="center"/>
        <w:rPr>
          <w:b/>
          <w:bCs/>
          <w:sz w:val="28"/>
          <w:szCs w:val="28"/>
          <w:u w:val="single"/>
        </w:rPr>
      </w:pPr>
      <w:r>
        <w:rPr>
          <w:b/>
          <w:bCs/>
          <w:noProof/>
          <w:sz w:val="28"/>
          <w:szCs w:val="28"/>
          <w:u w:val="single"/>
        </w:rPr>
        <w:drawing>
          <wp:anchor distT="0" distB="0" distL="114300" distR="114300" simplePos="0" relativeHeight="251664384" behindDoc="0" locked="0" layoutInCell="1" allowOverlap="1" wp14:anchorId="2DE045A4" wp14:editId="106DBDB1">
            <wp:simplePos x="0" y="0"/>
            <wp:positionH relativeFrom="margin">
              <wp:posOffset>1533525</wp:posOffset>
            </wp:positionH>
            <wp:positionV relativeFrom="margin">
              <wp:posOffset>-135255</wp:posOffset>
            </wp:positionV>
            <wp:extent cx="400050" cy="400050"/>
            <wp:effectExtent l="0" t="0" r="0" b="0"/>
            <wp:wrapNone/>
            <wp:docPr id="1187831894" name="Graphic 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00237" name="Graphic 1812000237" descr="Warn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u w:val="single"/>
        </w:rPr>
        <w:drawing>
          <wp:anchor distT="0" distB="0" distL="114300" distR="114300" simplePos="0" relativeHeight="251662336" behindDoc="0" locked="0" layoutInCell="1" allowOverlap="1" wp14:anchorId="6842255D" wp14:editId="02641ED1">
            <wp:simplePos x="0" y="0"/>
            <wp:positionH relativeFrom="margin">
              <wp:posOffset>3762375</wp:posOffset>
            </wp:positionH>
            <wp:positionV relativeFrom="margin">
              <wp:posOffset>-144780</wp:posOffset>
            </wp:positionV>
            <wp:extent cx="400050" cy="400050"/>
            <wp:effectExtent l="0" t="0" r="0" b="0"/>
            <wp:wrapNone/>
            <wp:docPr id="1812000237" name="Graphic 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00237" name="Graphic 1812000237" descr="Warn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F84FC6">
        <w:rPr>
          <w:b/>
          <w:bCs/>
          <w:sz w:val="28"/>
          <w:szCs w:val="28"/>
          <w:u w:val="single"/>
        </w:rPr>
        <w:t>Hazards and Risk</w:t>
      </w:r>
      <w:r>
        <w:rPr>
          <w:b/>
          <w:bCs/>
          <w:sz w:val="28"/>
          <w:szCs w:val="28"/>
          <w:u w:val="single"/>
        </w:rPr>
        <w:t xml:space="preserve"> </w:t>
      </w:r>
    </w:p>
    <w:p w14:paraId="71E1CF75" w14:textId="151F28F5" w:rsidR="00F84FC6" w:rsidRPr="00F84FC6" w:rsidRDefault="00F84FC6" w:rsidP="00F84FC6">
      <w:pPr>
        <w:rPr>
          <w:sz w:val="28"/>
          <w:szCs w:val="28"/>
        </w:rPr>
      </w:pPr>
      <w:r>
        <w:rPr>
          <w:sz w:val="28"/>
          <w:szCs w:val="28"/>
        </w:rPr>
        <w:t xml:space="preserve">Task 2. Complete a risk assessment on the Engineering workshop. </w:t>
      </w:r>
    </w:p>
    <w:p w14:paraId="1E0C46CB" w14:textId="77777777" w:rsidR="00F84FC6" w:rsidRPr="0078725F" w:rsidRDefault="00F84FC6" w:rsidP="00F84FC6">
      <w:pPr>
        <w:pStyle w:val="NoSpacing"/>
        <w:jc w:val="center"/>
        <w:rPr>
          <w:rFonts w:ascii="Arial" w:hAnsi="Arial" w:cs="Arial"/>
        </w:rPr>
      </w:pPr>
    </w:p>
    <w:p w14:paraId="5804AA38" w14:textId="77777777" w:rsidR="00F84FC6" w:rsidRPr="0078725F" w:rsidRDefault="00F84FC6" w:rsidP="00F84FC6">
      <w:pPr>
        <w:pStyle w:val="NoSpacing"/>
        <w:jc w:val="right"/>
        <w:rPr>
          <w:rFonts w:ascii="Arial" w:hAnsi="Arial" w:cs="Arial"/>
          <w:b/>
          <w:sz w:val="28"/>
        </w:rPr>
      </w:pPr>
      <w:r>
        <w:rPr>
          <w:rFonts w:ascii="Arial" w:hAnsi="Arial" w:cs="Arial"/>
          <w:b/>
          <w:sz w:val="28"/>
        </w:rPr>
        <w:t>NPTC SHE-FOR-013</w:t>
      </w:r>
    </w:p>
    <w:p w14:paraId="46030354" w14:textId="77777777" w:rsidR="00F84FC6" w:rsidRPr="0078725F" w:rsidRDefault="00F84FC6" w:rsidP="00F84FC6">
      <w:pPr>
        <w:pStyle w:val="NoSpacing"/>
        <w:jc w:val="right"/>
        <w:rPr>
          <w:rFonts w:ascii="Arial" w:hAnsi="Arial" w:cs="Arial"/>
          <w:b/>
          <w:sz w:val="28"/>
        </w:rPr>
      </w:pPr>
      <w:r>
        <w:rPr>
          <w:rFonts w:ascii="Arial" w:hAnsi="Arial" w:cs="Arial"/>
          <w:b/>
          <w:sz w:val="28"/>
        </w:rPr>
        <w:t>RISK ASSESSMENT FORM</w:t>
      </w:r>
    </w:p>
    <w:p w14:paraId="7CA39750" w14:textId="77777777" w:rsidR="00F84FC6" w:rsidRDefault="00F84FC6" w:rsidP="00F84FC6">
      <w:pPr>
        <w:pStyle w:val="NoSpacing"/>
        <w:pBdr>
          <w:bottom w:val="single" w:sz="12" w:space="1" w:color="auto"/>
        </w:pBdr>
        <w:rPr>
          <w:rFonts w:ascii="Arial" w:hAnsi="Arial" w:cs="Arial"/>
        </w:rPr>
      </w:pPr>
    </w:p>
    <w:p w14:paraId="2AF0C430" w14:textId="77777777" w:rsidR="00F84FC6" w:rsidRPr="00AA276C" w:rsidRDefault="00F84FC6" w:rsidP="00F84FC6">
      <w:pPr>
        <w:pStyle w:val="NoSpacing"/>
        <w:rPr>
          <w:rFonts w:ascii="Arial" w:hAnsi="Arial" w:cs="Arial"/>
          <w:b/>
          <w:bCs/>
          <w:color w:val="FF0000"/>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tbl>
      <w:tblPr>
        <w:tblStyle w:val="TableGrid"/>
        <w:tblW w:w="0" w:type="auto"/>
        <w:tblLook w:val="04A0" w:firstRow="1" w:lastRow="0" w:firstColumn="1" w:lastColumn="0" w:noHBand="0" w:noVBand="1"/>
      </w:tblPr>
      <w:tblGrid>
        <w:gridCol w:w="2064"/>
        <w:gridCol w:w="2368"/>
        <w:gridCol w:w="1920"/>
        <w:gridCol w:w="2664"/>
      </w:tblGrid>
      <w:tr w:rsidR="00F84FC6" w14:paraId="0DA920CF" w14:textId="77777777" w:rsidTr="77606235">
        <w:tc>
          <w:tcPr>
            <w:tcW w:w="2972" w:type="dxa"/>
            <w:shd w:val="clear" w:color="auto" w:fill="BFBFBF" w:themeFill="background1" w:themeFillShade="BF"/>
          </w:tcPr>
          <w:p w14:paraId="71A31D1B" w14:textId="77777777" w:rsidR="00F84FC6" w:rsidRDefault="00F84FC6" w:rsidP="004209E3">
            <w:pPr>
              <w:pStyle w:val="NoSpacing"/>
              <w:rPr>
                <w:rFonts w:ascii="Arial" w:hAnsi="Arial" w:cs="Arial"/>
                <w:b/>
                <w:iCs/>
              </w:rPr>
            </w:pPr>
            <w:r w:rsidRPr="005C423B">
              <w:rPr>
                <w:rFonts w:ascii="Arial" w:hAnsi="Arial" w:cs="Arial"/>
                <w:b/>
                <w:iCs/>
              </w:rPr>
              <w:t>Department / School:</w:t>
            </w:r>
          </w:p>
          <w:p w14:paraId="19A09371" w14:textId="77777777" w:rsidR="00F84FC6" w:rsidRPr="005C423B" w:rsidRDefault="00F84FC6" w:rsidP="004209E3">
            <w:pPr>
              <w:pStyle w:val="NoSpacing"/>
              <w:rPr>
                <w:rFonts w:ascii="Arial" w:hAnsi="Arial" w:cs="Arial"/>
                <w:b/>
                <w:iCs/>
              </w:rPr>
            </w:pPr>
          </w:p>
        </w:tc>
        <w:tc>
          <w:tcPr>
            <w:tcW w:w="4722" w:type="dxa"/>
          </w:tcPr>
          <w:p w14:paraId="404508A1" w14:textId="4B766E49" w:rsidR="00F84FC6" w:rsidRPr="002C5C84" w:rsidRDefault="002C5C84" w:rsidP="004209E3">
            <w:pPr>
              <w:pStyle w:val="NoSpacing"/>
              <w:rPr>
                <w:rFonts w:ascii="Arial" w:hAnsi="Arial" w:cs="Arial"/>
                <w:bCs/>
                <w:iCs/>
                <w:color w:val="00B050"/>
              </w:rPr>
            </w:pPr>
            <w:r w:rsidRPr="002C5C84">
              <w:rPr>
                <w:rFonts w:ascii="Arial" w:hAnsi="Arial" w:cs="Arial"/>
                <w:bCs/>
                <w:iCs/>
                <w:color w:val="00B050"/>
              </w:rPr>
              <w:t>Motor Vehicle - MV</w:t>
            </w:r>
          </w:p>
        </w:tc>
        <w:tc>
          <w:tcPr>
            <w:tcW w:w="2933" w:type="dxa"/>
            <w:shd w:val="clear" w:color="auto" w:fill="BFBFBF" w:themeFill="background1" w:themeFillShade="BF"/>
          </w:tcPr>
          <w:p w14:paraId="3368D345" w14:textId="77777777" w:rsidR="00F84FC6" w:rsidRPr="005C423B" w:rsidRDefault="00F84FC6" w:rsidP="004209E3">
            <w:pPr>
              <w:pStyle w:val="NoSpacing"/>
              <w:rPr>
                <w:rFonts w:ascii="Arial" w:hAnsi="Arial" w:cs="Arial"/>
                <w:b/>
                <w:iCs/>
              </w:rPr>
            </w:pPr>
            <w:r w:rsidRPr="005C423B">
              <w:rPr>
                <w:rFonts w:ascii="Arial" w:hAnsi="Arial" w:cs="Arial"/>
                <w:b/>
                <w:iCs/>
              </w:rPr>
              <w:t xml:space="preserve">Risk Register No </w:t>
            </w:r>
            <w:r w:rsidRPr="005C423B">
              <w:rPr>
                <w:rFonts w:ascii="Arial" w:hAnsi="Arial" w:cs="Arial"/>
                <w:bCs/>
                <w:i/>
                <w:sz w:val="14"/>
                <w:szCs w:val="14"/>
              </w:rPr>
              <w:t>(if applicable)</w:t>
            </w:r>
            <w:r w:rsidRPr="005C423B">
              <w:rPr>
                <w:rFonts w:ascii="Arial" w:hAnsi="Arial" w:cs="Arial"/>
                <w:bCs/>
                <w:iCs/>
              </w:rPr>
              <w:t>:</w:t>
            </w:r>
          </w:p>
        </w:tc>
        <w:tc>
          <w:tcPr>
            <w:tcW w:w="4761" w:type="dxa"/>
          </w:tcPr>
          <w:p w14:paraId="370FD582" w14:textId="77777777" w:rsidR="00F84FC6" w:rsidRDefault="00F84FC6" w:rsidP="004209E3">
            <w:pPr>
              <w:pStyle w:val="NoSpacing"/>
              <w:rPr>
                <w:rFonts w:ascii="Arial" w:hAnsi="Arial" w:cs="Arial"/>
                <w:bCs/>
                <w:iCs/>
              </w:rPr>
            </w:pPr>
          </w:p>
          <w:p w14:paraId="577DBC2E" w14:textId="29E39E0C" w:rsidR="002C5C84" w:rsidRDefault="002C5C84" w:rsidP="004209E3">
            <w:pPr>
              <w:pStyle w:val="NoSpacing"/>
              <w:rPr>
                <w:rFonts w:ascii="Arial" w:hAnsi="Arial" w:cs="Arial"/>
                <w:bCs/>
                <w:iCs/>
              </w:rPr>
            </w:pPr>
            <w:r w:rsidRPr="002C5C84">
              <w:rPr>
                <w:rFonts w:ascii="Arial" w:hAnsi="Arial" w:cs="Arial"/>
                <w:bCs/>
                <w:iCs/>
                <w:color w:val="00B050"/>
              </w:rPr>
              <w:t>MV1234</w:t>
            </w:r>
          </w:p>
        </w:tc>
      </w:tr>
      <w:tr w:rsidR="00F84FC6" w14:paraId="1E16C4A0" w14:textId="77777777" w:rsidTr="77606235">
        <w:tc>
          <w:tcPr>
            <w:tcW w:w="2972" w:type="dxa"/>
            <w:vMerge w:val="restart"/>
            <w:shd w:val="clear" w:color="auto" w:fill="BFBFBF" w:themeFill="background1" w:themeFillShade="BF"/>
          </w:tcPr>
          <w:p w14:paraId="2C5C4E7C" w14:textId="77777777" w:rsidR="00F84FC6" w:rsidRPr="005C423B" w:rsidRDefault="00F84FC6" w:rsidP="004209E3">
            <w:pPr>
              <w:pStyle w:val="NoSpacing"/>
              <w:rPr>
                <w:rFonts w:ascii="Arial" w:hAnsi="Arial" w:cs="Arial"/>
                <w:b/>
                <w:iCs/>
              </w:rPr>
            </w:pPr>
            <w:r w:rsidRPr="005C423B">
              <w:rPr>
                <w:rFonts w:ascii="Arial" w:hAnsi="Arial" w:cs="Arial"/>
                <w:b/>
                <w:iCs/>
              </w:rPr>
              <w:t>Activity:</w:t>
            </w:r>
          </w:p>
        </w:tc>
        <w:tc>
          <w:tcPr>
            <w:tcW w:w="4722" w:type="dxa"/>
            <w:vMerge w:val="restart"/>
          </w:tcPr>
          <w:p w14:paraId="157CC034" w14:textId="77777777" w:rsidR="002C5C84" w:rsidRDefault="002C5C84" w:rsidP="77606235">
            <w:pPr>
              <w:pStyle w:val="NoSpacing"/>
              <w:rPr>
                <w:rFonts w:ascii="Arial" w:hAnsi="Arial" w:cs="Arial"/>
                <w:color w:val="00B050"/>
              </w:rPr>
            </w:pPr>
            <w:r w:rsidRPr="002C5C84">
              <w:rPr>
                <w:rFonts w:ascii="Arial" w:hAnsi="Arial" w:cs="Arial"/>
                <w:color w:val="00B050"/>
              </w:rPr>
              <w:t xml:space="preserve">Lifting a vehicle on a </w:t>
            </w:r>
          </w:p>
          <w:p w14:paraId="6C3BC81B" w14:textId="5D79674C" w:rsidR="00F84FC6" w:rsidRPr="002C5C84" w:rsidRDefault="002C5C84" w:rsidP="77606235">
            <w:pPr>
              <w:pStyle w:val="NoSpacing"/>
              <w:rPr>
                <w:rFonts w:ascii="Arial" w:hAnsi="Arial" w:cs="Arial"/>
                <w:color w:val="00B050"/>
              </w:rPr>
            </w:pPr>
            <w:r w:rsidRPr="002C5C84">
              <w:rPr>
                <w:rFonts w:ascii="Arial" w:hAnsi="Arial" w:cs="Arial"/>
                <w:color w:val="00B050"/>
              </w:rPr>
              <w:t>2 post lift</w:t>
            </w:r>
          </w:p>
        </w:tc>
        <w:tc>
          <w:tcPr>
            <w:tcW w:w="2933" w:type="dxa"/>
            <w:shd w:val="clear" w:color="auto" w:fill="BFBFBF" w:themeFill="background1" w:themeFillShade="BF"/>
          </w:tcPr>
          <w:p w14:paraId="4C78A493" w14:textId="77777777" w:rsidR="00F84FC6" w:rsidRPr="005C423B" w:rsidRDefault="00F84FC6" w:rsidP="004209E3">
            <w:pPr>
              <w:pStyle w:val="NoSpacing"/>
              <w:rPr>
                <w:rFonts w:ascii="Arial" w:hAnsi="Arial" w:cs="Arial"/>
                <w:b/>
                <w:iCs/>
              </w:rPr>
            </w:pPr>
            <w:r w:rsidRPr="005C423B">
              <w:rPr>
                <w:rFonts w:ascii="Arial" w:hAnsi="Arial" w:cs="Arial"/>
                <w:b/>
                <w:iCs/>
              </w:rPr>
              <w:t>Date of Activity:</w:t>
            </w:r>
          </w:p>
        </w:tc>
        <w:tc>
          <w:tcPr>
            <w:tcW w:w="4761" w:type="dxa"/>
          </w:tcPr>
          <w:p w14:paraId="4B4E837A" w14:textId="68A3C98E" w:rsidR="00F84FC6" w:rsidRPr="002C5C84" w:rsidRDefault="002C5C84" w:rsidP="004209E3">
            <w:pPr>
              <w:pStyle w:val="NoSpacing"/>
              <w:rPr>
                <w:rFonts w:ascii="Arial" w:hAnsi="Arial" w:cs="Arial"/>
                <w:bCs/>
                <w:iCs/>
                <w:color w:val="00B050"/>
              </w:rPr>
            </w:pPr>
            <w:r w:rsidRPr="002C5C84">
              <w:rPr>
                <w:rFonts w:ascii="Arial" w:hAnsi="Arial" w:cs="Arial"/>
                <w:bCs/>
                <w:iCs/>
                <w:color w:val="00B050"/>
              </w:rPr>
              <w:t>1/9/25</w:t>
            </w:r>
          </w:p>
        </w:tc>
      </w:tr>
      <w:tr w:rsidR="00F84FC6" w14:paraId="705B78A5" w14:textId="77777777" w:rsidTr="77606235">
        <w:tc>
          <w:tcPr>
            <w:tcW w:w="2972" w:type="dxa"/>
            <w:vMerge/>
          </w:tcPr>
          <w:p w14:paraId="6A81F7C7" w14:textId="77777777" w:rsidR="00F84FC6" w:rsidRPr="005C423B" w:rsidRDefault="00F84FC6" w:rsidP="004209E3">
            <w:pPr>
              <w:pStyle w:val="NoSpacing"/>
              <w:rPr>
                <w:rFonts w:ascii="Arial" w:hAnsi="Arial" w:cs="Arial"/>
                <w:b/>
                <w:iCs/>
              </w:rPr>
            </w:pPr>
          </w:p>
        </w:tc>
        <w:tc>
          <w:tcPr>
            <w:tcW w:w="4722" w:type="dxa"/>
            <w:vMerge/>
          </w:tcPr>
          <w:p w14:paraId="170B7C57" w14:textId="77777777" w:rsidR="00F84FC6" w:rsidRDefault="00F84FC6" w:rsidP="004209E3">
            <w:pPr>
              <w:pStyle w:val="NoSpacing"/>
              <w:rPr>
                <w:rFonts w:ascii="Arial" w:hAnsi="Arial" w:cs="Arial"/>
                <w:bCs/>
                <w:iCs/>
              </w:rPr>
            </w:pPr>
          </w:p>
        </w:tc>
        <w:tc>
          <w:tcPr>
            <w:tcW w:w="2933" w:type="dxa"/>
            <w:shd w:val="clear" w:color="auto" w:fill="BFBFBF" w:themeFill="background1" w:themeFillShade="BF"/>
          </w:tcPr>
          <w:p w14:paraId="2EADD06D" w14:textId="77777777" w:rsidR="00F84FC6" w:rsidRPr="005C423B" w:rsidRDefault="00F84FC6" w:rsidP="004209E3">
            <w:pPr>
              <w:pStyle w:val="NoSpacing"/>
              <w:rPr>
                <w:rFonts w:ascii="Arial" w:hAnsi="Arial" w:cs="Arial"/>
                <w:b/>
                <w:iCs/>
              </w:rPr>
            </w:pPr>
            <w:r w:rsidRPr="005C423B">
              <w:rPr>
                <w:rFonts w:ascii="Arial" w:hAnsi="Arial" w:cs="Arial"/>
                <w:b/>
                <w:iCs/>
              </w:rPr>
              <w:t>Location:</w:t>
            </w:r>
          </w:p>
        </w:tc>
        <w:tc>
          <w:tcPr>
            <w:tcW w:w="4761" w:type="dxa"/>
          </w:tcPr>
          <w:p w14:paraId="5D21AFA0" w14:textId="67015100" w:rsidR="00F84FC6" w:rsidRPr="002C5C84" w:rsidRDefault="002C5C84" w:rsidP="004209E3">
            <w:pPr>
              <w:pStyle w:val="NoSpacing"/>
              <w:rPr>
                <w:rFonts w:ascii="Arial" w:hAnsi="Arial" w:cs="Arial"/>
                <w:bCs/>
                <w:iCs/>
                <w:color w:val="00B050"/>
              </w:rPr>
            </w:pPr>
            <w:proofErr w:type="spellStart"/>
            <w:r w:rsidRPr="002C5C84">
              <w:rPr>
                <w:rFonts w:ascii="Arial" w:hAnsi="Arial" w:cs="Arial"/>
                <w:bCs/>
                <w:iCs/>
                <w:color w:val="00B050"/>
              </w:rPr>
              <w:t>Pontardawe</w:t>
            </w:r>
            <w:proofErr w:type="spellEnd"/>
          </w:p>
        </w:tc>
      </w:tr>
      <w:tr w:rsidR="00F84FC6" w14:paraId="7B7FE13D" w14:textId="77777777" w:rsidTr="77606235">
        <w:tc>
          <w:tcPr>
            <w:tcW w:w="2972" w:type="dxa"/>
            <w:shd w:val="clear" w:color="auto" w:fill="BFBFBF" w:themeFill="background1" w:themeFillShade="BF"/>
          </w:tcPr>
          <w:p w14:paraId="003044E3" w14:textId="77777777" w:rsidR="00F84FC6" w:rsidRPr="005C423B" w:rsidRDefault="00F84FC6" w:rsidP="004209E3">
            <w:pPr>
              <w:pStyle w:val="NoSpacing"/>
              <w:rPr>
                <w:rFonts w:ascii="Arial" w:hAnsi="Arial" w:cs="Arial"/>
                <w:b/>
                <w:iCs/>
              </w:rPr>
            </w:pPr>
            <w:r w:rsidRPr="005C423B">
              <w:rPr>
                <w:rFonts w:ascii="Arial" w:hAnsi="Arial" w:cs="Arial"/>
                <w:b/>
                <w:iCs/>
              </w:rPr>
              <w:t>Risk Assessment Completed By:</w:t>
            </w:r>
          </w:p>
        </w:tc>
        <w:tc>
          <w:tcPr>
            <w:tcW w:w="4722" w:type="dxa"/>
          </w:tcPr>
          <w:p w14:paraId="56CF5E27" w14:textId="77777777" w:rsidR="00F84FC6" w:rsidRDefault="00F84FC6" w:rsidP="004209E3">
            <w:pPr>
              <w:pStyle w:val="NoSpacing"/>
              <w:rPr>
                <w:rFonts w:ascii="Arial" w:hAnsi="Arial" w:cs="Arial"/>
                <w:bCs/>
                <w:iCs/>
              </w:rPr>
            </w:pPr>
          </w:p>
        </w:tc>
        <w:tc>
          <w:tcPr>
            <w:tcW w:w="2933" w:type="dxa"/>
            <w:shd w:val="clear" w:color="auto" w:fill="BFBFBF" w:themeFill="background1" w:themeFillShade="BF"/>
          </w:tcPr>
          <w:p w14:paraId="6C5BE605" w14:textId="77777777" w:rsidR="00F84FC6" w:rsidRPr="005C423B" w:rsidRDefault="00F84FC6" w:rsidP="004209E3">
            <w:pPr>
              <w:pStyle w:val="NoSpacing"/>
              <w:rPr>
                <w:rFonts w:ascii="Arial" w:hAnsi="Arial" w:cs="Arial"/>
                <w:b/>
                <w:iCs/>
              </w:rPr>
            </w:pPr>
            <w:r w:rsidRPr="005C423B">
              <w:rPr>
                <w:rFonts w:ascii="Arial" w:hAnsi="Arial" w:cs="Arial"/>
                <w:b/>
                <w:iCs/>
              </w:rPr>
              <w:t>Signature:</w:t>
            </w:r>
          </w:p>
        </w:tc>
        <w:tc>
          <w:tcPr>
            <w:tcW w:w="4761" w:type="dxa"/>
          </w:tcPr>
          <w:p w14:paraId="1C942C9A" w14:textId="77777777" w:rsidR="00F84FC6" w:rsidRPr="002C5C84" w:rsidRDefault="00F84FC6" w:rsidP="004209E3">
            <w:pPr>
              <w:pStyle w:val="NoSpacing"/>
              <w:rPr>
                <w:rFonts w:ascii="Arial" w:hAnsi="Arial" w:cs="Arial"/>
                <w:bCs/>
                <w:iCs/>
                <w:color w:val="00B050"/>
              </w:rPr>
            </w:pPr>
          </w:p>
        </w:tc>
      </w:tr>
      <w:tr w:rsidR="00F84FC6" w14:paraId="6D065582" w14:textId="77777777" w:rsidTr="77606235">
        <w:tc>
          <w:tcPr>
            <w:tcW w:w="2972" w:type="dxa"/>
            <w:shd w:val="clear" w:color="auto" w:fill="BFBFBF" w:themeFill="background1" w:themeFillShade="BF"/>
          </w:tcPr>
          <w:p w14:paraId="73F0E46F" w14:textId="77777777" w:rsidR="00F84FC6" w:rsidRDefault="00F84FC6" w:rsidP="004209E3">
            <w:pPr>
              <w:pStyle w:val="NoSpacing"/>
              <w:rPr>
                <w:rFonts w:ascii="Arial" w:hAnsi="Arial" w:cs="Arial"/>
                <w:b/>
                <w:iCs/>
              </w:rPr>
            </w:pPr>
            <w:r w:rsidRPr="005C423B">
              <w:rPr>
                <w:rFonts w:ascii="Arial" w:hAnsi="Arial" w:cs="Arial"/>
                <w:b/>
                <w:iCs/>
              </w:rPr>
              <w:t>Date of Completion:</w:t>
            </w:r>
          </w:p>
          <w:p w14:paraId="7B785927" w14:textId="77777777" w:rsidR="00F84FC6" w:rsidRPr="005C423B" w:rsidRDefault="00F84FC6" w:rsidP="004209E3">
            <w:pPr>
              <w:pStyle w:val="NoSpacing"/>
              <w:rPr>
                <w:rFonts w:ascii="Arial" w:hAnsi="Arial" w:cs="Arial"/>
                <w:b/>
                <w:iCs/>
              </w:rPr>
            </w:pPr>
          </w:p>
        </w:tc>
        <w:tc>
          <w:tcPr>
            <w:tcW w:w="4722" w:type="dxa"/>
          </w:tcPr>
          <w:p w14:paraId="53011D7C" w14:textId="77777777" w:rsidR="00F84FC6" w:rsidRDefault="00F84FC6" w:rsidP="004209E3">
            <w:pPr>
              <w:pStyle w:val="NoSpacing"/>
              <w:rPr>
                <w:rFonts w:ascii="Arial" w:hAnsi="Arial" w:cs="Arial"/>
                <w:bCs/>
                <w:iCs/>
              </w:rPr>
            </w:pPr>
          </w:p>
        </w:tc>
        <w:tc>
          <w:tcPr>
            <w:tcW w:w="2933" w:type="dxa"/>
            <w:shd w:val="clear" w:color="auto" w:fill="BFBFBF" w:themeFill="background1" w:themeFillShade="BF"/>
          </w:tcPr>
          <w:p w14:paraId="6CD502AC" w14:textId="77777777" w:rsidR="00F84FC6" w:rsidRPr="005C423B" w:rsidRDefault="00F84FC6" w:rsidP="004209E3">
            <w:pPr>
              <w:pStyle w:val="NoSpacing"/>
              <w:rPr>
                <w:rFonts w:ascii="Arial" w:hAnsi="Arial" w:cs="Arial"/>
                <w:b/>
                <w:iCs/>
              </w:rPr>
            </w:pPr>
            <w:r w:rsidRPr="005C423B">
              <w:rPr>
                <w:rFonts w:ascii="Arial" w:hAnsi="Arial" w:cs="Arial"/>
                <w:b/>
                <w:iCs/>
              </w:rPr>
              <w:t>Date of Review:</w:t>
            </w:r>
          </w:p>
        </w:tc>
        <w:tc>
          <w:tcPr>
            <w:tcW w:w="4761" w:type="dxa"/>
          </w:tcPr>
          <w:p w14:paraId="42D47E84" w14:textId="77777777" w:rsidR="00F84FC6" w:rsidRDefault="00F84FC6" w:rsidP="004209E3">
            <w:pPr>
              <w:pStyle w:val="NoSpacing"/>
              <w:rPr>
                <w:rFonts w:ascii="Arial" w:hAnsi="Arial" w:cs="Arial"/>
                <w:bCs/>
                <w:iCs/>
              </w:rPr>
            </w:pPr>
          </w:p>
        </w:tc>
      </w:tr>
    </w:tbl>
    <w:p w14:paraId="270B47FA" w14:textId="77777777" w:rsidR="00F84FC6" w:rsidRPr="005C423B" w:rsidRDefault="00F84FC6" w:rsidP="00F84FC6">
      <w:pPr>
        <w:pStyle w:val="NoSpacing"/>
        <w:jc w:val="center"/>
        <w:rPr>
          <w:rFonts w:ascii="Arial" w:hAnsi="Arial" w:cs="Arial"/>
          <w:bCs/>
          <w:iCs/>
        </w:rPr>
      </w:pPr>
    </w:p>
    <w:p w14:paraId="76D4FD16" w14:textId="77777777" w:rsidR="00F84FC6" w:rsidRPr="0078725F" w:rsidRDefault="00F84FC6" w:rsidP="00F84FC6">
      <w:pPr>
        <w:pStyle w:val="NoSpacing"/>
        <w:jc w:val="center"/>
        <w:rPr>
          <w:rFonts w:ascii="Arial" w:hAnsi="Arial" w:cs="Arial"/>
          <w:b/>
          <w:i/>
        </w:rPr>
      </w:pPr>
      <w:r w:rsidRPr="0078725F">
        <w:rPr>
          <w:rFonts w:ascii="Arial" w:hAnsi="Arial" w:cs="Arial"/>
          <w:b/>
          <w:i/>
        </w:rPr>
        <w:t>Please refer to the risk assessment matrix at the beginning of this document to indicate how likelihood and severity combine to produce a final risk score</w:t>
      </w:r>
      <w:r>
        <w:rPr>
          <w:rFonts w:ascii="Arial" w:hAnsi="Arial" w:cs="Arial"/>
          <w:b/>
          <w:i/>
        </w:rPr>
        <w:t xml:space="preserve">.   </w:t>
      </w:r>
      <w:r w:rsidRPr="0078725F">
        <w:rPr>
          <w:rFonts w:ascii="Arial" w:hAnsi="Arial" w:cs="Arial"/>
          <w:b/>
          <w:i/>
        </w:rPr>
        <w:t xml:space="preserve">Likelihood X Severity = Risk Score (= </w:t>
      </w:r>
      <w:r w:rsidRPr="0078725F">
        <w:rPr>
          <w:rFonts w:ascii="Arial" w:hAnsi="Arial" w:cs="Arial"/>
          <w:b/>
          <w:i/>
          <w:color w:val="4EA72E" w:themeColor="accent6"/>
        </w:rPr>
        <w:t>Low</w:t>
      </w:r>
      <w:r w:rsidRPr="0078725F">
        <w:rPr>
          <w:rFonts w:ascii="Arial" w:hAnsi="Arial" w:cs="Arial"/>
          <w:b/>
          <w:i/>
        </w:rPr>
        <w:t xml:space="preserve">, </w:t>
      </w:r>
      <w:r w:rsidRPr="0078725F">
        <w:rPr>
          <w:rFonts w:ascii="Arial" w:hAnsi="Arial" w:cs="Arial"/>
          <w:b/>
          <w:i/>
          <w:color w:val="FFC000"/>
        </w:rPr>
        <w:t>Medium</w:t>
      </w:r>
      <w:r w:rsidRPr="0078725F">
        <w:rPr>
          <w:rFonts w:ascii="Arial" w:hAnsi="Arial" w:cs="Arial"/>
          <w:b/>
          <w:i/>
        </w:rPr>
        <w:t xml:space="preserve"> or </w:t>
      </w:r>
      <w:r w:rsidRPr="0078725F">
        <w:rPr>
          <w:rFonts w:ascii="Arial" w:hAnsi="Arial" w:cs="Arial"/>
          <w:b/>
          <w:i/>
          <w:color w:val="FF0000"/>
        </w:rPr>
        <w:t>High risk</w:t>
      </w:r>
      <w:r w:rsidRPr="0078725F">
        <w:rPr>
          <w:rFonts w:ascii="Arial" w:hAnsi="Arial" w:cs="Arial"/>
          <w:b/>
          <w:i/>
        </w:rPr>
        <w:t>)</w:t>
      </w:r>
    </w:p>
    <w:p w14:paraId="63FE28D4" w14:textId="77777777" w:rsidR="00F84FC6" w:rsidRPr="0078725F" w:rsidRDefault="00F84FC6" w:rsidP="00F84FC6">
      <w:pPr>
        <w:pStyle w:val="NoSpacing"/>
        <w:jc w:val="center"/>
        <w:rPr>
          <w:rFonts w:ascii="Arial" w:hAnsi="Arial" w:cs="Arial"/>
          <w:sz w:val="16"/>
        </w:rPr>
      </w:pPr>
    </w:p>
    <w:tbl>
      <w:tblPr>
        <w:tblStyle w:val="TableGrid"/>
        <w:tblW w:w="9918" w:type="dxa"/>
        <w:tblLayout w:type="fixed"/>
        <w:tblLook w:val="04A0" w:firstRow="1" w:lastRow="0" w:firstColumn="1" w:lastColumn="0" w:noHBand="0" w:noVBand="1"/>
      </w:tblPr>
      <w:tblGrid>
        <w:gridCol w:w="2263"/>
        <w:gridCol w:w="1276"/>
        <w:gridCol w:w="3119"/>
        <w:gridCol w:w="425"/>
        <w:gridCol w:w="425"/>
        <w:gridCol w:w="425"/>
        <w:gridCol w:w="426"/>
        <w:gridCol w:w="1559"/>
      </w:tblGrid>
      <w:tr w:rsidR="00F84FC6" w:rsidRPr="0078725F" w14:paraId="5588FF3E" w14:textId="77777777" w:rsidTr="00F84FC6">
        <w:tc>
          <w:tcPr>
            <w:tcW w:w="2263" w:type="dxa"/>
            <w:vMerge w:val="restart"/>
            <w:shd w:val="clear" w:color="auto" w:fill="BFBFBF" w:themeFill="background1" w:themeFillShade="BF"/>
          </w:tcPr>
          <w:p w14:paraId="28714654" w14:textId="77777777" w:rsidR="00F84FC6" w:rsidRPr="0078725F" w:rsidRDefault="00F84FC6" w:rsidP="004209E3">
            <w:pPr>
              <w:pStyle w:val="NoSpacing"/>
              <w:jc w:val="center"/>
              <w:rPr>
                <w:rFonts w:ascii="Arial" w:hAnsi="Arial" w:cs="Arial"/>
                <w:b/>
                <w:sz w:val="24"/>
                <w:szCs w:val="24"/>
              </w:rPr>
            </w:pPr>
            <w:r w:rsidRPr="0078725F">
              <w:rPr>
                <w:rFonts w:ascii="Arial" w:hAnsi="Arial" w:cs="Arial"/>
                <w:b/>
                <w:sz w:val="24"/>
                <w:szCs w:val="24"/>
              </w:rPr>
              <w:lastRenderedPageBreak/>
              <w:t>Hazard &amp; how harm might occur</w:t>
            </w:r>
          </w:p>
        </w:tc>
        <w:tc>
          <w:tcPr>
            <w:tcW w:w="1276" w:type="dxa"/>
            <w:vMerge w:val="restart"/>
            <w:shd w:val="clear" w:color="auto" w:fill="BFBFBF" w:themeFill="background1" w:themeFillShade="BF"/>
          </w:tcPr>
          <w:p w14:paraId="1CA3BAEB" w14:textId="77777777" w:rsidR="00F84FC6" w:rsidRPr="0078725F" w:rsidRDefault="00F84FC6" w:rsidP="004209E3">
            <w:pPr>
              <w:pStyle w:val="NoSpacing"/>
              <w:jc w:val="center"/>
              <w:rPr>
                <w:rFonts w:ascii="Arial" w:hAnsi="Arial" w:cs="Arial"/>
                <w:b/>
                <w:sz w:val="24"/>
                <w:szCs w:val="24"/>
              </w:rPr>
            </w:pPr>
            <w:r w:rsidRPr="0078725F">
              <w:rPr>
                <w:rFonts w:ascii="Arial" w:hAnsi="Arial" w:cs="Arial"/>
                <w:b/>
                <w:sz w:val="24"/>
                <w:szCs w:val="24"/>
              </w:rPr>
              <w:t>People at risk</w:t>
            </w:r>
          </w:p>
        </w:tc>
        <w:tc>
          <w:tcPr>
            <w:tcW w:w="3119" w:type="dxa"/>
            <w:vMerge w:val="restart"/>
            <w:shd w:val="clear" w:color="auto" w:fill="BFBFBF" w:themeFill="background1" w:themeFillShade="BF"/>
          </w:tcPr>
          <w:p w14:paraId="504677E7" w14:textId="77777777" w:rsidR="00F84FC6" w:rsidRPr="0078725F" w:rsidRDefault="00F84FC6" w:rsidP="004209E3">
            <w:pPr>
              <w:pStyle w:val="NoSpacing"/>
              <w:jc w:val="center"/>
              <w:rPr>
                <w:rFonts w:ascii="Arial" w:hAnsi="Arial" w:cs="Arial"/>
                <w:b/>
                <w:sz w:val="24"/>
                <w:szCs w:val="24"/>
              </w:rPr>
            </w:pPr>
            <w:r w:rsidRPr="0078725F">
              <w:rPr>
                <w:rFonts w:ascii="Arial" w:hAnsi="Arial" w:cs="Arial"/>
                <w:b/>
                <w:sz w:val="24"/>
                <w:szCs w:val="24"/>
              </w:rPr>
              <w:t>Existing Controls</w:t>
            </w:r>
          </w:p>
        </w:tc>
        <w:tc>
          <w:tcPr>
            <w:tcW w:w="1275" w:type="dxa"/>
            <w:gridSpan w:val="3"/>
            <w:shd w:val="clear" w:color="auto" w:fill="BFBFBF" w:themeFill="background1" w:themeFillShade="BF"/>
          </w:tcPr>
          <w:p w14:paraId="3A72AB0A" w14:textId="77777777" w:rsidR="00F84FC6" w:rsidRPr="0078725F" w:rsidRDefault="00F84FC6" w:rsidP="004209E3">
            <w:pPr>
              <w:pStyle w:val="NoSpacing"/>
              <w:jc w:val="center"/>
              <w:rPr>
                <w:rFonts w:ascii="Arial" w:hAnsi="Arial" w:cs="Arial"/>
                <w:b/>
                <w:sz w:val="24"/>
                <w:szCs w:val="24"/>
              </w:rPr>
            </w:pPr>
            <w:r w:rsidRPr="0078725F">
              <w:rPr>
                <w:rFonts w:ascii="Arial" w:hAnsi="Arial" w:cs="Arial"/>
                <w:b/>
                <w:sz w:val="24"/>
                <w:szCs w:val="24"/>
              </w:rPr>
              <w:t>Risk Rating</w:t>
            </w:r>
          </w:p>
        </w:tc>
        <w:tc>
          <w:tcPr>
            <w:tcW w:w="426" w:type="dxa"/>
            <w:vMerge w:val="restart"/>
            <w:shd w:val="clear" w:color="auto" w:fill="BFBFBF" w:themeFill="background1" w:themeFillShade="BF"/>
          </w:tcPr>
          <w:p w14:paraId="5C187B78" w14:textId="77777777" w:rsidR="00F84FC6" w:rsidRPr="0078725F" w:rsidRDefault="00F84FC6" w:rsidP="004209E3">
            <w:pPr>
              <w:pStyle w:val="NoSpacing"/>
              <w:jc w:val="center"/>
              <w:rPr>
                <w:rFonts w:ascii="Arial" w:hAnsi="Arial" w:cs="Arial"/>
                <w:b/>
                <w:color w:val="4EA72E" w:themeColor="accent6"/>
                <w:sz w:val="24"/>
                <w:szCs w:val="24"/>
              </w:rPr>
            </w:pPr>
            <w:r w:rsidRPr="0078725F">
              <w:rPr>
                <w:rFonts w:ascii="Arial" w:hAnsi="Arial" w:cs="Arial"/>
                <w:b/>
                <w:color w:val="4EA72E" w:themeColor="accent6"/>
                <w:sz w:val="24"/>
                <w:szCs w:val="24"/>
              </w:rPr>
              <w:t>L</w:t>
            </w:r>
          </w:p>
          <w:p w14:paraId="32458675" w14:textId="77777777" w:rsidR="00F84FC6" w:rsidRPr="0078725F" w:rsidRDefault="00F84FC6" w:rsidP="004209E3">
            <w:pPr>
              <w:pStyle w:val="NoSpacing"/>
              <w:jc w:val="center"/>
              <w:rPr>
                <w:rFonts w:ascii="Arial" w:hAnsi="Arial" w:cs="Arial"/>
                <w:b/>
                <w:color w:val="FFC000"/>
                <w:sz w:val="24"/>
                <w:szCs w:val="24"/>
              </w:rPr>
            </w:pPr>
            <w:r w:rsidRPr="0078725F">
              <w:rPr>
                <w:rFonts w:ascii="Arial" w:hAnsi="Arial" w:cs="Arial"/>
                <w:b/>
                <w:color w:val="FFC000"/>
                <w:sz w:val="24"/>
                <w:szCs w:val="24"/>
              </w:rPr>
              <w:t>M</w:t>
            </w:r>
          </w:p>
          <w:p w14:paraId="30440481" w14:textId="77777777" w:rsidR="00F84FC6" w:rsidRPr="0078725F" w:rsidRDefault="00F84FC6" w:rsidP="004209E3">
            <w:pPr>
              <w:pStyle w:val="NoSpacing"/>
              <w:jc w:val="center"/>
              <w:rPr>
                <w:rFonts w:ascii="Arial" w:hAnsi="Arial" w:cs="Arial"/>
                <w:b/>
                <w:sz w:val="24"/>
                <w:szCs w:val="24"/>
              </w:rPr>
            </w:pPr>
            <w:r w:rsidRPr="0078725F">
              <w:rPr>
                <w:rFonts w:ascii="Arial" w:hAnsi="Arial" w:cs="Arial"/>
                <w:b/>
                <w:color w:val="FF0000"/>
                <w:sz w:val="24"/>
                <w:szCs w:val="24"/>
              </w:rPr>
              <w:t>H</w:t>
            </w:r>
          </w:p>
        </w:tc>
        <w:tc>
          <w:tcPr>
            <w:tcW w:w="1559" w:type="dxa"/>
            <w:vMerge w:val="restart"/>
            <w:shd w:val="clear" w:color="auto" w:fill="BFBFBF" w:themeFill="background1" w:themeFillShade="BF"/>
          </w:tcPr>
          <w:p w14:paraId="3C6DA613" w14:textId="2125DD3D" w:rsidR="00F84FC6" w:rsidRPr="0078725F" w:rsidRDefault="00F84FC6" w:rsidP="004209E3">
            <w:pPr>
              <w:pStyle w:val="NoSpacing"/>
              <w:jc w:val="center"/>
              <w:rPr>
                <w:rFonts w:ascii="Arial" w:hAnsi="Arial" w:cs="Arial"/>
                <w:b/>
                <w:sz w:val="24"/>
                <w:szCs w:val="24"/>
              </w:rPr>
            </w:pPr>
            <w:r w:rsidRPr="0078725F">
              <w:rPr>
                <w:rFonts w:ascii="Arial" w:hAnsi="Arial" w:cs="Arial"/>
                <w:b/>
                <w:sz w:val="24"/>
                <w:szCs w:val="24"/>
              </w:rPr>
              <w:t xml:space="preserve">Any Further Control Measures </w:t>
            </w:r>
            <w:r>
              <w:rPr>
                <w:rFonts w:ascii="Arial" w:hAnsi="Arial" w:cs="Arial"/>
                <w:b/>
                <w:sz w:val="24"/>
                <w:szCs w:val="24"/>
              </w:rPr>
              <w:t>Needed</w:t>
            </w:r>
          </w:p>
        </w:tc>
      </w:tr>
      <w:tr w:rsidR="00F84FC6" w:rsidRPr="0078725F" w14:paraId="61F287F0" w14:textId="77777777" w:rsidTr="00F84FC6">
        <w:tc>
          <w:tcPr>
            <w:tcW w:w="2263" w:type="dxa"/>
            <w:vMerge/>
          </w:tcPr>
          <w:p w14:paraId="03B4CD49" w14:textId="77777777" w:rsidR="00F84FC6" w:rsidRPr="0078725F" w:rsidRDefault="00F84FC6" w:rsidP="004209E3">
            <w:pPr>
              <w:pStyle w:val="NoSpacing"/>
              <w:rPr>
                <w:rFonts w:ascii="Arial" w:hAnsi="Arial" w:cs="Arial"/>
                <w:b/>
                <w:sz w:val="24"/>
                <w:szCs w:val="24"/>
              </w:rPr>
            </w:pPr>
          </w:p>
        </w:tc>
        <w:tc>
          <w:tcPr>
            <w:tcW w:w="1276" w:type="dxa"/>
            <w:vMerge/>
          </w:tcPr>
          <w:p w14:paraId="4A34223D" w14:textId="77777777" w:rsidR="00F84FC6" w:rsidRPr="0078725F" w:rsidRDefault="00F84FC6" w:rsidP="004209E3">
            <w:pPr>
              <w:pStyle w:val="NoSpacing"/>
              <w:rPr>
                <w:rFonts w:ascii="Arial" w:hAnsi="Arial" w:cs="Arial"/>
                <w:b/>
                <w:sz w:val="24"/>
                <w:szCs w:val="24"/>
              </w:rPr>
            </w:pPr>
          </w:p>
        </w:tc>
        <w:tc>
          <w:tcPr>
            <w:tcW w:w="3119" w:type="dxa"/>
            <w:vMerge/>
          </w:tcPr>
          <w:p w14:paraId="4D126B41" w14:textId="77777777" w:rsidR="00F84FC6" w:rsidRPr="0078725F" w:rsidRDefault="00F84FC6" w:rsidP="004209E3">
            <w:pPr>
              <w:pStyle w:val="NoSpacing"/>
              <w:rPr>
                <w:rFonts w:ascii="Arial" w:hAnsi="Arial" w:cs="Arial"/>
                <w:b/>
                <w:sz w:val="24"/>
                <w:szCs w:val="24"/>
              </w:rPr>
            </w:pPr>
          </w:p>
        </w:tc>
        <w:tc>
          <w:tcPr>
            <w:tcW w:w="425" w:type="dxa"/>
            <w:shd w:val="clear" w:color="auto" w:fill="BFBFBF" w:themeFill="background1" w:themeFillShade="BF"/>
          </w:tcPr>
          <w:p w14:paraId="56A9886F" w14:textId="77777777" w:rsidR="00F84FC6" w:rsidRPr="0078725F" w:rsidRDefault="00F84FC6" w:rsidP="004209E3">
            <w:pPr>
              <w:pStyle w:val="NoSpacing"/>
              <w:jc w:val="center"/>
              <w:rPr>
                <w:rFonts w:ascii="Arial" w:hAnsi="Arial" w:cs="Arial"/>
                <w:b/>
                <w:sz w:val="24"/>
                <w:szCs w:val="24"/>
              </w:rPr>
            </w:pPr>
            <w:r w:rsidRPr="0078725F">
              <w:rPr>
                <w:rFonts w:ascii="Arial" w:hAnsi="Arial" w:cs="Arial"/>
                <w:b/>
                <w:sz w:val="24"/>
                <w:szCs w:val="24"/>
              </w:rPr>
              <w:t>L</w:t>
            </w:r>
          </w:p>
        </w:tc>
        <w:tc>
          <w:tcPr>
            <w:tcW w:w="425" w:type="dxa"/>
            <w:shd w:val="clear" w:color="auto" w:fill="BFBFBF" w:themeFill="background1" w:themeFillShade="BF"/>
          </w:tcPr>
          <w:p w14:paraId="40E3F2C6" w14:textId="77777777" w:rsidR="00F84FC6" w:rsidRPr="0078725F" w:rsidRDefault="00F84FC6" w:rsidP="004209E3">
            <w:pPr>
              <w:pStyle w:val="NoSpacing"/>
              <w:jc w:val="center"/>
              <w:rPr>
                <w:rFonts w:ascii="Arial" w:hAnsi="Arial" w:cs="Arial"/>
                <w:b/>
                <w:sz w:val="24"/>
                <w:szCs w:val="24"/>
              </w:rPr>
            </w:pPr>
            <w:r w:rsidRPr="0078725F">
              <w:rPr>
                <w:rFonts w:ascii="Arial" w:hAnsi="Arial" w:cs="Arial"/>
                <w:b/>
                <w:sz w:val="24"/>
                <w:szCs w:val="24"/>
              </w:rPr>
              <w:t>S</w:t>
            </w:r>
          </w:p>
        </w:tc>
        <w:tc>
          <w:tcPr>
            <w:tcW w:w="425" w:type="dxa"/>
            <w:shd w:val="clear" w:color="auto" w:fill="BFBFBF" w:themeFill="background1" w:themeFillShade="BF"/>
          </w:tcPr>
          <w:p w14:paraId="03E577B7" w14:textId="77777777" w:rsidR="00F84FC6" w:rsidRPr="0078725F" w:rsidRDefault="00F84FC6" w:rsidP="004209E3">
            <w:pPr>
              <w:pStyle w:val="NoSpacing"/>
              <w:jc w:val="center"/>
              <w:rPr>
                <w:rFonts w:ascii="Arial" w:hAnsi="Arial" w:cs="Arial"/>
                <w:b/>
                <w:sz w:val="24"/>
                <w:szCs w:val="24"/>
              </w:rPr>
            </w:pPr>
            <w:r w:rsidRPr="0078725F">
              <w:rPr>
                <w:rFonts w:ascii="Arial" w:hAnsi="Arial" w:cs="Arial"/>
                <w:b/>
                <w:sz w:val="24"/>
                <w:szCs w:val="24"/>
              </w:rPr>
              <w:t>R</w:t>
            </w:r>
          </w:p>
        </w:tc>
        <w:tc>
          <w:tcPr>
            <w:tcW w:w="426" w:type="dxa"/>
            <w:vMerge/>
            <w:shd w:val="clear" w:color="auto" w:fill="BFBFBF" w:themeFill="background1" w:themeFillShade="BF"/>
          </w:tcPr>
          <w:p w14:paraId="152E5C88" w14:textId="77777777" w:rsidR="00F84FC6" w:rsidRPr="0078725F" w:rsidRDefault="00F84FC6" w:rsidP="004209E3">
            <w:pPr>
              <w:pStyle w:val="NoSpacing"/>
              <w:rPr>
                <w:rFonts w:ascii="Arial" w:hAnsi="Arial" w:cs="Arial"/>
                <w:b/>
                <w:sz w:val="24"/>
                <w:szCs w:val="24"/>
              </w:rPr>
            </w:pPr>
          </w:p>
        </w:tc>
        <w:tc>
          <w:tcPr>
            <w:tcW w:w="1559" w:type="dxa"/>
            <w:vMerge/>
          </w:tcPr>
          <w:p w14:paraId="2EA097F6" w14:textId="77777777" w:rsidR="00F84FC6" w:rsidRPr="0078725F" w:rsidRDefault="00F84FC6" w:rsidP="004209E3">
            <w:pPr>
              <w:pStyle w:val="NoSpacing"/>
              <w:rPr>
                <w:rFonts w:ascii="Arial" w:hAnsi="Arial" w:cs="Arial"/>
                <w:b/>
                <w:sz w:val="24"/>
                <w:szCs w:val="24"/>
              </w:rPr>
            </w:pPr>
          </w:p>
        </w:tc>
      </w:tr>
      <w:tr w:rsidR="00F84FC6" w:rsidRPr="0078725F" w14:paraId="3AB348D1" w14:textId="77777777" w:rsidTr="00F84FC6">
        <w:tc>
          <w:tcPr>
            <w:tcW w:w="2263" w:type="dxa"/>
          </w:tcPr>
          <w:p w14:paraId="7BFB92DA" w14:textId="5AB9D5A2" w:rsidR="00F84FC6" w:rsidRPr="007D30F4" w:rsidRDefault="00AC19BE" w:rsidP="004209E3">
            <w:pPr>
              <w:pStyle w:val="NoSpacing"/>
              <w:rPr>
                <w:rFonts w:ascii="Arial" w:hAnsi="Arial" w:cs="Arial"/>
                <w:i/>
                <w:color w:val="00B050"/>
                <w:sz w:val="24"/>
                <w:szCs w:val="24"/>
              </w:rPr>
            </w:pPr>
            <w:r w:rsidRPr="007D30F4">
              <w:rPr>
                <w:rFonts w:ascii="Arial" w:hAnsi="Arial" w:cs="Arial"/>
                <w:i/>
                <w:color w:val="00B050"/>
                <w:sz w:val="24"/>
                <w:szCs w:val="24"/>
              </w:rPr>
              <w:t xml:space="preserve">A vehicle could fall off the ramp if not positioned </w:t>
            </w:r>
            <w:proofErr w:type="gramStart"/>
            <w:r w:rsidRPr="007D30F4">
              <w:rPr>
                <w:rFonts w:ascii="Arial" w:hAnsi="Arial" w:cs="Arial"/>
                <w:i/>
                <w:color w:val="00B050"/>
                <w:sz w:val="24"/>
                <w:szCs w:val="24"/>
              </w:rPr>
              <w:t>safely</w:t>
            </w:r>
            <w:proofErr w:type="gramEnd"/>
          </w:p>
          <w:p w14:paraId="7D3DBD7D" w14:textId="77777777" w:rsidR="00F84FC6" w:rsidRPr="007D30F4" w:rsidRDefault="00F84FC6" w:rsidP="004209E3">
            <w:pPr>
              <w:pStyle w:val="NoSpacing"/>
              <w:rPr>
                <w:rFonts w:ascii="Arial" w:hAnsi="Arial" w:cs="Arial"/>
                <w:i/>
                <w:color w:val="00B050"/>
                <w:sz w:val="24"/>
                <w:szCs w:val="24"/>
              </w:rPr>
            </w:pPr>
          </w:p>
        </w:tc>
        <w:tc>
          <w:tcPr>
            <w:tcW w:w="1276" w:type="dxa"/>
          </w:tcPr>
          <w:p w14:paraId="449B4DD6" w14:textId="1CAA1EB4" w:rsidR="00F84FC6" w:rsidRPr="007D30F4" w:rsidRDefault="00AC19BE" w:rsidP="004209E3">
            <w:pPr>
              <w:pStyle w:val="NoSpacing"/>
              <w:rPr>
                <w:rFonts w:ascii="Arial" w:hAnsi="Arial" w:cs="Arial"/>
                <w:i/>
                <w:color w:val="00B050"/>
                <w:sz w:val="24"/>
                <w:szCs w:val="24"/>
              </w:rPr>
            </w:pPr>
            <w:r w:rsidRPr="007D30F4">
              <w:rPr>
                <w:rFonts w:ascii="Arial" w:hAnsi="Arial" w:cs="Arial"/>
                <w:i/>
                <w:color w:val="00B050"/>
                <w:sz w:val="24"/>
                <w:szCs w:val="24"/>
              </w:rPr>
              <w:t xml:space="preserve">Operator &amp; </w:t>
            </w:r>
            <w:r w:rsidR="00BE0FCC" w:rsidRPr="007D30F4">
              <w:rPr>
                <w:rFonts w:ascii="Arial" w:hAnsi="Arial" w:cs="Arial"/>
                <w:i/>
                <w:color w:val="00B050"/>
                <w:sz w:val="24"/>
                <w:szCs w:val="24"/>
              </w:rPr>
              <w:t xml:space="preserve">Anyone </w:t>
            </w:r>
            <w:r w:rsidR="00520318" w:rsidRPr="007D30F4">
              <w:rPr>
                <w:rFonts w:ascii="Arial" w:hAnsi="Arial" w:cs="Arial"/>
                <w:i/>
                <w:color w:val="00B050"/>
                <w:sz w:val="24"/>
                <w:szCs w:val="24"/>
              </w:rPr>
              <w:t xml:space="preserve">near the car </w:t>
            </w:r>
          </w:p>
        </w:tc>
        <w:tc>
          <w:tcPr>
            <w:tcW w:w="3119" w:type="dxa"/>
          </w:tcPr>
          <w:p w14:paraId="1505D41A" w14:textId="040CB0CC" w:rsidR="00F84FC6" w:rsidRPr="007D30F4" w:rsidRDefault="00A94145" w:rsidP="004209E3">
            <w:pPr>
              <w:pStyle w:val="NoSpacing"/>
              <w:rPr>
                <w:rFonts w:ascii="Arial" w:hAnsi="Arial" w:cs="Arial"/>
                <w:i/>
                <w:color w:val="00B050"/>
                <w:sz w:val="24"/>
                <w:szCs w:val="24"/>
              </w:rPr>
            </w:pPr>
            <w:r w:rsidRPr="007D30F4">
              <w:rPr>
                <w:rFonts w:ascii="Arial" w:hAnsi="Arial" w:cs="Arial"/>
                <w:i/>
                <w:color w:val="00B050"/>
                <w:sz w:val="24"/>
                <w:szCs w:val="24"/>
              </w:rPr>
              <w:t xml:space="preserve"> </w:t>
            </w:r>
            <w:r w:rsidR="00520318" w:rsidRPr="007D30F4">
              <w:rPr>
                <w:rFonts w:ascii="Arial" w:hAnsi="Arial" w:cs="Arial"/>
                <w:i/>
                <w:color w:val="00B050"/>
                <w:sz w:val="24"/>
                <w:szCs w:val="24"/>
              </w:rPr>
              <w:t xml:space="preserve">Anyone who uses the </w:t>
            </w:r>
            <w:r w:rsidR="00600BD7" w:rsidRPr="007D30F4">
              <w:rPr>
                <w:rFonts w:ascii="Arial" w:hAnsi="Arial" w:cs="Arial"/>
                <w:i/>
                <w:color w:val="00B050"/>
                <w:sz w:val="24"/>
                <w:szCs w:val="24"/>
              </w:rPr>
              <w:t>vehicle lifts should be trained</w:t>
            </w:r>
            <w:r w:rsidR="00804A56" w:rsidRPr="007D30F4">
              <w:rPr>
                <w:rFonts w:ascii="Arial" w:hAnsi="Arial" w:cs="Arial"/>
                <w:i/>
                <w:color w:val="00B050"/>
                <w:sz w:val="24"/>
                <w:szCs w:val="24"/>
              </w:rPr>
              <w:t xml:space="preserve"> on how to safely do so before </w:t>
            </w:r>
            <w:r w:rsidR="00AC0ACF" w:rsidRPr="007D30F4">
              <w:rPr>
                <w:rFonts w:ascii="Arial" w:hAnsi="Arial" w:cs="Arial"/>
                <w:i/>
                <w:color w:val="00B050"/>
                <w:sz w:val="24"/>
                <w:szCs w:val="24"/>
              </w:rPr>
              <w:t xml:space="preserve">using the equipment. </w:t>
            </w:r>
            <w:r w:rsidR="00600BD7" w:rsidRPr="007D30F4">
              <w:rPr>
                <w:rFonts w:ascii="Arial" w:hAnsi="Arial" w:cs="Arial"/>
                <w:i/>
                <w:color w:val="00B050"/>
                <w:sz w:val="24"/>
                <w:szCs w:val="24"/>
              </w:rPr>
              <w:t xml:space="preserve"> </w:t>
            </w:r>
          </w:p>
        </w:tc>
        <w:tc>
          <w:tcPr>
            <w:tcW w:w="425" w:type="dxa"/>
            <w:shd w:val="clear" w:color="auto" w:fill="BFBFBF" w:themeFill="background1" w:themeFillShade="BF"/>
          </w:tcPr>
          <w:p w14:paraId="1BA69641" w14:textId="7660C7D7" w:rsidR="00F84FC6" w:rsidRPr="007D30F4" w:rsidRDefault="007D30F4" w:rsidP="004209E3">
            <w:pPr>
              <w:pStyle w:val="NoSpacing"/>
              <w:rPr>
                <w:rFonts w:ascii="Arial" w:hAnsi="Arial" w:cs="Arial"/>
                <w:i/>
                <w:color w:val="00B050"/>
                <w:sz w:val="24"/>
                <w:szCs w:val="24"/>
              </w:rPr>
            </w:pPr>
            <w:r w:rsidRPr="007D30F4">
              <w:rPr>
                <w:rFonts w:ascii="Arial" w:hAnsi="Arial" w:cs="Arial"/>
                <w:i/>
                <w:color w:val="00B050"/>
                <w:sz w:val="24"/>
                <w:szCs w:val="24"/>
              </w:rPr>
              <w:t>2</w:t>
            </w:r>
          </w:p>
        </w:tc>
        <w:tc>
          <w:tcPr>
            <w:tcW w:w="425" w:type="dxa"/>
            <w:shd w:val="clear" w:color="auto" w:fill="BFBFBF" w:themeFill="background1" w:themeFillShade="BF"/>
          </w:tcPr>
          <w:p w14:paraId="60DF06EA" w14:textId="4DB275DF" w:rsidR="00F84FC6" w:rsidRPr="007D30F4" w:rsidRDefault="00340096" w:rsidP="004209E3">
            <w:pPr>
              <w:pStyle w:val="NoSpacing"/>
              <w:rPr>
                <w:rFonts w:ascii="Arial" w:hAnsi="Arial" w:cs="Arial"/>
                <w:i/>
                <w:color w:val="00B050"/>
                <w:sz w:val="24"/>
                <w:szCs w:val="24"/>
              </w:rPr>
            </w:pPr>
            <w:r w:rsidRPr="007D30F4">
              <w:rPr>
                <w:rFonts w:ascii="Arial" w:hAnsi="Arial" w:cs="Arial"/>
                <w:i/>
                <w:color w:val="00B050"/>
                <w:sz w:val="24"/>
                <w:szCs w:val="24"/>
              </w:rPr>
              <w:t>3</w:t>
            </w:r>
          </w:p>
        </w:tc>
        <w:tc>
          <w:tcPr>
            <w:tcW w:w="425" w:type="dxa"/>
            <w:shd w:val="clear" w:color="auto" w:fill="BFBFBF" w:themeFill="background1" w:themeFillShade="BF"/>
          </w:tcPr>
          <w:p w14:paraId="67192DE6" w14:textId="0AA12EC8" w:rsidR="00F84FC6" w:rsidRPr="007D30F4" w:rsidRDefault="007D30F4" w:rsidP="004209E3">
            <w:pPr>
              <w:pStyle w:val="NoSpacing"/>
              <w:rPr>
                <w:rFonts w:ascii="Arial" w:hAnsi="Arial" w:cs="Arial"/>
                <w:i/>
                <w:color w:val="00B050"/>
                <w:sz w:val="24"/>
                <w:szCs w:val="24"/>
              </w:rPr>
            </w:pPr>
            <w:r w:rsidRPr="007D30F4">
              <w:rPr>
                <w:rFonts w:ascii="Arial" w:hAnsi="Arial" w:cs="Arial"/>
                <w:i/>
                <w:color w:val="00B050"/>
                <w:sz w:val="24"/>
                <w:szCs w:val="24"/>
              </w:rPr>
              <w:t>6</w:t>
            </w:r>
          </w:p>
        </w:tc>
        <w:tc>
          <w:tcPr>
            <w:tcW w:w="426" w:type="dxa"/>
            <w:shd w:val="clear" w:color="auto" w:fill="BFBFBF" w:themeFill="background1" w:themeFillShade="BF"/>
          </w:tcPr>
          <w:p w14:paraId="4C02CA2A" w14:textId="7B6C23B0" w:rsidR="00F84FC6" w:rsidRPr="007D30F4" w:rsidRDefault="007D30F4" w:rsidP="004209E3">
            <w:pPr>
              <w:pStyle w:val="NoSpacing"/>
              <w:rPr>
                <w:rFonts w:ascii="Arial" w:hAnsi="Arial" w:cs="Arial"/>
                <w:i/>
                <w:color w:val="00B050"/>
                <w:sz w:val="24"/>
                <w:szCs w:val="24"/>
              </w:rPr>
            </w:pPr>
            <w:r w:rsidRPr="007D30F4">
              <w:rPr>
                <w:rFonts w:ascii="Arial" w:hAnsi="Arial" w:cs="Arial"/>
                <w:i/>
                <w:color w:val="00B050"/>
                <w:sz w:val="24"/>
                <w:szCs w:val="24"/>
              </w:rPr>
              <w:t>M</w:t>
            </w:r>
          </w:p>
        </w:tc>
        <w:tc>
          <w:tcPr>
            <w:tcW w:w="1559" w:type="dxa"/>
          </w:tcPr>
          <w:p w14:paraId="29DF7D9E" w14:textId="77777777" w:rsidR="007D30F4" w:rsidRPr="007D30F4" w:rsidRDefault="00DA0148" w:rsidP="004209E3">
            <w:pPr>
              <w:pStyle w:val="NoSpacing"/>
              <w:rPr>
                <w:rFonts w:ascii="Arial" w:hAnsi="Arial" w:cs="Arial"/>
                <w:i/>
                <w:color w:val="00B050"/>
                <w:sz w:val="24"/>
                <w:szCs w:val="24"/>
              </w:rPr>
            </w:pPr>
            <w:r w:rsidRPr="007D30F4">
              <w:rPr>
                <w:rFonts w:ascii="Arial" w:hAnsi="Arial" w:cs="Arial"/>
                <w:i/>
                <w:color w:val="00B050"/>
                <w:sz w:val="24"/>
                <w:szCs w:val="24"/>
              </w:rPr>
              <w:t xml:space="preserve">Visual inspection of vehicle and </w:t>
            </w:r>
            <w:r w:rsidR="00B21E9A" w:rsidRPr="007D30F4">
              <w:rPr>
                <w:rFonts w:ascii="Arial" w:hAnsi="Arial" w:cs="Arial"/>
                <w:i/>
                <w:color w:val="00B050"/>
                <w:sz w:val="24"/>
                <w:szCs w:val="24"/>
              </w:rPr>
              <w:t xml:space="preserve">equipment. Any faults </w:t>
            </w:r>
            <w:r w:rsidR="000677C7" w:rsidRPr="007D30F4">
              <w:rPr>
                <w:rFonts w:ascii="Arial" w:hAnsi="Arial" w:cs="Arial"/>
                <w:i/>
                <w:color w:val="00B050"/>
                <w:sz w:val="24"/>
                <w:szCs w:val="24"/>
              </w:rPr>
              <w:t>MUST</w:t>
            </w:r>
            <w:r w:rsidR="00B21E9A" w:rsidRPr="007D30F4">
              <w:rPr>
                <w:rFonts w:ascii="Arial" w:hAnsi="Arial" w:cs="Arial"/>
                <w:i/>
                <w:color w:val="00B050"/>
                <w:sz w:val="24"/>
                <w:szCs w:val="24"/>
              </w:rPr>
              <w:t xml:space="preserve"> be reported </w:t>
            </w:r>
            <w:proofErr w:type="gramStart"/>
            <w:r w:rsidR="000677C7" w:rsidRPr="007D30F4">
              <w:rPr>
                <w:rFonts w:ascii="Arial" w:hAnsi="Arial" w:cs="Arial"/>
                <w:i/>
                <w:color w:val="00B050"/>
                <w:sz w:val="24"/>
                <w:szCs w:val="24"/>
              </w:rPr>
              <w:t>immediately</w:t>
            </w:r>
            <w:proofErr w:type="gramEnd"/>
          </w:p>
          <w:p w14:paraId="03D9E059" w14:textId="77777777" w:rsidR="007D30F4" w:rsidRPr="007D30F4" w:rsidRDefault="007D30F4" w:rsidP="004209E3">
            <w:pPr>
              <w:pStyle w:val="NoSpacing"/>
              <w:rPr>
                <w:rFonts w:ascii="Arial" w:hAnsi="Arial" w:cs="Arial"/>
                <w:i/>
                <w:color w:val="00B050"/>
                <w:sz w:val="24"/>
                <w:szCs w:val="24"/>
              </w:rPr>
            </w:pPr>
          </w:p>
          <w:p w14:paraId="22127F88" w14:textId="53C6E6C4" w:rsidR="00F84FC6" w:rsidRPr="007D30F4" w:rsidRDefault="007D30F4" w:rsidP="004209E3">
            <w:pPr>
              <w:pStyle w:val="NoSpacing"/>
              <w:rPr>
                <w:rFonts w:ascii="Arial" w:hAnsi="Arial" w:cs="Arial"/>
                <w:i/>
                <w:color w:val="00B050"/>
                <w:sz w:val="24"/>
                <w:szCs w:val="24"/>
              </w:rPr>
            </w:pPr>
            <w:r w:rsidRPr="007D30F4">
              <w:rPr>
                <w:rFonts w:ascii="Arial" w:hAnsi="Arial" w:cs="Arial"/>
                <w:i/>
                <w:color w:val="00B050"/>
                <w:sz w:val="24"/>
                <w:szCs w:val="24"/>
              </w:rPr>
              <w:t>All operators of the lift must have a clear understanding of a vehicle load bearing members.</w:t>
            </w:r>
          </w:p>
        </w:tc>
      </w:tr>
      <w:tr w:rsidR="00F84FC6" w:rsidRPr="0078725F" w14:paraId="48851D58" w14:textId="77777777" w:rsidTr="00F84FC6">
        <w:tc>
          <w:tcPr>
            <w:tcW w:w="2263" w:type="dxa"/>
          </w:tcPr>
          <w:p w14:paraId="0AFD4D8D" w14:textId="77777777" w:rsidR="00F84FC6" w:rsidRDefault="00F84FC6" w:rsidP="004209E3">
            <w:pPr>
              <w:pStyle w:val="NoSpacing"/>
              <w:rPr>
                <w:rFonts w:ascii="Arial" w:hAnsi="Arial" w:cs="Arial"/>
                <w:i/>
                <w:sz w:val="24"/>
                <w:szCs w:val="24"/>
              </w:rPr>
            </w:pPr>
          </w:p>
          <w:p w14:paraId="0FFAB0D8" w14:textId="77777777" w:rsidR="00F84FC6" w:rsidRPr="0078725F" w:rsidRDefault="00F84FC6" w:rsidP="004209E3">
            <w:pPr>
              <w:pStyle w:val="NoSpacing"/>
              <w:rPr>
                <w:rFonts w:ascii="Arial" w:hAnsi="Arial" w:cs="Arial"/>
                <w:i/>
                <w:sz w:val="24"/>
                <w:szCs w:val="24"/>
              </w:rPr>
            </w:pPr>
          </w:p>
          <w:p w14:paraId="1F5EFD9A" w14:textId="77777777" w:rsidR="00F84FC6" w:rsidRPr="0078725F" w:rsidRDefault="00F84FC6" w:rsidP="004209E3">
            <w:pPr>
              <w:pStyle w:val="NoSpacing"/>
              <w:rPr>
                <w:rFonts w:ascii="Arial" w:hAnsi="Arial" w:cs="Arial"/>
                <w:i/>
                <w:sz w:val="24"/>
                <w:szCs w:val="24"/>
              </w:rPr>
            </w:pPr>
          </w:p>
        </w:tc>
        <w:tc>
          <w:tcPr>
            <w:tcW w:w="1276" w:type="dxa"/>
          </w:tcPr>
          <w:p w14:paraId="1A33BA17" w14:textId="77777777" w:rsidR="00F84FC6" w:rsidRPr="0078725F" w:rsidRDefault="00F84FC6" w:rsidP="004209E3">
            <w:pPr>
              <w:pStyle w:val="NoSpacing"/>
              <w:rPr>
                <w:rFonts w:ascii="Arial" w:hAnsi="Arial" w:cs="Arial"/>
                <w:i/>
                <w:sz w:val="24"/>
                <w:szCs w:val="24"/>
              </w:rPr>
            </w:pPr>
          </w:p>
        </w:tc>
        <w:tc>
          <w:tcPr>
            <w:tcW w:w="3119" w:type="dxa"/>
          </w:tcPr>
          <w:p w14:paraId="4D76C039" w14:textId="77777777" w:rsidR="00F84FC6" w:rsidRPr="0078725F" w:rsidRDefault="00F84FC6" w:rsidP="004209E3">
            <w:pPr>
              <w:pStyle w:val="NoSpacing"/>
              <w:rPr>
                <w:rFonts w:ascii="Arial" w:hAnsi="Arial" w:cs="Arial"/>
                <w:i/>
                <w:sz w:val="24"/>
                <w:szCs w:val="24"/>
              </w:rPr>
            </w:pPr>
          </w:p>
        </w:tc>
        <w:tc>
          <w:tcPr>
            <w:tcW w:w="425" w:type="dxa"/>
            <w:shd w:val="clear" w:color="auto" w:fill="BFBFBF" w:themeFill="background1" w:themeFillShade="BF"/>
          </w:tcPr>
          <w:p w14:paraId="5FB92991" w14:textId="77777777" w:rsidR="00F84FC6" w:rsidRPr="0078725F" w:rsidRDefault="00F84FC6" w:rsidP="004209E3">
            <w:pPr>
              <w:pStyle w:val="NoSpacing"/>
              <w:rPr>
                <w:rFonts w:ascii="Arial" w:hAnsi="Arial" w:cs="Arial"/>
                <w:i/>
                <w:sz w:val="24"/>
                <w:szCs w:val="24"/>
              </w:rPr>
            </w:pPr>
          </w:p>
        </w:tc>
        <w:tc>
          <w:tcPr>
            <w:tcW w:w="425" w:type="dxa"/>
            <w:shd w:val="clear" w:color="auto" w:fill="BFBFBF" w:themeFill="background1" w:themeFillShade="BF"/>
          </w:tcPr>
          <w:p w14:paraId="5D7C77DD" w14:textId="77777777" w:rsidR="00F84FC6" w:rsidRPr="0078725F" w:rsidRDefault="00F84FC6" w:rsidP="004209E3">
            <w:pPr>
              <w:pStyle w:val="NoSpacing"/>
              <w:rPr>
                <w:rFonts w:ascii="Arial" w:hAnsi="Arial" w:cs="Arial"/>
                <w:i/>
                <w:sz w:val="24"/>
                <w:szCs w:val="24"/>
              </w:rPr>
            </w:pPr>
          </w:p>
        </w:tc>
        <w:tc>
          <w:tcPr>
            <w:tcW w:w="425" w:type="dxa"/>
            <w:shd w:val="clear" w:color="auto" w:fill="BFBFBF" w:themeFill="background1" w:themeFillShade="BF"/>
          </w:tcPr>
          <w:p w14:paraId="0B0F5179" w14:textId="77777777" w:rsidR="00F84FC6" w:rsidRPr="0078725F" w:rsidRDefault="00F84FC6" w:rsidP="004209E3">
            <w:pPr>
              <w:pStyle w:val="NoSpacing"/>
              <w:rPr>
                <w:rFonts w:ascii="Arial" w:hAnsi="Arial" w:cs="Arial"/>
                <w:i/>
                <w:sz w:val="24"/>
                <w:szCs w:val="24"/>
              </w:rPr>
            </w:pPr>
          </w:p>
        </w:tc>
        <w:tc>
          <w:tcPr>
            <w:tcW w:w="426" w:type="dxa"/>
            <w:shd w:val="clear" w:color="auto" w:fill="BFBFBF" w:themeFill="background1" w:themeFillShade="BF"/>
          </w:tcPr>
          <w:p w14:paraId="65B54FEB" w14:textId="77777777" w:rsidR="00F84FC6" w:rsidRPr="0078725F" w:rsidRDefault="00F84FC6" w:rsidP="004209E3">
            <w:pPr>
              <w:pStyle w:val="NoSpacing"/>
              <w:rPr>
                <w:rFonts w:ascii="Arial" w:hAnsi="Arial" w:cs="Arial"/>
                <w:i/>
                <w:sz w:val="24"/>
                <w:szCs w:val="24"/>
              </w:rPr>
            </w:pPr>
          </w:p>
        </w:tc>
        <w:tc>
          <w:tcPr>
            <w:tcW w:w="1559" w:type="dxa"/>
          </w:tcPr>
          <w:p w14:paraId="77C7D6B7" w14:textId="77777777" w:rsidR="00F84FC6" w:rsidRPr="0078725F" w:rsidRDefault="00F84FC6" w:rsidP="004209E3">
            <w:pPr>
              <w:pStyle w:val="NoSpacing"/>
              <w:rPr>
                <w:rFonts w:ascii="Arial" w:hAnsi="Arial" w:cs="Arial"/>
                <w:i/>
                <w:sz w:val="24"/>
                <w:szCs w:val="24"/>
              </w:rPr>
            </w:pPr>
          </w:p>
        </w:tc>
      </w:tr>
      <w:tr w:rsidR="00F84FC6" w:rsidRPr="0078725F" w14:paraId="7FEC4C82" w14:textId="77777777" w:rsidTr="00453247">
        <w:tc>
          <w:tcPr>
            <w:tcW w:w="2263" w:type="dxa"/>
            <w:shd w:val="clear" w:color="auto" w:fill="FFFFFF" w:themeFill="background1"/>
          </w:tcPr>
          <w:p w14:paraId="35C3A458" w14:textId="77777777" w:rsidR="00F84FC6" w:rsidRPr="0078725F" w:rsidRDefault="00F84FC6" w:rsidP="004209E3">
            <w:pPr>
              <w:pStyle w:val="NoSpacing"/>
              <w:rPr>
                <w:rFonts w:ascii="Arial" w:hAnsi="Arial" w:cs="Arial"/>
                <w:i/>
                <w:sz w:val="24"/>
                <w:szCs w:val="24"/>
              </w:rPr>
            </w:pPr>
          </w:p>
          <w:p w14:paraId="2D84829C" w14:textId="77777777" w:rsidR="00F84FC6" w:rsidRPr="0078725F" w:rsidRDefault="00F84FC6" w:rsidP="004209E3">
            <w:pPr>
              <w:pStyle w:val="NoSpacing"/>
              <w:rPr>
                <w:rFonts w:ascii="Arial" w:hAnsi="Arial" w:cs="Arial"/>
                <w:i/>
                <w:sz w:val="24"/>
                <w:szCs w:val="24"/>
              </w:rPr>
            </w:pPr>
          </w:p>
          <w:p w14:paraId="4F936ED1" w14:textId="77777777" w:rsidR="00F84FC6" w:rsidRPr="0078725F" w:rsidRDefault="00F84FC6" w:rsidP="004209E3">
            <w:pPr>
              <w:pStyle w:val="NoSpacing"/>
              <w:rPr>
                <w:rFonts w:ascii="Arial" w:hAnsi="Arial" w:cs="Arial"/>
                <w:i/>
                <w:sz w:val="24"/>
                <w:szCs w:val="24"/>
              </w:rPr>
            </w:pPr>
          </w:p>
          <w:p w14:paraId="660F2117" w14:textId="77777777" w:rsidR="00F84FC6" w:rsidRPr="0078725F" w:rsidRDefault="00F84FC6" w:rsidP="004209E3">
            <w:pPr>
              <w:pStyle w:val="NoSpacing"/>
              <w:rPr>
                <w:rFonts w:ascii="Arial" w:hAnsi="Arial" w:cs="Arial"/>
                <w:i/>
                <w:sz w:val="24"/>
                <w:szCs w:val="24"/>
              </w:rPr>
            </w:pPr>
          </w:p>
        </w:tc>
        <w:tc>
          <w:tcPr>
            <w:tcW w:w="1276" w:type="dxa"/>
            <w:shd w:val="clear" w:color="auto" w:fill="FFFFFF" w:themeFill="background1"/>
          </w:tcPr>
          <w:p w14:paraId="6D754F09" w14:textId="77777777" w:rsidR="00F84FC6" w:rsidRPr="0078725F" w:rsidRDefault="00F84FC6" w:rsidP="004209E3">
            <w:pPr>
              <w:pStyle w:val="NoSpacing"/>
              <w:rPr>
                <w:rFonts w:ascii="Arial" w:hAnsi="Arial" w:cs="Arial"/>
                <w:i/>
                <w:sz w:val="24"/>
                <w:szCs w:val="24"/>
              </w:rPr>
            </w:pPr>
          </w:p>
        </w:tc>
        <w:tc>
          <w:tcPr>
            <w:tcW w:w="3119" w:type="dxa"/>
            <w:shd w:val="clear" w:color="auto" w:fill="FFFFFF" w:themeFill="background1"/>
          </w:tcPr>
          <w:p w14:paraId="48660AC0" w14:textId="77777777" w:rsidR="00F84FC6" w:rsidRPr="0078725F" w:rsidRDefault="00F84FC6" w:rsidP="004209E3">
            <w:pPr>
              <w:pStyle w:val="NoSpacing"/>
              <w:rPr>
                <w:rFonts w:ascii="Arial" w:hAnsi="Arial" w:cs="Arial"/>
                <w:i/>
                <w:sz w:val="24"/>
                <w:szCs w:val="24"/>
              </w:rPr>
            </w:pPr>
          </w:p>
        </w:tc>
        <w:tc>
          <w:tcPr>
            <w:tcW w:w="425" w:type="dxa"/>
            <w:shd w:val="clear" w:color="auto" w:fill="A6A6A6" w:themeFill="background1" w:themeFillShade="A6"/>
          </w:tcPr>
          <w:p w14:paraId="0DB7329B" w14:textId="77777777" w:rsidR="00F84FC6" w:rsidRPr="0078725F" w:rsidRDefault="00F84FC6" w:rsidP="004209E3">
            <w:pPr>
              <w:pStyle w:val="NoSpacing"/>
              <w:rPr>
                <w:rFonts w:ascii="Arial" w:hAnsi="Arial" w:cs="Arial"/>
                <w:i/>
                <w:sz w:val="24"/>
                <w:szCs w:val="24"/>
              </w:rPr>
            </w:pPr>
          </w:p>
        </w:tc>
        <w:tc>
          <w:tcPr>
            <w:tcW w:w="425" w:type="dxa"/>
            <w:shd w:val="clear" w:color="auto" w:fill="A6A6A6" w:themeFill="background1" w:themeFillShade="A6"/>
          </w:tcPr>
          <w:p w14:paraId="481D2964" w14:textId="77777777" w:rsidR="00F84FC6" w:rsidRPr="0078725F" w:rsidRDefault="00F84FC6" w:rsidP="004209E3">
            <w:pPr>
              <w:pStyle w:val="NoSpacing"/>
              <w:rPr>
                <w:rFonts w:ascii="Arial" w:hAnsi="Arial" w:cs="Arial"/>
                <w:i/>
                <w:sz w:val="24"/>
                <w:szCs w:val="24"/>
              </w:rPr>
            </w:pPr>
          </w:p>
        </w:tc>
        <w:tc>
          <w:tcPr>
            <w:tcW w:w="425" w:type="dxa"/>
            <w:shd w:val="clear" w:color="auto" w:fill="A6A6A6" w:themeFill="background1" w:themeFillShade="A6"/>
          </w:tcPr>
          <w:p w14:paraId="21C9CD4D" w14:textId="77777777" w:rsidR="00F84FC6" w:rsidRPr="0078725F" w:rsidRDefault="00F84FC6" w:rsidP="004209E3">
            <w:pPr>
              <w:pStyle w:val="NoSpacing"/>
              <w:rPr>
                <w:rFonts w:ascii="Arial" w:hAnsi="Arial" w:cs="Arial"/>
                <w:i/>
                <w:sz w:val="24"/>
                <w:szCs w:val="24"/>
              </w:rPr>
            </w:pPr>
          </w:p>
        </w:tc>
        <w:tc>
          <w:tcPr>
            <w:tcW w:w="426" w:type="dxa"/>
            <w:shd w:val="clear" w:color="auto" w:fill="A6A6A6" w:themeFill="background1" w:themeFillShade="A6"/>
          </w:tcPr>
          <w:p w14:paraId="55D5D2FF" w14:textId="77777777" w:rsidR="00F84FC6" w:rsidRPr="0078725F" w:rsidRDefault="00F84FC6" w:rsidP="004209E3">
            <w:pPr>
              <w:pStyle w:val="NoSpacing"/>
              <w:rPr>
                <w:rFonts w:ascii="Arial" w:hAnsi="Arial" w:cs="Arial"/>
                <w:i/>
                <w:sz w:val="24"/>
                <w:szCs w:val="24"/>
              </w:rPr>
            </w:pPr>
          </w:p>
        </w:tc>
        <w:tc>
          <w:tcPr>
            <w:tcW w:w="1559" w:type="dxa"/>
            <w:shd w:val="clear" w:color="auto" w:fill="FFFFFF" w:themeFill="background1"/>
          </w:tcPr>
          <w:p w14:paraId="070C5A2E" w14:textId="77777777" w:rsidR="00F84FC6" w:rsidRPr="0078725F" w:rsidRDefault="00F84FC6" w:rsidP="004209E3">
            <w:pPr>
              <w:pStyle w:val="NoSpacing"/>
              <w:rPr>
                <w:rFonts w:ascii="Arial" w:hAnsi="Arial" w:cs="Arial"/>
                <w:i/>
                <w:sz w:val="24"/>
                <w:szCs w:val="24"/>
              </w:rPr>
            </w:pPr>
          </w:p>
        </w:tc>
      </w:tr>
      <w:tr w:rsidR="00F84FC6" w:rsidRPr="0078725F" w14:paraId="17C8B0B6" w14:textId="77777777" w:rsidTr="00453247">
        <w:tc>
          <w:tcPr>
            <w:tcW w:w="2263" w:type="dxa"/>
            <w:shd w:val="clear" w:color="auto" w:fill="FFFFFF" w:themeFill="background1"/>
          </w:tcPr>
          <w:p w14:paraId="2740011A" w14:textId="77777777" w:rsidR="00F84FC6" w:rsidRPr="0078725F" w:rsidRDefault="00F84FC6" w:rsidP="004209E3">
            <w:pPr>
              <w:pStyle w:val="NoSpacing"/>
              <w:rPr>
                <w:rFonts w:ascii="Arial" w:hAnsi="Arial" w:cs="Arial"/>
                <w:i/>
                <w:sz w:val="24"/>
                <w:szCs w:val="24"/>
              </w:rPr>
            </w:pPr>
          </w:p>
          <w:p w14:paraId="5D770F3F" w14:textId="77777777" w:rsidR="00F84FC6" w:rsidRPr="0078725F" w:rsidRDefault="00F84FC6" w:rsidP="004209E3">
            <w:pPr>
              <w:pStyle w:val="NoSpacing"/>
              <w:rPr>
                <w:rFonts w:ascii="Arial" w:hAnsi="Arial" w:cs="Arial"/>
                <w:i/>
                <w:sz w:val="24"/>
                <w:szCs w:val="24"/>
              </w:rPr>
            </w:pPr>
          </w:p>
          <w:p w14:paraId="3B90C4B2" w14:textId="77777777" w:rsidR="00F84FC6" w:rsidRPr="0078725F" w:rsidRDefault="00F84FC6" w:rsidP="004209E3">
            <w:pPr>
              <w:pStyle w:val="NoSpacing"/>
              <w:rPr>
                <w:rFonts w:ascii="Arial" w:hAnsi="Arial" w:cs="Arial"/>
                <w:i/>
                <w:sz w:val="24"/>
                <w:szCs w:val="24"/>
              </w:rPr>
            </w:pPr>
          </w:p>
          <w:p w14:paraId="3BD6AE37" w14:textId="77777777" w:rsidR="00F84FC6" w:rsidRPr="0078725F" w:rsidRDefault="00F84FC6" w:rsidP="004209E3">
            <w:pPr>
              <w:pStyle w:val="NoSpacing"/>
              <w:rPr>
                <w:rFonts w:ascii="Arial" w:hAnsi="Arial" w:cs="Arial"/>
                <w:i/>
                <w:sz w:val="24"/>
                <w:szCs w:val="24"/>
              </w:rPr>
            </w:pPr>
          </w:p>
        </w:tc>
        <w:tc>
          <w:tcPr>
            <w:tcW w:w="1276" w:type="dxa"/>
            <w:shd w:val="clear" w:color="auto" w:fill="FFFFFF" w:themeFill="background1"/>
          </w:tcPr>
          <w:p w14:paraId="35E64DBF" w14:textId="77777777" w:rsidR="00F84FC6" w:rsidRPr="0078725F" w:rsidRDefault="00F84FC6" w:rsidP="004209E3">
            <w:pPr>
              <w:pStyle w:val="NoSpacing"/>
              <w:rPr>
                <w:rFonts w:ascii="Arial" w:hAnsi="Arial" w:cs="Arial"/>
                <w:i/>
                <w:sz w:val="24"/>
                <w:szCs w:val="24"/>
              </w:rPr>
            </w:pPr>
          </w:p>
        </w:tc>
        <w:tc>
          <w:tcPr>
            <w:tcW w:w="3119" w:type="dxa"/>
            <w:shd w:val="clear" w:color="auto" w:fill="FFFFFF" w:themeFill="background1"/>
          </w:tcPr>
          <w:p w14:paraId="5F416317" w14:textId="77777777" w:rsidR="00F84FC6" w:rsidRPr="0078725F" w:rsidRDefault="00F84FC6" w:rsidP="004209E3">
            <w:pPr>
              <w:pStyle w:val="NoSpacing"/>
              <w:rPr>
                <w:rFonts w:ascii="Arial" w:hAnsi="Arial" w:cs="Arial"/>
                <w:i/>
                <w:sz w:val="24"/>
                <w:szCs w:val="24"/>
              </w:rPr>
            </w:pPr>
          </w:p>
        </w:tc>
        <w:tc>
          <w:tcPr>
            <w:tcW w:w="425" w:type="dxa"/>
            <w:shd w:val="clear" w:color="auto" w:fill="A6A6A6" w:themeFill="background1" w:themeFillShade="A6"/>
          </w:tcPr>
          <w:p w14:paraId="6A8346DD" w14:textId="77777777" w:rsidR="00F84FC6" w:rsidRPr="0078725F" w:rsidRDefault="00F84FC6" w:rsidP="004209E3">
            <w:pPr>
              <w:pStyle w:val="NoSpacing"/>
              <w:rPr>
                <w:rFonts w:ascii="Arial" w:hAnsi="Arial" w:cs="Arial"/>
                <w:i/>
                <w:sz w:val="24"/>
                <w:szCs w:val="24"/>
              </w:rPr>
            </w:pPr>
          </w:p>
        </w:tc>
        <w:tc>
          <w:tcPr>
            <w:tcW w:w="425" w:type="dxa"/>
            <w:shd w:val="clear" w:color="auto" w:fill="A6A6A6" w:themeFill="background1" w:themeFillShade="A6"/>
          </w:tcPr>
          <w:p w14:paraId="49428080" w14:textId="77777777" w:rsidR="00F84FC6" w:rsidRPr="0078725F" w:rsidRDefault="00F84FC6" w:rsidP="004209E3">
            <w:pPr>
              <w:pStyle w:val="NoSpacing"/>
              <w:rPr>
                <w:rFonts w:ascii="Arial" w:hAnsi="Arial" w:cs="Arial"/>
                <w:i/>
                <w:sz w:val="24"/>
                <w:szCs w:val="24"/>
              </w:rPr>
            </w:pPr>
          </w:p>
        </w:tc>
        <w:tc>
          <w:tcPr>
            <w:tcW w:w="425" w:type="dxa"/>
            <w:shd w:val="clear" w:color="auto" w:fill="A6A6A6" w:themeFill="background1" w:themeFillShade="A6"/>
          </w:tcPr>
          <w:p w14:paraId="17487DC7" w14:textId="77777777" w:rsidR="00F84FC6" w:rsidRPr="0078725F" w:rsidRDefault="00F84FC6" w:rsidP="004209E3">
            <w:pPr>
              <w:pStyle w:val="NoSpacing"/>
              <w:rPr>
                <w:rFonts w:ascii="Arial" w:hAnsi="Arial" w:cs="Arial"/>
                <w:i/>
                <w:sz w:val="24"/>
                <w:szCs w:val="24"/>
              </w:rPr>
            </w:pPr>
          </w:p>
        </w:tc>
        <w:tc>
          <w:tcPr>
            <w:tcW w:w="426" w:type="dxa"/>
            <w:shd w:val="clear" w:color="auto" w:fill="A6A6A6" w:themeFill="background1" w:themeFillShade="A6"/>
          </w:tcPr>
          <w:p w14:paraId="530DF583" w14:textId="77777777" w:rsidR="00F84FC6" w:rsidRPr="0078725F" w:rsidRDefault="00F84FC6" w:rsidP="004209E3">
            <w:pPr>
              <w:pStyle w:val="NoSpacing"/>
              <w:rPr>
                <w:rFonts w:ascii="Arial" w:hAnsi="Arial" w:cs="Arial"/>
                <w:i/>
                <w:sz w:val="24"/>
                <w:szCs w:val="24"/>
              </w:rPr>
            </w:pPr>
          </w:p>
        </w:tc>
        <w:tc>
          <w:tcPr>
            <w:tcW w:w="1559" w:type="dxa"/>
            <w:shd w:val="clear" w:color="auto" w:fill="FFFFFF" w:themeFill="background1"/>
          </w:tcPr>
          <w:p w14:paraId="59908199" w14:textId="77777777" w:rsidR="00F84FC6" w:rsidRPr="0078725F" w:rsidRDefault="00F84FC6" w:rsidP="004209E3">
            <w:pPr>
              <w:pStyle w:val="NoSpacing"/>
              <w:rPr>
                <w:rFonts w:ascii="Arial" w:hAnsi="Arial" w:cs="Arial"/>
                <w:i/>
                <w:sz w:val="24"/>
                <w:szCs w:val="24"/>
              </w:rPr>
            </w:pPr>
          </w:p>
        </w:tc>
      </w:tr>
    </w:tbl>
    <w:p w14:paraId="5F50077E" w14:textId="77777777" w:rsidR="00F84FC6" w:rsidRPr="0078725F" w:rsidRDefault="00F84FC6" w:rsidP="00F84FC6">
      <w:pPr>
        <w:pStyle w:val="NoSpacing"/>
        <w:jc w:val="center"/>
        <w:rPr>
          <w:rFonts w:ascii="Arial" w:hAnsi="Arial" w:cs="Arial"/>
          <w:b/>
          <w:sz w:val="24"/>
        </w:rPr>
      </w:pPr>
      <w:r w:rsidRPr="0078725F">
        <w:rPr>
          <w:rFonts w:ascii="Arial" w:hAnsi="Arial" w:cs="Arial"/>
          <w:b/>
          <w:sz w:val="24"/>
        </w:rPr>
        <w:t>Quantitative Risk Rating</w:t>
      </w:r>
    </w:p>
    <w:p w14:paraId="1C3C5E71" w14:textId="7BB0A71D" w:rsidR="00F84FC6" w:rsidRPr="0078725F" w:rsidRDefault="00F84FC6" w:rsidP="00F84FC6">
      <w:pPr>
        <w:pStyle w:val="NoSpacing"/>
        <w:jc w:val="center"/>
        <w:rPr>
          <w:rFonts w:ascii="Arial" w:hAnsi="Arial" w:cs="Arial"/>
        </w:rPr>
      </w:pPr>
      <w:r w:rsidRPr="6F62024F">
        <w:rPr>
          <w:rFonts w:ascii="Arial" w:hAnsi="Arial" w:cs="Arial"/>
        </w:rPr>
        <w:t xml:space="preserve">This example is known as a </w:t>
      </w:r>
      <w:r w:rsidR="32358AEC" w:rsidRPr="6F62024F">
        <w:rPr>
          <w:rFonts w:ascii="Arial" w:hAnsi="Arial" w:cs="Arial"/>
        </w:rPr>
        <w:t>3</w:t>
      </w:r>
      <w:r w:rsidRPr="6F62024F">
        <w:rPr>
          <w:rFonts w:ascii="Arial" w:hAnsi="Arial" w:cs="Arial"/>
        </w:rPr>
        <w:t xml:space="preserve"> x </w:t>
      </w:r>
      <w:r w:rsidR="3E14F904" w:rsidRPr="6F62024F">
        <w:rPr>
          <w:rFonts w:ascii="Arial" w:hAnsi="Arial" w:cs="Arial"/>
        </w:rPr>
        <w:t>3</w:t>
      </w:r>
      <w:r w:rsidRPr="6F62024F">
        <w:rPr>
          <w:rFonts w:ascii="Arial" w:hAnsi="Arial" w:cs="Arial"/>
        </w:rPr>
        <w:t xml:space="preserve"> matrix where scores from 1 to </w:t>
      </w:r>
      <w:r w:rsidR="494A2CE4" w:rsidRPr="6F62024F">
        <w:rPr>
          <w:rFonts w:ascii="Arial" w:hAnsi="Arial" w:cs="Arial"/>
        </w:rPr>
        <w:t>3</w:t>
      </w:r>
      <w:r w:rsidRPr="6F62024F">
        <w:rPr>
          <w:rFonts w:ascii="Arial" w:hAnsi="Arial" w:cs="Arial"/>
        </w:rPr>
        <w:t xml:space="preserve"> are given to the likelihood and the severity of each hazard.</w:t>
      </w:r>
    </w:p>
    <w:p w14:paraId="52FFDD95" w14:textId="77777777" w:rsidR="00F84FC6" w:rsidRPr="0078725F" w:rsidRDefault="00F84FC6" w:rsidP="00F84FC6">
      <w:pPr>
        <w:pStyle w:val="NoSpacing"/>
        <w:jc w:val="center"/>
        <w:rPr>
          <w:rFonts w:ascii="Arial" w:hAnsi="Arial" w:cs="Arial"/>
        </w:rPr>
      </w:pPr>
      <w:r w:rsidRPr="0078725F">
        <w:rPr>
          <w:rFonts w:ascii="Arial" w:hAnsi="Arial" w:cs="Arial"/>
        </w:rPr>
        <w:t xml:space="preserve">These are then multiplied to give the hazard’s overall risk rating, whilst </w:t>
      </w:r>
      <w:proofErr w:type="gramStart"/>
      <w:r w:rsidRPr="0078725F">
        <w:rPr>
          <w:rFonts w:ascii="Arial" w:hAnsi="Arial" w:cs="Arial"/>
        </w:rPr>
        <w:t>taking into account</w:t>
      </w:r>
      <w:proofErr w:type="gramEnd"/>
      <w:r w:rsidRPr="0078725F">
        <w:rPr>
          <w:rFonts w:ascii="Arial" w:hAnsi="Arial" w:cs="Arial"/>
        </w:rPr>
        <w:t xml:space="preserve"> the controls in place.</w:t>
      </w:r>
    </w:p>
    <w:p w14:paraId="3CE47060" w14:textId="77777777" w:rsidR="00F84FC6" w:rsidRPr="0078725F" w:rsidRDefault="00F84FC6" w:rsidP="00F84FC6">
      <w:pPr>
        <w:pStyle w:val="NoSpacing"/>
        <w:rPr>
          <w:rFonts w:ascii="Arial" w:hAnsi="Arial" w:cs="Arial"/>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418"/>
        <w:gridCol w:w="4961"/>
        <w:gridCol w:w="1276"/>
      </w:tblGrid>
      <w:tr w:rsidR="00F84FC6" w:rsidRPr="0078725F" w14:paraId="75A538D4" w14:textId="77777777" w:rsidTr="00F84FC6">
        <w:trPr>
          <w:jc w:val="center"/>
        </w:trPr>
        <w:tc>
          <w:tcPr>
            <w:tcW w:w="24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B7E526" w14:textId="77777777" w:rsidR="00F84FC6" w:rsidRPr="0078725F" w:rsidRDefault="00F84FC6" w:rsidP="004209E3">
            <w:pPr>
              <w:rPr>
                <w:rFonts w:ascii="Arial" w:eastAsia="Arial Unicode MS" w:hAnsi="Arial" w:cs="Arial"/>
                <w:b/>
              </w:rPr>
            </w:pPr>
            <w:r w:rsidRPr="0078725F">
              <w:rPr>
                <w:rFonts w:ascii="Arial" w:eastAsia="Arial Unicode MS" w:hAnsi="Arial" w:cs="Arial"/>
                <w:b/>
              </w:rPr>
              <w:t>Likelihood</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DEA738" w14:textId="77777777" w:rsidR="00F84FC6" w:rsidRPr="0078725F" w:rsidRDefault="00F84FC6" w:rsidP="004209E3">
            <w:pPr>
              <w:rPr>
                <w:rFonts w:ascii="Arial" w:eastAsia="Arial Unicode MS" w:hAnsi="Arial" w:cs="Arial"/>
                <w:b/>
              </w:rPr>
            </w:pPr>
            <w:r w:rsidRPr="0078725F">
              <w:rPr>
                <w:rFonts w:ascii="Arial" w:eastAsia="Arial Unicode MS" w:hAnsi="Arial" w:cs="Arial"/>
                <w:b/>
              </w:rPr>
              <w:t>Score</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C1BC9B" w14:textId="77777777" w:rsidR="00F84FC6" w:rsidRPr="0078725F" w:rsidRDefault="00F84FC6" w:rsidP="004209E3">
            <w:pPr>
              <w:rPr>
                <w:rFonts w:ascii="Arial" w:eastAsia="Arial Unicode MS" w:hAnsi="Arial" w:cs="Arial"/>
                <w:b/>
              </w:rPr>
            </w:pPr>
            <w:r w:rsidRPr="0078725F">
              <w:rPr>
                <w:rFonts w:ascii="Arial" w:eastAsia="Arial Unicode MS" w:hAnsi="Arial" w:cs="Arial"/>
                <w:b/>
              </w:rPr>
              <w:t>Severity</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D2EB3" w14:textId="77777777" w:rsidR="00F84FC6" w:rsidRPr="0078725F" w:rsidRDefault="00F84FC6" w:rsidP="004209E3">
            <w:pPr>
              <w:rPr>
                <w:rFonts w:ascii="Arial" w:eastAsia="Arial Unicode MS" w:hAnsi="Arial" w:cs="Arial"/>
                <w:b/>
              </w:rPr>
            </w:pPr>
            <w:r w:rsidRPr="0078725F">
              <w:rPr>
                <w:rFonts w:ascii="Arial" w:eastAsia="Arial Unicode MS" w:hAnsi="Arial" w:cs="Arial"/>
                <w:b/>
              </w:rPr>
              <w:t>Risk</w:t>
            </w:r>
          </w:p>
        </w:tc>
      </w:tr>
      <w:tr w:rsidR="00F84FC6" w:rsidRPr="0078725F" w14:paraId="558294F5" w14:textId="77777777" w:rsidTr="00F84FC6">
        <w:trPr>
          <w:jc w:val="center"/>
        </w:trPr>
        <w:tc>
          <w:tcPr>
            <w:tcW w:w="2414" w:type="dxa"/>
            <w:tcBorders>
              <w:top w:val="single" w:sz="4" w:space="0" w:color="auto"/>
              <w:left w:val="single" w:sz="4" w:space="0" w:color="auto"/>
              <w:bottom w:val="single" w:sz="4" w:space="0" w:color="auto"/>
              <w:right w:val="single" w:sz="4" w:space="0" w:color="auto"/>
            </w:tcBorders>
            <w:hideMark/>
          </w:tcPr>
          <w:p w14:paraId="5E8218DF" w14:textId="77777777" w:rsidR="00F84FC6" w:rsidRPr="0078725F" w:rsidRDefault="00F84FC6" w:rsidP="004209E3">
            <w:pPr>
              <w:pStyle w:val="NoSpacing"/>
              <w:rPr>
                <w:rFonts w:ascii="Arial" w:hAnsi="Arial" w:cs="Arial"/>
              </w:rPr>
            </w:pPr>
            <w:r w:rsidRPr="0078725F">
              <w:rPr>
                <w:rFonts w:ascii="Arial" w:hAnsi="Arial" w:cs="Arial"/>
              </w:rPr>
              <w:t>Very Unlikely</w:t>
            </w:r>
          </w:p>
          <w:p w14:paraId="40010697" w14:textId="77777777" w:rsidR="00F84FC6" w:rsidRPr="0078725F" w:rsidRDefault="00F84FC6" w:rsidP="004209E3">
            <w:pPr>
              <w:pStyle w:val="NoSpacing"/>
              <w:rPr>
                <w:rFonts w:ascii="Arial" w:hAnsi="Arial" w:cs="Arial"/>
                <w:i/>
              </w:rPr>
            </w:pPr>
            <w:r w:rsidRPr="0078725F">
              <w:rPr>
                <w:rFonts w:ascii="Arial" w:hAnsi="Arial" w:cs="Arial"/>
                <w:i/>
              </w:rPr>
              <w:t>(difficult to see how this can occur)</w:t>
            </w:r>
          </w:p>
        </w:tc>
        <w:tc>
          <w:tcPr>
            <w:tcW w:w="1418" w:type="dxa"/>
            <w:tcBorders>
              <w:top w:val="single" w:sz="4" w:space="0" w:color="auto"/>
              <w:left w:val="single" w:sz="4" w:space="0" w:color="auto"/>
              <w:bottom w:val="single" w:sz="4" w:space="0" w:color="auto"/>
              <w:right w:val="single" w:sz="4" w:space="0" w:color="auto"/>
            </w:tcBorders>
            <w:hideMark/>
          </w:tcPr>
          <w:p w14:paraId="0266B80F" w14:textId="77777777" w:rsidR="00F84FC6" w:rsidRPr="0078725F" w:rsidRDefault="00F84FC6" w:rsidP="004209E3">
            <w:pPr>
              <w:pStyle w:val="NoSpacing"/>
              <w:jc w:val="center"/>
              <w:rPr>
                <w:rFonts w:ascii="Arial" w:hAnsi="Arial" w:cs="Arial"/>
              </w:rPr>
            </w:pPr>
            <w:r w:rsidRPr="0078725F">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39AFCBD3" w14:textId="77777777" w:rsidR="00F84FC6" w:rsidRPr="0078725F" w:rsidRDefault="00F84FC6" w:rsidP="004209E3">
            <w:pPr>
              <w:pStyle w:val="NoSpacing"/>
              <w:rPr>
                <w:rFonts w:ascii="Arial" w:hAnsi="Arial" w:cs="Arial"/>
              </w:rPr>
            </w:pPr>
            <w:r w:rsidRPr="0078725F">
              <w:rPr>
                <w:rFonts w:ascii="Arial" w:hAnsi="Arial" w:cs="Arial"/>
              </w:rPr>
              <w:t>Minor Injury</w:t>
            </w:r>
          </w:p>
          <w:p w14:paraId="282B3639" w14:textId="77777777" w:rsidR="00F84FC6" w:rsidRPr="0078725F" w:rsidRDefault="00F84FC6" w:rsidP="004209E3">
            <w:pPr>
              <w:pStyle w:val="NoSpacing"/>
              <w:rPr>
                <w:rFonts w:ascii="Arial" w:hAnsi="Arial" w:cs="Arial"/>
                <w:i/>
              </w:rPr>
            </w:pPr>
            <w:r w:rsidRPr="0078725F">
              <w:rPr>
                <w:rFonts w:ascii="Arial" w:hAnsi="Arial" w:cs="Arial"/>
                <w:i/>
              </w:rPr>
              <w:t>(no treatment or absence from work)</w:t>
            </w:r>
          </w:p>
        </w:tc>
        <w:tc>
          <w:tcPr>
            <w:tcW w:w="1276" w:type="dxa"/>
            <w:tcBorders>
              <w:top w:val="single" w:sz="4" w:space="0" w:color="auto"/>
              <w:left w:val="single" w:sz="4" w:space="0" w:color="auto"/>
              <w:bottom w:val="single" w:sz="4" w:space="0" w:color="auto"/>
              <w:right w:val="single" w:sz="4" w:space="0" w:color="auto"/>
            </w:tcBorders>
            <w:hideMark/>
          </w:tcPr>
          <w:p w14:paraId="1CCBE7A6" w14:textId="77777777" w:rsidR="00F84FC6" w:rsidRPr="0078725F" w:rsidRDefault="00F84FC6" w:rsidP="004209E3">
            <w:pPr>
              <w:pStyle w:val="NoSpacing"/>
              <w:jc w:val="center"/>
              <w:rPr>
                <w:rFonts w:ascii="Arial" w:hAnsi="Arial" w:cs="Arial"/>
              </w:rPr>
            </w:pPr>
            <w:r w:rsidRPr="0078725F">
              <w:rPr>
                <w:rFonts w:ascii="Arial" w:hAnsi="Arial" w:cs="Arial"/>
              </w:rPr>
              <w:t>1</w:t>
            </w:r>
          </w:p>
        </w:tc>
      </w:tr>
      <w:tr w:rsidR="00F84FC6" w:rsidRPr="0078725F" w14:paraId="58E43D0D" w14:textId="77777777" w:rsidTr="00F84FC6">
        <w:trPr>
          <w:jc w:val="center"/>
        </w:trPr>
        <w:tc>
          <w:tcPr>
            <w:tcW w:w="2414" w:type="dxa"/>
            <w:tcBorders>
              <w:top w:val="single" w:sz="4" w:space="0" w:color="auto"/>
              <w:left w:val="single" w:sz="4" w:space="0" w:color="auto"/>
              <w:bottom w:val="single" w:sz="4" w:space="0" w:color="auto"/>
              <w:right w:val="single" w:sz="4" w:space="0" w:color="auto"/>
            </w:tcBorders>
            <w:hideMark/>
          </w:tcPr>
          <w:p w14:paraId="78FD66DB" w14:textId="77777777" w:rsidR="00F84FC6" w:rsidRPr="0078725F" w:rsidRDefault="00F84FC6" w:rsidP="00F84FC6">
            <w:pPr>
              <w:pStyle w:val="NoSpacing"/>
              <w:rPr>
                <w:rFonts w:ascii="Arial" w:hAnsi="Arial" w:cs="Arial"/>
              </w:rPr>
            </w:pPr>
            <w:r w:rsidRPr="0078725F">
              <w:rPr>
                <w:rFonts w:ascii="Arial" w:hAnsi="Arial" w:cs="Arial"/>
              </w:rPr>
              <w:t>Likely</w:t>
            </w:r>
          </w:p>
          <w:p w14:paraId="51862F8A" w14:textId="2C5FCC48" w:rsidR="00F84FC6" w:rsidRPr="0078725F" w:rsidRDefault="00F84FC6" w:rsidP="00F84FC6">
            <w:pPr>
              <w:pStyle w:val="NoSpacing"/>
              <w:rPr>
                <w:rFonts w:ascii="Arial" w:hAnsi="Arial" w:cs="Arial"/>
                <w:i/>
              </w:rPr>
            </w:pPr>
            <w:r w:rsidRPr="0078725F">
              <w:rPr>
                <w:rFonts w:ascii="Arial" w:hAnsi="Arial" w:cs="Arial"/>
                <w:i/>
              </w:rPr>
              <w:t>(could happen at some stage)</w:t>
            </w:r>
          </w:p>
        </w:tc>
        <w:tc>
          <w:tcPr>
            <w:tcW w:w="1418" w:type="dxa"/>
            <w:tcBorders>
              <w:top w:val="single" w:sz="4" w:space="0" w:color="auto"/>
              <w:left w:val="single" w:sz="4" w:space="0" w:color="auto"/>
              <w:bottom w:val="single" w:sz="4" w:space="0" w:color="auto"/>
              <w:right w:val="single" w:sz="4" w:space="0" w:color="auto"/>
            </w:tcBorders>
            <w:hideMark/>
          </w:tcPr>
          <w:p w14:paraId="23DAB187" w14:textId="20D79C75" w:rsidR="00F84FC6" w:rsidRPr="0078725F" w:rsidRDefault="00F84FC6" w:rsidP="004209E3">
            <w:pPr>
              <w:pStyle w:val="NoSpacing"/>
              <w:jc w:val="center"/>
              <w:rPr>
                <w:rFonts w:ascii="Arial" w:hAnsi="Arial" w:cs="Arial"/>
              </w:rPr>
            </w:pPr>
            <w:r>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4F4D0802" w14:textId="77777777" w:rsidR="00F84FC6" w:rsidRPr="0078725F" w:rsidRDefault="00F84FC6" w:rsidP="00F84FC6">
            <w:pPr>
              <w:pStyle w:val="NoSpacing"/>
              <w:rPr>
                <w:rFonts w:ascii="Arial" w:hAnsi="Arial" w:cs="Arial"/>
              </w:rPr>
            </w:pPr>
            <w:r w:rsidRPr="0078725F">
              <w:rPr>
                <w:rFonts w:ascii="Arial" w:hAnsi="Arial" w:cs="Arial"/>
              </w:rPr>
              <w:t>Injury</w:t>
            </w:r>
          </w:p>
          <w:p w14:paraId="06739079" w14:textId="59390D71" w:rsidR="00F84FC6" w:rsidRPr="0078725F" w:rsidRDefault="00F84FC6" w:rsidP="00F84FC6">
            <w:pPr>
              <w:pStyle w:val="NoSpacing"/>
              <w:rPr>
                <w:rFonts w:ascii="Arial" w:hAnsi="Arial" w:cs="Arial"/>
                <w:i/>
              </w:rPr>
            </w:pPr>
            <w:r w:rsidRPr="0078725F">
              <w:rPr>
                <w:rFonts w:ascii="Arial" w:hAnsi="Arial" w:cs="Arial"/>
                <w:i/>
              </w:rPr>
              <w:t>(requiring over three days absence)</w:t>
            </w:r>
          </w:p>
        </w:tc>
        <w:tc>
          <w:tcPr>
            <w:tcW w:w="1276" w:type="dxa"/>
            <w:tcBorders>
              <w:top w:val="single" w:sz="4" w:space="0" w:color="auto"/>
              <w:left w:val="single" w:sz="4" w:space="0" w:color="auto"/>
              <w:bottom w:val="single" w:sz="4" w:space="0" w:color="auto"/>
              <w:right w:val="single" w:sz="4" w:space="0" w:color="auto"/>
            </w:tcBorders>
            <w:hideMark/>
          </w:tcPr>
          <w:p w14:paraId="1A7A1780" w14:textId="77777777" w:rsidR="00F84FC6" w:rsidRPr="0078725F" w:rsidRDefault="00F84FC6" w:rsidP="004209E3">
            <w:pPr>
              <w:pStyle w:val="NoSpacing"/>
              <w:jc w:val="center"/>
              <w:rPr>
                <w:rFonts w:ascii="Arial" w:hAnsi="Arial" w:cs="Arial"/>
              </w:rPr>
            </w:pPr>
            <w:r w:rsidRPr="0078725F">
              <w:rPr>
                <w:rFonts w:ascii="Arial" w:hAnsi="Arial" w:cs="Arial"/>
              </w:rPr>
              <w:t>2</w:t>
            </w:r>
          </w:p>
        </w:tc>
      </w:tr>
      <w:tr w:rsidR="00F84FC6" w:rsidRPr="0078725F" w14:paraId="68D6511D" w14:textId="77777777" w:rsidTr="00F84FC6">
        <w:trPr>
          <w:jc w:val="center"/>
        </w:trPr>
        <w:tc>
          <w:tcPr>
            <w:tcW w:w="2414" w:type="dxa"/>
            <w:tcBorders>
              <w:top w:val="single" w:sz="4" w:space="0" w:color="auto"/>
              <w:left w:val="single" w:sz="4" w:space="0" w:color="auto"/>
              <w:bottom w:val="single" w:sz="4" w:space="0" w:color="auto"/>
              <w:right w:val="single" w:sz="4" w:space="0" w:color="auto"/>
            </w:tcBorders>
            <w:hideMark/>
          </w:tcPr>
          <w:p w14:paraId="33FDD56E" w14:textId="77777777" w:rsidR="00F84FC6" w:rsidRPr="0078725F" w:rsidRDefault="00F84FC6" w:rsidP="00F84FC6">
            <w:pPr>
              <w:pStyle w:val="NoSpacing"/>
              <w:rPr>
                <w:rFonts w:ascii="Arial" w:hAnsi="Arial" w:cs="Arial"/>
              </w:rPr>
            </w:pPr>
            <w:r w:rsidRPr="0078725F">
              <w:rPr>
                <w:rFonts w:ascii="Arial" w:hAnsi="Arial" w:cs="Arial"/>
              </w:rPr>
              <w:lastRenderedPageBreak/>
              <w:t>Very Likely</w:t>
            </w:r>
          </w:p>
          <w:p w14:paraId="70D9690D" w14:textId="2BF1A27F" w:rsidR="00F84FC6" w:rsidRPr="0078725F" w:rsidRDefault="00F84FC6" w:rsidP="00F84FC6">
            <w:pPr>
              <w:pStyle w:val="NoSpacing"/>
              <w:rPr>
                <w:rFonts w:ascii="Arial" w:hAnsi="Arial" w:cs="Arial"/>
                <w:i/>
              </w:rPr>
            </w:pPr>
            <w:r w:rsidRPr="0078725F">
              <w:rPr>
                <w:rFonts w:ascii="Arial" w:hAnsi="Arial" w:cs="Arial"/>
                <w:i/>
              </w:rPr>
              <w:t>(may occur on a regular basis)</w:t>
            </w:r>
          </w:p>
        </w:tc>
        <w:tc>
          <w:tcPr>
            <w:tcW w:w="1418" w:type="dxa"/>
            <w:tcBorders>
              <w:top w:val="single" w:sz="4" w:space="0" w:color="auto"/>
              <w:left w:val="single" w:sz="4" w:space="0" w:color="auto"/>
              <w:bottom w:val="single" w:sz="4" w:space="0" w:color="auto"/>
              <w:right w:val="single" w:sz="4" w:space="0" w:color="auto"/>
            </w:tcBorders>
            <w:hideMark/>
          </w:tcPr>
          <w:p w14:paraId="5FA00CAF" w14:textId="77777777" w:rsidR="00F84FC6" w:rsidRPr="0078725F" w:rsidRDefault="00F84FC6" w:rsidP="004209E3">
            <w:pPr>
              <w:pStyle w:val="NoSpacing"/>
              <w:jc w:val="center"/>
              <w:rPr>
                <w:rFonts w:ascii="Arial" w:hAnsi="Arial" w:cs="Arial"/>
              </w:rPr>
            </w:pPr>
            <w:r w:rsidRPr="0078725F">
              <w:rPr>
                <w:rFonts w:ascii="Arial" w:hAnsi="Arial" w:cs="Arial"/>
              </w:rPr>
              <w:t>3</w:t>
            </w:r>
          </w:p>
        </w:tc>
        <w:tc>
          <w:tcPr>
            <w:tcW w:w="4961" w:type="dxa"/>
            <w:tcBorders>
              <w:top w:val="single" w:sz="4" w:space="0" w:color="auto"/>
              <w:left w:val="single" w:sz="4" w:space="0" w:color="auto"/>
              <w:bottom w:val="single" w:sz="4" w:space="0" w:color="auto"/>
              <w:right w:val="single" w:sz="4" w:space="0" w:color="auto"/>
            </w:tcBorders>
            <w:hideMark/>
          </w:tcPr>
          <w:p w14:paraId="13059CCD" w14:textId="77777777" w:rsidR="00F84FC6" w:rsidRPr="0078725F" w:rsidRDefault="00F84FC6" w:rsidP="00F84FC6">
            <w:pPr>
              <w:pStyle w:val="NoSpacing"/>
              <w:rPr>
                <w:rFonts w:ascii="Arial" w:hAnsi="Arial" w:cs="Arial"/>
                <w:i/>
              </w:rPr>
            </w:pPr>
            <w:r w:rsidRPr="0078725F">
              <w:rPr>
                <w:rFonts w:ascii="Arial" w:hAnsi="Arial" w:cs="Arial"/>
                <w:i/>
              </w:rPr>
              <w:t>Major Injury</w:t>
            </w:r>
          </w:p>
          <w:p w14:paraId="79C52339" w14:textId="472DD8B9" w:rsidR="00F84FC6" w:rsidRPr="0078725F" w:rsidRDefault="00F84FC6" w:rsidP="00F84FC6">
            <w:pPr>
              <w:pStyle w:val="NoSpacing"/>
              <w:rPr>
                <w:rFonts w:ascii="Arial" w:hAnsi="Arial" w:cs="Arial"/>
                <w:i/>
              </w:rPr>
            </w:pPr>
            <w:r w:rsidRPr="0078725F">
              <w:rPr>
                <w:rFonts w:ascii="Arial" w:hAnsi="Arial" w:cs="Arial"/>
                <w:i/>
              </w:rPr>
              <w:t xml:space="preserve">(RIDDOR reportable injury / </w:t>
            </w:r>
            <w:r>
              <w:rPr>
                <w:rFonts w:ascii="Arial" w:hAnsi="Arial" w:cs="Arial"/>
                <w:i/>
              </w:rPr>
              <w:t xml:space="preserve">Death/ </w:t>
            </w:r>
            <w:r w:rsidRPr="0078725F">
              <w:rPr>
                <w:rFonts w:ascii="Arial" w:hAnsi="Arial" w:cs="Arial"/>
                <w:i/>
              </w:rPr>
              <w:t>long term absence / health effect)</w:t>
            </w:r>
          </w:p>
        </w:tc>
        <w:tc>
          <w:tcPr>
            <w:tcW w:w="1276" w:type="dxa"/>
            <w:tcBorders>
              <w:top w:val="single" w:sz="4" w:space="0" w:color="auto"/>
              <w:left w:val="single" w:sz="4" w:space="0" w:color="auto"/>
              <w:bottom w:val="single" w:sz="4" w:space="0" w:color="auto"/>
              <w:right w:val="single" w:sz="4" w:space="0" w:color="auto"/>
            </w:tcBorders>
            <w:hideMark/>
          </w:tcPr>
          <w:p w14:paraId="1AE546B5" w14:textId="77777777" w:rsidR="00F84FC6" w:rsidRPr="0078725F" w:rsidRDefault="00F84FC6" w:rsidP="004209E3">
            <w:pPr>
              <w:pStyle w:val="NoSpacing"/>
              <w:jc w:val="center"/>
              <w:rPr>
                <w:rFonts w:ascii="Arial" w:hAnsi="Arial" w:cs="Arial"/>
              </w:rPr>
            </w:pPr>
            <w:r w:rsidRPr="0078725F">
              <w:rPr>
                <w:rFonts w:ascii="Arial" w:hAnsi="Arial" w:cs="Arial"/>
              </w:rPr>
              <w:t>3</w:t>
            </w:r>
          </w:p>
        </w:tc>
      </w:tr>
    </w:tbl>
    <w:p w14:paraId="77D8C2D2" w14:textId="77777777" w:rsidR="00F84FC6" w:rsidRPr="0078725F" w:rsidRDefault="00F84FC6" w:rsidP="00F84FC6">
      <w:pPr>
        <w:rPr>
          <w:rFonts w:ascii="Arial" w:hAnsi="Arial" w:cs="Arial"/>
        </w:rPr>
      </w:pPr>
    </w:p>
    <w:p w14:paraId="51B6E4A1" w14:textId="77777777" w:rsidR="00F84FC6" w:rsidRPr="0078725F" w:rsidRDefault="00F84FC6" w:rsidP="00F84FC6">
      <w:pPr>
        <w:pStyle w:val="NoSpacing"/>
        <w:jc w:val="center"/>
        <w:rPr>
          <w:rFonts w:ascii="Arial" w:hAnsi="Arial" w:cs="Arial"/>
          <w:b/>
          <w:sz w:val="24"/>
        </w:rPr>
      </w:pPr>
      <w:r w:rsidRPr="0078725F">
        <w:rPr>
          <w:rFonts w:ascii="Arial" w:hAnsi="Arial" w:cs="Arial"/>
          <w:b/>
          <w:sz w:val="24"/>
        </w:rPr>
        <w:t>Risk Matrix</w:t>
      </w:r>
    </w:p>
    <w:p w14:paraId="706DD585" w14:textId="77777777" w:rsidR="00F84FC6" w:rsidRPr="0078725F" w:rsidRDefault="00F84FC6" w:rsidP="00F84FC6">
      <w:pPr>
        <w:pStyle w:val="NoSpacing"/>
        <w:jc w:val="center"/>
        <w:rPr>
          <w:rFonts w:ascii="Arial" w:eastAsia="Arial Unicode MS" w:hAnsi="Arial" w:cs="Arial"/>
        </w:rPr>
      </w:pPr>
      <w:r w:rsidRPr="0078725F">
        <w:rPr>
          <w:rFonts w:ascii="Arial" w:eastAsia="Arial Unicode MS" w:hAnsi="Arial" w:cs="Arial"/>
        </w:rPr>
        <w:t>The table below indicates how likelihood and severity combine to produce a total risk rating.  Ratings are assigned as follows:</w:t>
      </w:r>
    </w:p>
    <w:tbl>
      <w:tblPr>
        <w:tblStyle w:val="TableGrid"/>
        <w:tblW w:w="0" w:type="auto"/>
        <w:jc w:val="center"/>
        <w:tblLook w:val="04A0" w:firstRow="1" w:lastRow="0" w:firstColumn="1" w:lastColumn="0" w:noHBand="0" w:noVBand="1"/>
      </w:tblPr>
      <w:tblGrid>
        <w:gridCol w:w="3011"/>
        <w:gridCol w:w="6005"/>
      </w:tblGrid>
      <w:tr w:rsidR="00F84FC6" w:rsidRPr="0078725F" w14:paraId="455B247B" w14:textId="77777777" w:rsidTr="6F62024F">
        <w:trPr>
          <w:jc w:val="center"/>
        </w:trPr>
        <w:tc>
          <w:tcPr>
            <w:tcW w:w="3964" w:type="dxa"/>
          </w:tcPr>
          <w:p w14:paraId="40A531C6" w14:textId="616824CA" w:rsidR="00F84FC6" w:rsidRPr="0078725F" w:rsidRDefault="00F84FC6" w:rsidP="004209E3">
            <w:pPr>
              <w:ind w:right="175"/>
              <w:jc w:val="center"/>
              <w:rPr>
                <w:rFonts w:ascii="Arial" w:eastAsia="Arial Unicode MS" w:hAnsi="Arial" w:cs="Arial"/>
              </w:rPr>
            </w:pPr>
            <w:r w:rsidRPr="0078725F">
              <w:rPr>
                <w:rFonts w:ascii="Arial" w:hAnsi="Arial" w:cs="Arial"/>
                <w:color w:val="4EA72E" w:themeColor="accent6"/>
              </w:rPr>
              <w:t xml:space="preserve">1 – </w:t>
            </w:r>
            <w:r>
              <w:rPr>
                <w:rFonts w:ascii="Arial" w:hAnsi="Arial" w:cs="Arial"/>
                <w:color w:val="4EA72E" w:themeColor="accent6"/>
              </w:rPr>
              <w:t>3</w:t>
            </w:r>
          </w:p>
        </w:tc>
        <w:tc>
          <w:tcPr>
            <w:tcW w:w="7665" w:type="dxa"/>
          </w:tcPr>
          <w:p w14:paraId="1C73467C" w14:textId="77777777" w:rsidR="00F84FC6" w:rsidRPr="0078725F" w:rsidRDefault="00F84FC6" w:rsidP="004209E3">
            <w:pPr>
              <w:ind w:right="175"/>
              <w:rPr>
                <w:rFonts w:ascii="Arial" w:hAnsi="Arial" w:cs="Arial"/>
                <w:color w:val="4EA72E" w:themeColor="accent6"/>
              </w:rPr>
            </w:pPr>
            <w:r w:rsidRPr="0078725F">
              <w:rPr>
                <w:rFonts w:ascii="Arial" w:hAnsi="Arial" w:cs="Arial"/>
                <w:color w:val="4EA72E" w:themeColor="accent6"/>
              </w:rPr>
              <w:t xml:space="preserve">Low risk green: risk is being </w:t>
            </w:r>
            <w:proofErr w:type="gramStart"/>
            <w:r w:rsidRPr="0078725F">
              <w:rPr>
                <w:rFonts w:ascii="Arial" w:hAnsi="Arial" w:cs="Arial"/>
                <w:color w:val="4EA72E" w:themeColor="accent6"/>
              </w:rPr>
              <w:t>controlled</w:t>
            </w:r>
            <w:proofErr w:type="gramEnd"/>
          </w:p>
          <w:p w14:paraId="0D63B673" w14:textId="77777777" w:rsidR="00F84FC6" w:rsidRPr="0078725F" w:rsidRDefault="00F84FC6" w:rsidP="004209E3">
            <w:pPr>
              <w:ind w:right="175"/>
              <w:rPr>
                <w:rFonts w:ascii="Arial" w:eastAsia="Arial Unicode MS" w:hAnsi="Arial" w:cs="Arial"/>
              </w:rPr>
            </w:pPr>
          </w:p>
        </w:tc>
      </w:tr>
      <w:tr w:rsidR="00F84FC6" w:rsidRPr="0078725F" w14:paraId="4A4B64BA" w14:textId="77777777" w:rsidTr="6F62024F">
        <w:trPr>
          <w:jc w:val="center"/>
        </w:trPr>
        <w:tc>
          <w:tcPr>
            <w:tcW w:w="3964" w:type="dxa"/>
          </w:tcPr>
          <w:p w14:paraId="54936031" w14:textId="2DB91FD4" w:rsidR="00F84FC6" w:rsidRPr="0078725F" w:rsidRDefault="6DDC7DCC" w:rsidP="004209E3">
            <w:pPr>
              <w:ind w:right="175"/>
              <w:jc w:val="center"/>
              <w:rPr>
                <w:rFonts w:ascii="Arial" w:eastAsia="Arial Unicode MS" w:hAnsi="Arial" w:cs="Arial"/>
              </w:rPr>
            </w:pPr>
            <w:r w:rsidRPr="6F62024F">
              <w:rPr>
                <w:rFonts w:ascii="Arial" w:hAnsi="Arial" w:cs="Arial"/>
                <w:color w:val="FF9900"/>
              </w:rPr>
              <w:t>4</w:t>
            </w:r>
            <w:r w:rsidR="00F84FC6" w:rsidRPr="6F62024F">
              <w:rPr>
                <w:rFonts w:ascii="Arial" w:hAnsi="Arial" w:cs="Arial"/>
                <w:color w:val="FF9900"/>
              </w:rPr>
              <w:t xml:space="preserve"> – </w:t>
            </w:r>
            <w:r w:rsidR="711E05EF" w:rsidRPr="6F62024F">
              <w:rPr>
                <w:rFonts w:ascii="Arial" w:hAnsi="Arial" w:cs="Arial"/>
                <w:color w:val="FF9900"/>
              </w:rPr>
              <w:t>6</w:t>
            </w:r>
          </w:p>
        </w:tc>
        <w:tc>
          <w:tcPr>
            <w:tcW w:w="7665" w:type="dxa"/>
          </w:tcPr>
          <w:p w14:paraId="34DE2C04" w14:textId="77777777" w:rsidR="00F84FC6" w:rsidRPr="0078725F" w:rsidRDefault="00F84FC6" w:rsidP="004209E3">
            <w:pPr>
              <w:pStyle w:val="NoSpacing"/>
              <w:rPr>
                <w:rFonts w:ascii="Arial" w:hAnsi="Arial" w:cs="Arial"/>
                <w:color w:val="FF9900"/>
              </w:rPr>
            </w:pPr>
            <w:r w:rsidRPr="0078725F">
              <w:rPr>
                <w:rFonts w:ascii="Arial" w:hAnsi="Arial" w:cs="Arial"/>
                <w:color w:val="FF9900"/>
              </w:rPr>
              <w:t>Medium risk orange: risk is controlled but needs further controls to reduce further risk</w:t>
            </w:r>
          </w:p>
        </w:tc>
      </w:tr>
      <w:tr w:rsidR="00F84FC6" w:rsidRPr="0078725F" w14:paraId="11FAB8E7" w14:textId="77777777" w:rsidTr="6F62024F">
        <w:trPr>
          <w:jc w:val="center"/>
        </w:trPr>
        <w:tc>
          <w:tcPr>
            <w:tcW w:w="3964" w:type="dxa"/>
          </w:tcPr>
          <w:p w14:paraId="49641427" w14:textId="170FC201" w:rsidR="00F84FC6" w:rsidRPr="0078725F" w:rsidRDefault="6A85E3C2" w:rsidP="6F62024F">
            <w:pPr>
              <w:ind w:right="175"/>
              <w:jc w:val="center"/>
              <w:rPr>
                <w:rFonts w:ascii="Arial" w:hAnsi="Arial" w:cs="Arial"/>
                <w:color w:val="FF0000"/>
              </w:rPr>
            </w:pPr>
            <w:r w:rsidRPr="6F62024F">
              <w:rPr>
                <w:rFonts w:ascii="Arial" w:hAnsi="Arial" w:cs="Arial"/>
                <w:color w:val="FF0000"/>
              </w:rPr>
              <w:t>7</w:t>
            </w:r>
            <w:r w:rsidR="00F84FC6" w:rsidRPr="6F62024F">
              <w:rPr>
                <w:rFonts w:ascii="Arial" w:hAnsi="Arial" w:cs="Arial"/>
                <w:color w:val="FF0000"/>
              </w:rPr>
              <w:t xml:space="preserve"> – </w:t>
            </w:r>
            <w:r w:rsidR="2054D801" w:rsidRPr="6F62024F">
              <w:rPr>
                <w:rFonts w:ascii="Arial" w:hAnsi="Arial" w:cs="Arial"/>
                <w:color w:val="FF0000"/>
              </w:rPr>
              <w:t>9</w:t>
            </w:r>
          </w:p>
        </w:tc>
        <w:tc>
          <w:tcPr>
            <w:tcW w:w="7665" w:type="dxa"/>
          </w:tcPr>
          <w:p w14:paraId="1F65FB2E" w14:textId="77777777" w:rsidR="00F84FC6" w:rsidRPr="0078725F" w:rsidRDefault="00F84FC6" w:rsidP="004209E3">
            <w:pPr>
              <w:ind w:right="175"/>
              <w:rPr>
                <w:rFonts w:ascii="Arial" w:hAnsi="Arial" w:cs="Arial"/>
                <w:color w:val="FF0000"/>
              </w:rPr>
            </w:pPr>
            <w:r w:rsidRPr="0078725F">
              <w:rPr>
                <w:rFonts w:ascii="Arial" w:hAnsi="Arial" w:cs="Arial"/>
                <w:color w:val="FF0000"/>
              </w:rPr>
              <w:t xml:space="preserve">High risk red: risk is high and should stop or immediate controls </w:t>
            </w:r>
            <w:proofErr w:type="gramStart"/>
            <w:r w:rsidRPr="0078725F">
              <w:rPr>
                <w:rFonts w:ascii="Arial" w:hAnsi="Arial" w:cs="Arial"/>
                <w:color w:val="FF0000"/>
              </w:rPr>
              <w:t>implemented</w:t>
            </w:r>
            <w:proofErr w:type="gramEnd"/>
          </w:p>
          <w:p w14:paraId="2661D37A" w14:textId="77777777" w:rsidR="00F84FC6" w:rsidRPr="0078725F" w:rsidRDefault="00F84FC6" w:rsidP="004209E3">
            <w:pPr>
              <w:ind w:right="175"/>
              <w:rPr>
                <w:rFonts w:ascii="Arial" w:eastAsia="Arial Unicode MS" w:hAnsi="Arial" w:cs="Arial"/>
              </w:rPr>
            </w:pPr>
          </w:p>
        </w:tc>
      </w:tr>
    </w:tbl>
    <w:p w14:paraId="5A9437A1" w14:textId="77777777" w:rsidR="00F84FC6" w:rsidRPr="0078725F" w:rsidRDefault="00F84FC6" w:rsidP="00F84FC6">
      <w:pPr>
        <w:rPr>
          <w:rFonts w:ascii="Arial" w:hAnsi="Arial" w:cs="Arial"/>
        </w:rPr>
      </w:pPr>
    </w:p>
    <w:p w14:paraId="032700CC" w14:textId="77777777" w:rsidR="00F84FC6" w:rsidRPr="0078725F" w:rsidRDefault="00F84FC6" w:rsidP="00F84FC6">
      <w:pPr>
        <w:pStyle w:val="Header"/>
        <w:ind w:right="237"/>
        <w:rPr>
          <w:rFonts w:ascii="Arial" w:hAnsi="Arial" w:cs="Arial"/>
          <w:szCs w:val="22"/>
        </w:rPr>
      </w:pPr>
      <w:r w:rsidRPr="0078725F">
        <w:rPr>
          <w:rFonts w:ascii="Arial" w:hAnsi="Arial" w:cs="Arial"/>
          <w:szCs w:val="22"/>
        </w:rPr>
        <w:t>Risk Matrix</w:t>
      </w:r>
    </w:p>
    <w:p w14:paraId="1A720E02" w14:textId="4CE9E10B" w:rsidR="00810401" w:rsidRDefault="00F84FC6" w:rsidP="00220F5D">
      <w:r>
        <w:rPr>
          <w:noProof/>
        </w:rPr>
        <w:drawing>
          <wp:inline distT="0" distB="0" distL="0" distR="0" wp14:anchorId="436B49DF" wp14:editId="6E9E8F0F">
            <wp:extent cx="3286125" cy="3212505"/>
            <wp:effectExtent l="0" t="0" r="0" b="6985"/>
            <wp:docPr id="325793889" name="Picture 1" descr="A screen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93889" name="Picture 1" descr="A screenshot of a chart&#10;&#10;AI-generated content may be incorrect."/>
                    <pic:cNvPicPr/>
                  </pic:nvPicPr>
                  <pic:blipFill>
                    <a:blip r:embed="rId16"/>
                    <a:stretch>
                      <a:fillRect/>
                    </a:stretch>
                  </pic:blipFill>
                  <pic:spPr>
                    <a:xfrm>
                      <a:off x="0" y="0"/>
                      <a:ext cx="3294199" cy="3220398"/>
                    </a:xfrm>
                    <a:prstGeom prst="rect">
                      <a:avLst/>
                    </a:prstGeom>
                  </pic:spPr>
                </pic:pic>
              </a:graphicData>
            </a:graphic>
          </wp:inline>
        </w:drawing>
      </w:r>
    </w:p>
    <w:p w14:paraId="48C74282" w14:textId="4FF87817" w:rsidR="00810401" w:rsidRDefault="00F84FC6" w:rsidP="00F84FC6">
      <w:pPr>
        <w:jc w:val="center"/>
        <w:rPr>
          <w:b/>
          <w:bCs/>
          <w:sz w:val="28"/>
          <w:szCs w:val="28"/>
          <w:u w:val="single"/>
        </w:rPr>
      </w:pPr>
      <w:r>
        <w:rPr>
          <w:b/>
          <w:bCs/>
          <w:noProof/>
          <w:sz w:val="28"/>
          <w:szCs w:val="28"/>
          <w:u w:val="single"/>
        </w:rPr>
        <w:drawing>
          <wp:anchor distT="0" distB="0" distL="114300" distR="114300" simplePos="0" relativeHeight="251661312" behindDoc="0" locked="0" layoutInCell="1" allowOverlap="1" wp14:anchorId="3DB51C41" wp14:editId="27DD9A41">
            <wp:simplePos x="0" y="0"/>
            <wp:positionH relativeFrom="column">
              <wp:posOffset>-523875</wp:posOffset>
            </wp:positionH>
            <wp:positionV relativeFrom="page">
              <wp:posOffset>714375</wp:posOffset>
            </wp:positionV>
            <wp:extent cx="914400" cy="914400"/>
            <wp:effectExtent l="0" t="0" r="0" b="0"/>
            <wp:wrapNone/>
            <wp:docPr id="2025985483" name="Graphic 3" descr="Cra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85483" name="Graphic 2025985483" descr="Cran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Pr>
          <w:b/>
          <w:bCs/>
          <w:noProof/>
          <w:sz w:val="28"/>
          <w:szCs w:val="28"/>
          <w:u w:val="single"/>
        </w:rPr>
        <w:drawing>
          <wp:anchor distT="0" distB="0" distL="114300" distR="114300" simplePos="0" relativeHeight="251666432" behindDoc="0" locked="0" layoutInCell="1" allowOverlap="1" wp14:anchorId="74CBFF9B" wp14:editId="2A8BE824">
            <wp:simplePos x="0" y="0"/>
            <wp:positionH relativeFrom="column">
              <wp:posOffset>5486400</wp:posOffset>
            </wp:positionH>
            <wp:positionV relativeFrom="page">
              <wp:posOffset>723900</wp:posOffset>
            </wp:positionV>
            <wp:extent cx="914400" cy="914400"/>
            <wp:effectExtent l="0" t="0" r="0" b="0"/>
            <wp:wrapNone/>
            <wp:docPr id="1375272679" name="Graphic 3" descr="Cra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85483" name="Graphic 2025985483" descr="Cran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Pr="00F84FC6">
        <w:rPr>
          <w:b/>
          <w:bCs/>
          <w:sz w:val="28"/>
          <w:szCs w:val="28"/>
          <w:u w:val="single"/>
        </w:rPr>
        <w:t>Manual Handling</w:t>
      </w:r>
      <w:r>
        <w:rPr>
          <w:b/>
          <w:bCs/>
          <w:sz w:val="28"/>
          <w:szCs w:val="28"/>
          <w:u w:val="single"/>
        </w:rPr>
        <w:t xml:space="preserve"> </w:t>
      </w:r>
    </w:p>
    <w:tbl>
      <w:tblPr>
        <w:tblStyle w:val="TableGrid"/>
        <w:tblW w:w="0" w:type="auto"/>
        <w:tblLook w:val="04A0" w:firstRow="1" w:lastRow="0" w:firstColumn="1" w:lastColumn="0" w:noHBand="0" w:noVBand="1"/>
      </w:tblPr>
      <w:tblGrid>
        <w:gridCol w:w="2689"/>
        <w:gridCol w:w="6327"/>
      </w:tblGrid>
      <w:tr w:rsidR="00F84FC6" w14:paraId="44202B79" w14:textId="77777777" w:rsidTr="245BDA62">
        <w:tc>
          <w:tcPr>
            <w:tcW w:w="2689" w:type="dxa"/>
          </w:tcPr>
          <w:p w14:paraId="20B56C37" w14:textId="638DDB7C" w:rsidR="00F84FC6" w:rsidRPr="00F84FC6" w:rsidRDefault="00F84FC6" w:rsidP="00F84FC6">
            <w:pPr>
              <w:jc w:val="center"/>
              <w:rPr>
                <w:b/>
                <w:bCs/>
                <w:sz w:val="28"/>
                <w:szCs w:val="28"/>
              </w:rPr>
            </w:pPr>
            <w:r w:rsidRPr="00F84FC6">
              <w:rPr>
                <w:b/>
                <w:bCs/>
                <w:sz w:val="28"/>
                <w:szCs w:val="28"/>
              </w:rPr>
              <w:t>Type of Manual Handling</w:t>
            </w:r>
          </w:p>
        </w:tc>
        <w:tc>
          <w:tcPr>
            <w:tcW w:w="6327" w:type="dxa"/>
          </w:tcPr>
          <w:p w14:paraId="6B054475" w14:textId="01635926" w:rsidR="00F84FC6" w:rsidRPr="00F84FC6" w:rsidRDefault="00F84FC6" w:rsidP="00F84FC6">
            <w:pPr>
              <w:jc w:val="center"/>
              <w:rPr>
                <w:b/>
                <w:bCs/>
                <w:sz w:val="28"/>
                <w:szCs w:val="28"/>
              </w:rPr>
            </w:pPr>
            <w:r w:rsidRPr="00F84FC6">
              <w:rPr>
                <w:b/>
                <w:bCs/>
                <w:sz w:val="28"/>
                <w:szCs w:val="28"/>
              </w:rPr>
              <w:t>Description of how you carried out the task</w:t>
            </w:r>
          </w:p>
        </w:tc>
      </w:tr>
      <w:tr w:rsidR="00F84FC6" w14:paraId="57212E63" w14:textId="77777777" w:rsidTr="245BDA62">
        <w:trPr>
          <w:trHeight w:val="1545"/>
        </w:trPr>
        <w:tc>
          <w:tcPr>
            <w:tcW w:w="2689" w:type="dxa"/>
          </w:tcPr>
          <w:p w14:paraId="21309B3F" w14:textId="3CFC686E" w:rsidR="00F84FC6" w:rsidRPr="00F84FC6" w:rsidRDefault="00F84FC6" w:rsidP="00F84FC6">
            <w:pPr>
              <w:jc w:val="center"/>
              <w:rPr>
                <w:b/>
                <w:bCs/>
                <w:sz w:val="28"/>
                <w:szCs w:val="28"/>
              </w:rPr>
            </w:pPr>
            <w:r w:rsidRPr="00F84FC6">
              <w:rPr>
                <w:b/>
                <w:bCs/>
                <w:sz w:val="28"/>
                <w:szCs w:val="28"/>
              </w:rPr>
              <w:t>Lone lift</w:t>
            </w:r>
          </w:p>
        </w:tc>
        <w:tc>
          <w:tcPr>
            <w:tcW w:w="6327" w:type="dxa"/>
          </w:tcPr>
          <w:p w14:paraId="42767106" w14:textId="25E21194" w:rsidR="007D30F4" w:rsidRDefault="007D30F4" w:rsidP="007D30F4">
            <w:pPr>
              <w:rPr>
                <w:color w:val="00B050"/>
                <w:sz w:val="28"/>
                <w:szCs w:val="28"/>
              </w:rPr>
            </w:pPr>
            <w:r>
              <w:rPr>
                <w:color w:val="00B050"/>
                <w:sz w:val="28"/>
                <w:szCs w:val="28"/>
              </w:rPr>
              <w:t>*** Assess the load to be lifted…</w:t>
            </w:r>
            <w:proofErr w:type="gramStart"/>
            <w:r>
              <w:rPr>
                <w:color w:val="00B050"/>
                <w:sz w:val="28"/>
                <w:szCs w:val="28"/>
              </w:rPr>
              <w:t>….discuss</w:t>
            </w:r>
            <w:proofErr w:type="gramEnd"/>
            <w:r>
              <w:rPr>
                <w:color w:val="00B050"/>
                <w:sz w:val="28"/>
                <w:szCs w:val="28"/>
              </w:rPr>
              <w:t xml:space="preserve"> what you need to assess.</w:t>
            </w:r>
          </w:p>
          <w:p w14:paraId="1CD0227A" w14:textId="00F141D0" w:rsidR="00F84FC6" w:rsidRPr="007D30F4" w:rsidRDefault="007D30F4" w:rsidP="007D30F4">
            <w:pPr>
              <w:rPr>
                <w:color w:val="00B050"/>
                <w:sz w:val="28"/>
                <w:szCs w:val="28"/>
              </w:rPr>
            </w:pPr>
            <w:r w:rsidRPr="007D30F4">
              <w:rPr>
                <w:color w:val="00B050"/>
                <w:sz w:val="28"/>
                <w:szCs w:val="28"/>
              </w:rPr>
              <w:t xml:space="preserve">Open stance </w:t>
            </w:r>
          </w:p>
          <w:p w14:paraId="4112F064" w14:textId="69C5BD08" w:rsidR="007D30F4" w:rsidRPr="007D30F4" w:rsidRDefault="007D30F4" w:rsidP="007D30F4">
            <w:pPr>
              <w:rPr>
                <w:color w:val="00B050"/>
                <w:sz w:val="28"/>
                <w:szCs w:val="28"/>
              </w:rPr>
            </w:pPr>
            <w:r w:rsidRPr="007D30F4">
              <w:rPr>
                <w:color w:val="00B050"/>
                <w:sz w:val="28"/>
                <w:szCs w:val="28"/>
              </w:rPr>
              <w:t xml:space="preserve">Legs </w:t>
            </w:r>
            <w:proofErr w:type="gramStart"/>
            <w:r w:rsidRPr="007D30F4">
              <w:rPr>
                <w:color w:val="00B050"/>
                <w:sz w:val="28"/>
                <w:szCs w:val="28"/>
              </w:rPr>
              <w:t>bent</w:t>
            </w:r>
            <w:proofErr w:type="gramEnd"/>
          </w:p>
          <w:p w14:paraId="1237C228" w14:textId="356B518A" w:rsidR="007D30F4" w:rsidRPr="007D30F4" w:rsidRDefault="007D30F4" w:rsidP="007D30F4">
            <w:pPr>
              <w:rPr>
                <w:color w:val="00B050"/>
                <w:sz w:val="28"/>
                <w:szCs w:val="28"/>
              </w:rPr>
            </w:pPr>
            <w:r w:rsidRPr="007D30F4">
              <w:rPr>
                <w:color w:val="00B050"/>
                <w:sz w:val="28"/>
                <w:szCs w:val="28"/>
              </w:rPr>
              <w:t>Back straight</w:t>
            </w:r>
          </w:p>
          <w:p w14:paraId="60C09501" w14:textId="6CC920AC" w:rsidR="00F84FC6" w:rsidRPr="007D30F4" w:rsidRDefault="007D30F4" w:rsidP="007D30F4">
            <w:pPr>
              <w:rPr>
                <w:color w:val="00B050"/>
                <w:sz w:val="28"/>
                <w:szCs w:val="28"/>
              </w:rPr>
            </w:pPr>
            <w:r w:rsidRPr="007D30F4">
              <w:rPr>
                <w:color w:val="00B050"/>
                <w:sz w:val="28"/>
                <w:szCs w:val="28"/>
              </w:rPr>
              <w:t>Lift by straightening legs</w:t>
            </w:r>
          </w:p>
        </w:tc>
      </w:tr>
      <w:tr w:rsidR="00F84FC6" w14:paraId="7E16A54D" w14:textId="77777777" w:rsidTr="245BDA62">
        <w:trPr>
          <w:trHeight w:val="1185"/>
        </w:trPr>
        <w:tc>
          <w:tcPr>
            <w:tcW w:w="2689" w:type="dxa"/>
          </w:tcPr>
          <w:p w14:paraId="2EFD82CD" w14:textId="2E218F7F" w:rsidR="00F84FC6" w:rsidRPr="00F84FC6" w:rsidRDefault="00F84FC6" w:rsidP="00F84FC6">
            <w:pPr>
              <w:jc w:val="center"/>
              <w:rPr>
                <w:b/>
                <w:bCs/>
                <w:sz w:val="28"/>
                <w:szCs w:val="28"/>
              </w:rPr>
            </w:pPr>
            <w:r w:rsidRPr="00F84FC6">
              <w:rPr>
                <w:b/>
                <w:bCs/>
                <w:sz w:val="28"/>
                <w:szCs w:val="28"/>
              </w:rPr>
              <w:lastRenderedPageBreak/>
              <w:t>Team lift</w:t>
            </w:r>
          </w:p>
        </w:tc>
        <w:tc>
          <w:tcPr>
            <w:tcW w:w="6327" w:type="dxa"/>
          </w:tcPr>
          <w:p w14:paraId="429DC729" w14:textId="16779882" w:rsidR="00F84FC6" w:rsidRPr="007D30F4" w:rsidRDefault="007D30F4" w:rsidP="007D30F4">
            <w:pPr>
              <w:rPr>
                <w:color w:val="00B050"/>
                <w:sz w:val="28"/>
                <w:szCs w:val="28"/>
              </w:rPr>
            </w:pPr>
            <w:r w:rsidRPr="007D30F4">
              <w:rPr>
                <w:color w:val="00B050"/>
                <w:sz w:val="28"/>
                <w:szCs w:val="28"/>
              </w:rPr>
              <w:t xml:space="preserve">If manually lifting the object, consider and follow criteria above. </w:t>
            </w:r>
          </w:p>
          <w:p w14:paraId="3F5AD058" w14:textId="7CF754C7" w:rsidR="00F84FC6" w:rsidRPr="007D30F4" w:rsidRDefault="00F84FC6" w:rsidP="6ACA3B7B">
            <w:pPr>
              <w:jc w:val="center"/>
              <w:rPr>
                <w:color w:val="00B050"/>
                <w:sz w:val="28"/>
                <w:szCs w:val="28"/>
              </w:rPr>
            </w:pPr>
          </w:p>
          <w:p w14:paraId="4E8FCF75" w14:textId="1C8FB647" w:rsidR="00F84FC6" w:rsidRDefault="00F84FC6" w:rsidP="007D30F4">
            <w:pPr>
              <w:rPr>
                <w:b/>
                <w:bCs/>
                <w:sz w:val="28"/>
                <w:szCs w:val="28"/>
                <w:u w:val="single"/>
              </w:rPr>
            </w:pPr>
          </w:p>
        </w:tc>
      </w:tr>
      <w:tr w:rsidR="00F84FC6" w14:paraId="67548160" w14:textId="77777777" w:rsidTr="245BDA62">
        <w:trPr>
          <w:trHeight w:val="1410"/>
        </w:trPr>
        <w:tc>
          <w:tcPr>
            <w:tcW w:w="2689" w:type="dxa"/>
          </w:tcPr>
          <w:p w14:paraId="45A37180" w14:textId="7592AC1D" w:rsidR="00F84FC6" w:rsidRPr="00F84FC6" w:rsidRDefault="00F84FC6" w:rsidP="6ACA3B7B">
            <w:pPr>
              <w:jc w:val="center"/>
              <w:rPr>
                <w:b/>
                <w:bCs/>
                <w:sz w:val="28"/>
                <w:szCs w:val="28"/>
              </w:rPr>
            </w:pPr>
            <w:r w:rsidRPr="6ACA3B7B">
              <w:rPr>
                <w:b/>
                <w:bCs/>
                <w:sz w:val="28"/>
                <w:szCs w:val="28"/>
              </w:rPr>
              <w:t xml:space="preserve">Using a </w:t>
            </w:r>
            <w:r w:rsidR="67BC4F98" w:rsidRPr="6ACA3B7B">
              <w:rPr>
                <w:b/>
                <w:bCs/>
                <w:sz w:val="28"/>
                <w:szCs w:val="28"/>
              </w:rPr>
              <w:t>lifting aid</w:t>
            </w:r>
          </w:p>
          <w:p w14:paraId="45D06718" w14:textId="20A515D6" w:rsidR="00F84FC6" w:rsidRPr="00F84FC6" w:rsidRDefault="67BC4F98" w:rsidP="00F84FC6">
            <w:pPr>
              <w:jc w:val="center"/>
              <w:rPr>
                <w:b/>
                <w:bCs/>
                <w:sz w:val="28"/>
                <w:szCs w:val="28"/>
              </w:rPr>
            </w:pPr>
            <w:r w:rsidRPr="6ACA3B7B">
              <w:rPr>
                <w:b/>
                <w:bCs/>
                <w:sz w:val="28"/>
                <w:szCs w:val="28"/>
              </w:rPr>
              <w:t xml:space="preserve">Optional </w:t>
            </w:r>
          </w:p>
        </w:tc>
        <w:tc>
          <w:tcPr>
            <w:tcW w:w="6327" w:type="dxa"/>
          </w:tcPr>
          <w:p w14:paraId="4EE7D7B2" w14:textId="5769DFBD" w:rsidR="00F84FC6" w:rsidRDefault="007D30F4" w:rsidP="007D30F4">
            <w:pPr>
              <w:rPr>
                <w:color w:val="00B050"/>
                <w:sz w:val="28"/>
                <w:szCs w:val="28"/>
              </w:rPr>
            </w:pPr>
            <w:r w:rsidRPr="007D30F4">
              <w:rPr>
                <w:color w:val="00B050"/>
                <w:sz w:val="28"/>
                <w:szCs w:val="28"/>
              </w:rPr>
              <w:t xml:space="preserve">Visually assess the lifting aid </w:t>
            </w:r>
            <w:r>
              <w:rPr>
                <w:color w:val="00B050"/>
                <w:sz w:val="28"/>
                <w:szCs w:val="28"/>
              </w:rPr>
              <w:t xml:space="preserve">e.g. </w:t>
            </w:r>
            <w:r w:rsidRPr="007D30F4">
              <w:rPr>
                <w:color w:val="00B050"/>
                <w:sz w:val="28"/>
                <w:szCs w:val="28"/>
              </w:rPr>
              <w:t xml:space="preserve">trolley jack </w:t>
            </w:r>
          </w:p>
          <w:p w14:paraId="425D334D" w14:textId="1F1D5390" w:rsidR="007D30F4" w:rsidRDefault="007D30F4" w:rsidP="007D30F4">
            <w:pPr>
              <w:rPr>
                <w:color w:val="00B050"/>
                <w:sz w:val="28"/>
                <w:szCs w:val="28"/>
              </w:rPr>
            </w:pPr>
            <w:r>
              <w:rPr>
                <w:color w:val="00B050"/>
                <w:sz w:val="28"/>
                <w:szCs w:val="28"/>
              </w:rPr>
              <w:t xml:space="preserve">Has it been tested and certificated as </w:t>
            </w:r>
            <w:proofErr w:type="gramStart"/>
            <w:r>
              <w:rPr>
                <w:color w:val="00B050"/>
                <w:sz w:val="28"/>
                <w:szCs w:val="28"/>
              </w:rPr>
              <w:t>safe</w:t>
            </w:r>
            <w:proofErr w:type="gramEnd"/>
          </w:p>
          <w:p w14:paraId="0EAF8A79" w14:textId="77777777" w:rsidR="007D30F4" w:rsidRDefault="007D30F4" w:rsidP="007D30F4">
            <w:pPr>
              <w:rPr>
                <w:color w:val="00B050"/>
                <w:sz w:val="28"/>
                <w:szCs w:val="28"/>
              </w:rPr>
            </w:pPr>
          </w:p>
          <w:p w14:paraId="1EB8799A" w14:textId="73E1A4DC" w:rsidR="007D30F4" w:rsidRDefault="007D30F4" w:rsidP="007D30F4">
            <w:pPr>
              <w:rPr>
                <w:color w:val="00B050"/>
                <w:sz w:val="28"/>
                <w:szCs w:val="28"/>
              </w:rPr>
            </w:pPr>
            <w:r>
              <w:rPr>
                <w:color w:val="00B050"/>
                <w:sz w:val="28"/>
                <w:szCs w:val="28"/>
              </w:rPr>
              <w:t>Have you received adequate training to operate the equipment.</w:t>
            </w:r>
          </w:p>
          <w:p w14:paraId="77B2BD83" w14:textId="77777777" w:rsidR="007D30F4" w:rsidRPr="007D30F4" w:rsidRDefault="007D30F4" w:rsidP="007D30F4">
            <w:pPr>
              <w:rPr>
                <w:color w:val="00B050"/>
                <w:sz w:val="28"/>
                <w:szCs w:val="28"/>
              </w:rPr>
            </w:pPr>
          </w:p>
          <w:p w14:paraId="670FE1C0" w14:textId="49D8CC85" w:rsidR="00F84FC6" w:rsidRPr="007D30F4" w:rsidRDefault="00F84FC6" w:rsidP="007D30F4">
            <w:pPr>
              <w:rPr>
                <w:color w:val="00B050"/>
                <w:sz w:val="28"/>
                <w:szCs w:val="28"/>
              </w:rPr>
            </w:pPr>
          </w:p>
        </w:tc>
      </w:tr>
    </w:tbl>
    <w:p w14:paraId="69A853C2" w14:textId="77777777" w:rsidR="00F84FC6" w:rsidRPr="00F84FC6" w:rsidRDefault="00F84FC6" w:rsidP="00F84FC6">
      <w:pPr>
        <w:jc w:val="center"/>
        <w:rPr>
          <w:b/>
          <w:bCs/>
          <w:sz w:val="28"/>
          <w:szCs w:val="28"/>
          <w:u w:val="single"/>
        </w:rPr>
      </w:pPr>
    </w:p>
    <w:p w14:paraId="6CB34FBE" w14:textId="77777777" w:rsidR="00810401" w:rsidRPr="0012304B" w:rsidRDefault="00810401" w:rsidP="00220F5D"/>
    <w:p w14:paraId="523CF20A" w14:textId="77777777" w:rsidR="0012304B" w:rsidRPr="0012304B" w:rsidRDefault="0012304B" w:rsidP="0012304B">
      <w:pPr>
        <w:rPr>
          <w:b/>
          <w:bCs/>
        </w:rPr>
      </w:pPr>
    </w:p>
    <w:p w14:paraId="1AB48F0A" w14:textId="77777777" w:rsidR="0012304B" w:rsidRPr="0012304B" w:rsidRDefault="0012304B" w:rsidP="0012304B"/>
    <w:p w14:paraId="4BF15644" w14:textId="77777777" w:rsidR="00F84FC6" w:rsidRDefault="00F84FC6" w:rsidP="0012304B">
      <w:pPr>
        <w:rPr>
          <w:sz w:val="28"/>
          <w:szCs w:val="28"/>
          <w:u w:val="single"/>
          <w:lang w:val="en-US"/>
        </w:rPr>
      </w:pPr>
    </w:p>
    <w:p w14:paraId="6FE6C4DD" w14:textId="645A7BB2" w:rsidR="00F84FC6" w:rsidRDefault="00F84FC6" w:rsidP="00F84FC6">
      <w:pPr>
        <w:jc w:val="center"/>
        <w:rPr>
          <w:b/>
          <w:bCs/>
          <w:sz w:val="28"/>
          <w:szCs w:val="28"/>
          <w:lang w:val="en-US"/>
        </w:rPr>
      </w:pPr>
      <w:r w:rsidRPr="00F84FC6">
        <w:rPr>
          <w:b/>
          <w:bCs/>
          <w:sz w:val="28"/>
          <w:szCs w:val="28"/>
          <w:lang w:val="en-US"/>
        </w:rPr>
        <w:t>Please insert an image of the answers and results of your Manual</w:t>
      </w:r>
    </w:p>
    <w:p w14:paraId="53D75B1A" w14:textId="7E4850B3" w:rsidR="00F84FC6" w:rsidRDefault="00F84FC6" w:rsidP="00F84FC6">
      <w:pPr>
        <w:jc w:val="center"/>
        <w:rPr>
          <w:b/>
          <w:bCs/>
          <w:sz w:val="28"/>
          <w:szCs w:val="28"/>
          <w:lang w:val="en-US"/>
        </w:rPr>
      </w:pPr>
      <w:r w:rsidRPr="00F84FC6">
        <w:rPr>
          <w:b/>
          <w:bCs/>
          <w:sz w:val="28"/>
          <w:szCs w:val="28"/>
          <w:lang w:val="en-US"/>
        </w:rPr>
        <w:t>Handling Quiz</w:t>
      </w:r>
      <w:r>
        <w:rPr>
          <w:b/>
          <w:bCs/>
          <w:sz w:val="28"/>
          <w:szCs w:val="28"/>
          <w:lang w:val="en-US"/>
        </w:rPr>
        <w:t xml:space="preserve"> here.</w:t>
      </w:r>
    </w:p>
    <w:p w14:paraId="1A1DF28C" w14:textId="77777777" w:rsidR="00F84FC6" w:rsidRDefault="00F84FC6" w:rsidP="00F84FC6">
      <w:pPr>
        <w:jc w:val="center"/>
        <w:rPr>
          <w:b/>
          <w:bCs/>
          <w:sz w:val="28"/>
          <w:szCs w:val="28"/>
          <w:lang w:val="en-US"/>
        </w:rPr>
      </w:pPr>
    </w:p>
    <w:p w14:paraId="142DD18D" w14:textId="77777777" w:rsidR="00B32428" w:rsidRDefault="00B32428" w:rsidP="00F84FC6">
      <w:pPr>
        <w:jc w:val="center"/>
        <w:rPr>
          <w:b/>
          <w:bCs/>
          <w:sz w:val="28"/>
          <w:szCs w:val="28"/>
          <w:lang w:val="en-US"/>
        </w:rPr>
      </w:pPr>
    </w:p>
    <w:p w14:paraId="177A52D4" w14:textId="77777777" w:rsidR="00B32428" w:rsidRDefault="00B32428" w:rsidP="00F84FC6">
      <w:pPr>
        <w:jc w:val="center"/>
        <w:rPr>
          <w:b/>
          <w:bCs/>
          <w:sz w:val="28"/>
          <w:szCs w:val="28"/>
          <w:lang w:val="en-US"/>
        </w:rPr>
      </w:pPr>
    </w:p>
    <w:p w14:paraId="0351E36B" w14:textId="77777777" w:rsidR="00B32428" w:rsidRDefault="00B32428" w:rsidP="00F84FC6">
      <w:pPr>
        <w:jc w:val="center"/>
        <w:rPr>
          <w:b/>
          <w:bCs/>
          <w:sz w:val="28"/>
          <w:szCs w:val="28"/>
          <w:lang w:val="en-US"/>
        </w:rPr>
      </w:pPr>
    </w:p>
    <w:p w14:paraId="25C4C9F7" w14:textId="77777777" w:rsidR="00B32428" w:rsidRDefault="00B32428" w:rsidP="00F84FC6">
      <w:pPr>
        <w:jc w:val="center"/>
        <w:rPr>
          <w:b/>
          <w:bCs/>
          <w:sz w:val="28"/>
          <w:szCs w:val="28"/>
          <w:lang w:val="en-US"/>
        </w:rPr>
      </w:pPr>
    </w:p>
    <w:p w14:paraId="467F748B" w14:textId="77777777" w:rsidR="00B32428" w:rsidRDefault="00B32428" w:rsidP="00F84FC6">
      <w:pPr>
        <w:jc w:val="center"/>
        <w:rPr>
          <w:b/>
          <w:bCs/>
          <w:sz w:val="28"/>
          <w:szCs w:val="28"/>
          <w:lang w:val="en-US"/>
        </w:rPr>
      </w:pPr>
    </w:p>
    <w:p w14:paraId="754D39FF" w14:textId="77777777" w:rsidR="00B32428" w:rsidRDefault="00B32428" w:rsidP="00F84FC6">
      <w:pPr>
        <w:jc w:val="center"/>
        <w:rPr>
          <w:b/>
          <w:bCs/>
          <w:sz w:val="28"/>
          <w:szCs w:val="28"/>
          <w:lang w:val="en-US"/>
        </w:rPr>
      </w:pPr>
    </w:p>
    <w:p w14:paraId="39F86F10" w14:textId="77777777" w:rsidR="00B32428" w:rsidRDefault="00B32428" w:rsidP="00F84FC6">
      <w:pPr>
        <w:jc w:val="center"/>
        <w:rPr>
          <w:b/>
          <w:bCs/>
          <w:sz w:val="28"/>
          <w:szCs w:val="28"/>
          <w:lang w:val="en-US"/>
        </w:rPr>
      </w:pPr>
    </w:p>
    <w:p w14:paraId="23C6B0DA" w14:textId="77777777" w:rsidR="00F84FC6" w:rsidRDefault="00F84FC6" w:rsidP="00F84FC6">
      <w:pPr>
        <w:jc w:val="center"/>
        <w:rPr>
          <w:b/>
          <w:bCs/>
          <w:sz w:val="28"/>
          <w:szCs w:val="28"/>
          <w:lang w:val="en-US"/>
        </w:rPr>
      </w:pPr>
    </w:p>
    <w:p w14:paraId="3F49CD26" w14:textId="6ED360FD" w:rsidR="00F84FC6" w:rsidRDefault="00F84FC6" w:rsidP="00745DF3">
      <w:pPr>
        <w:rPr>
          <w:b/>
          <w:bCs/>
          <w:sz w:val="28"/>
          <w:szCs w:val="28"/>
          <w:lang w:val="en-US"/>
        </w:rPr>
      </w:pPr>
    </w:p>
    <w:p w14:paraId="5272D83E" w14:textId="3542700C" w:rsidR="00F84FC6" w:rsidRDefault="00F84FC6" w:rsidP="00F84FC6">
      <w:pPr>
        <w:jc w:val="center"/>
        <w:rPr>
          <w:b/>
          <w:bCs/>
          <w:sz w:val="28"/>
          <w:szCs w:val="28"/>
          <w:u w:val="single"/>
        </w:rPr>
      </w:pPr>
      <w:r>
        <w:rPr>
          <w:b/>
          <w:bCs/>
          <w:noProof/>
          <w:sz w:val="28"/>
          <w:szCs w:val="28"/>
          <w:u w:val="single"/>
        </w:rPr>
        <w:lastRenderedPageBreak/>
        <w:drawing>
          <wp:anchor distT="0" distB="0" distL="114300" distR="114300" simplePos="0" relativeHeight="251669504" behindDoc="0" locked="0" layoutInCell="1" allowOverlap="1" wp14:anchorId="50D14736" wp14:editId="1AA1D5B3">
            <wp:simplePos x="0" y="0"/>
            <wp:positionH relativeFrom="column">
              <wp:posOffset>552450</wp:posOffset>
            </wp:positionH>
            <wp:positionV relativeFrom="page">
              <wp:posOffset>1019175</wp:posOffset>
            </wp:positionV>
            <wp:extent cx="495300" cy="495300"/>
            <wp:effectExtent l="0" t="0" r="0" b="0"/>
            <wp:wrapNone/>
            <wp:docPr id="2061471591" name="Graphic 5" descr="Adhesive Band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78219" name="Graphic 408078219" descr="Adhesive Bandage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u w:val="single"/>
        </w:rPr>
        <w:drawing>
          <wp:anchor distT="0" distB="0" distL="114300" distR="114300" simplePos="0" relativeHeight="251667456" behindDoc="0" locked="0" layoutInCell="1" allowOverlap="1" wp14:anchorId="1854DBC0" wp14:editId="6CA02898">
            <wp:simplePos x="0" y="0"/>
            <wp:positionH relativeFrom="column">
              <wp:posOffset>4867275</wp:posOffset>
            </wp:positionH>
            <wp:positionV relativeFrom="page">
              <wp:posOffset>1047750</wp:posOffset>
            </wp:positionV>
            <wp:extent cx="495300" cy="495300"/>
            <wp:effectExtent l="0" t="0" r="0" b="0"/>
            <wp:wrapNone/>
            <wp:docPr id="408078219" name="Graphic 5" descr="Adhesive Band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78219" name="Graphic 408078219" descr="Adhesive Bandage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Pr="00F84FC6">
        <w:rPr>
          <w:b/>
          <w:bCs/>
          <w:sz w:val="28"/>
          <w:szCs w:val="28"/>
          <w:u w:val="single"/>
        </w:rPr>
        <w:t>Basic first aid training and incident response</w:t>
      </w:r>
      <w:r>
        <w:rPr>
          <w:b/>
          <w:bCs/>
          <w:sz w:val="28"/>
          <w:szCs w:val="28"/>
          <w:u w:val="single"/>
        </w:rPr>
        <w:t xml:space="preserve"> </w:t>
      </w:r>
    </w:p>
    <w:p w14:paraId="2567969B" w14:textId="406E81DB" w:rsidR="245BDA62" w:rsidRDefault="245BDA62" w:rsidP="245BDA62">
      <w:pPr>
        <w:jc w:val="center"/>
        <w:rPr>
          <w:b/>
          <w:bCs/>
          <w:sz w:val="28"/>
          <w:szCs w:val="28"/>
          <w:u w:val="single"/>
        </w:rPr>
      </w:pPr>
    </w:p>
    <w:p w14:paraId="6705889C" w14:textId="042277F5" w:rsidR="00F84FC6" w:rsidRPr="00F84FC6" w:rsidRDefault="00F84FC6" w:rsidP="00F84FC6">
      <w:pPr>
        <w:pStyle w:val="ListParagraph"/>
        <w:numPr>
          <w:ilvl w:val="0"/>
          <w:numId w:val="14"/>
        </w:numPr>
        <w:rPr>
          <w:b/>
          <w:bCs/>
          <w:sz w:val="28"/>
          <w:szCs w:val="28"/>
        </w:rPr>
      </w:pPr>
      <w:r w:rsidRPr="00F84FC6">
        <w:rPr>
          <w:b/>
          <w:bCs/>
          <w:sz w:val="28"/>
          <w:szCs w:val="28"/>
        </w:rPr>
        <w:t>How to treat severe Bleeding:</w:t>
      </w:r>
    </w:p>
    <w:p w14:paraId="151ED3A8" w14:textId="7DCA1B9E" w:rsidR="00AD5318" w:rsidRDefault="007D30F4" w:rsidP="00F84FC6">
      <w:pPr>
        <w:rPr>
          <w:color w:val="00B050"/>
          <w:sz w:val="28"/>
          <w:szCs w:val="28"/>
        </w:rPr>
      </w:pPr>
      <w:r>
        <w:rPr>
          <w:color w:val="00B050"/>
          <w:sz w:val="28"/>
          <w:szCs w:val="28"/>
        </w:rPr>
        <w:t xml:space="preserve">Apply a wound dressing and keep pressure on the </w:t>
      </w:r>
      <w:r w:rsidR="00AD5318">
        <w:rPr>
          <w:color w:val="00B050"/>
          <w:sz w:val="28"/>
          <w:szCs w:val="28"/>
        </w:rPr>
        <w:t>wound to limit bleeding.</w:t>
      </w:r>
    </w:p>
    <w:p w14:paraId="07A0733F" w14:textId="1E2FB5AD" w:rsidR="00AD5318" w:rsidRPr="007D30F4" w:rsidRDefault="00AD5318" w:rsidP="00F84FC6">
      <w:pPr>
        <w:rPr>
          <w:color w:val="00B050"/>
          <w:sz w:val="28"/>
          <w:szCs w:val="28"/>
        </w:rPr>
      </w:pPr>
      <w:r>
        <w:rPr>
          <w:color w:val="00B050"/>
          <w:sz w:val="28"/>
          <w:szCs w:val="28"/>
        </w:rPr>
        <w:t xml:space="preserve">Request someone call 999 if in </w:t>
      </w:r>
      <w:proofErr w:type="gramStart"/>
      <w:r>
        <w:rPr>
          <w:color w:val="00B050"/>
          <w:sz w:val="28"/>
          <w:szCs w:val="28"/>
        </w:rPr>
        <w:t>doubt</w:t>
      </w:r>
      <w:proofErr w:type="gramEnd"/>
    </w:p>
    <w:p w14:paraId="5C57F869" w14:textId="77777777" w:rsidR="00F84FC6" w:rsidRDefault="00F84FC6" w:rsidP="00F84FC6">
      <w:pPr>
        <w:rPr>
          <w:b/>
          <w:bCs/>
          <w:sz w:val="28"/>
          <w:szCs w:val="28"/>
        </w:rPr>
      </w:pPr>
    </w:p>
    <w:p w14:paraId="2EB9C443" w14:textId="77777777" w:rsidR="00F84FC6" w:rsidRDefault="00F84FC6" w:rsidP="00F84FC6">
      <w:pPr>
        <w:rPr>
          <w:b/>
          <w:bCs/>
          <w:sz w:val="28"/>
          <w:szCs w:val="28"/>
        </w:rPr>
      </w:pPr>
    </w:p>
    <w:p w14:paraId="7F193718" w14:textId="78B7A0AB" w:rsidR="00F84FC6" w:rsidRPr="00F84FC6" w:rsidRDefault="00F84FC6" w:rsidP="00F84FC6">
      <w:pPr>
        <w:pStyle w:val="ListParagraph"/>
        <w:numPr>
          <w:ilvl w:val="0"/>
          <w:numId w:val="14"/>
        </w:numPr>
        <w:rPr>
          <w:b/>
          <w:bCs/>
          <w:sz w:val="28"/>
          <w:szCs w:val="28"/>
        </w:rPr>
      </w:pPr>
      <w:r w:rsidRPr="00F84FC6">
        <w:rPr>
          <w:b/>
          <w:bCs/>
          <w:sz w:val="28"/>
          <w:szCs w:val="28"/>
        </w:rPr>
        <w:t>How to treat Shock:</w:t>
      </w:r>
    </w:p>
    <w:p w14:paraId="429B1941" w14:textId="4EB195B1" w:rsidR="00F84FC6" w:rsidRPr="00AD5318" w:rsidRDefault="00AD5318" w:rsidP="00F84FC6">
      <w:pPr>
        <w:rPr>
          <w:color w:val="00B050"/>
          <w:sz w:val="28"/>
          <w:szCs w:val="28"/>
        </w:rPr>
      </w:pPr>
      <w:r w:rsidRPr="00AD5318">
        <w:rPr>
          <w:color w:val="00B050"/>
          <w:sz w:val="28"/>
          <w:szCs w:val="28"/>
        </w:rPr>
        <w:t>Lay the person down and elevate their legs slightly if not injured. Loosen tight clothing. Give reassurance to limit the shock</w:t>
      </w:r>
      <w:r>
        <w:rPr>
          <w:color w:val="00B050"/>
          <w:sz w:val="28"/>
          <w:szCs w:val="28"/>
        </w:rPr>
        <w:t>.</w:t>
      </w:r>
    </w:p>
    <w:p w14:paraId="5F1B063C" w14:textId="77777777" w:rsidR="00AD5318" w:rsidRPr="007D30F4" w:rsidRDefault="00AD5318" w:rsidP="00AD5318">
      <w:pPr>
        <w:rPr>
          <w:color w:val="00B050"/>
          <w:sz w:val="28"/>
          <w:szCs w:val="28"/>
        </w:rPr>
      </w:pPr>
      <w:r>
        <w:rPr>
          <w:color w:val="00B050"/>
          <w:sz w:val="28"/>
          <w:szCs w:val="28"/>
        </w:rPr>
        <w:t xml:space="preserve">Request someone call 999 if in </w:t>
      </w:r>
      <w:proofErr w:type="gramStart"/>
      <w:r>
        <w:rPr>
          <w:color w:val="00B050"/>
          <w:sz w:val="28"/>
          <w:szCs w:val="28"/>
        </w:rPr>
        <w:t>doubt</w:t>
      </w:r>
      <w:proofErr w:type="gramEnd"/>
    </w:p>
    <w:p w14:paraId="3678176B" w14:textId="77777777" w:rsidR="00AD5318" w:rsidRDefault="00AD5318" w:rsidP="00F84FC6">
      <w:pPr>
        <w:rPr>
          <w:b/>
          <w:bCs/>
          <w:sz w:val="28"/>
          <w:szCs w:val="28"/>
        </w:rPr>
      </w:pPr>
    </w:p>
    <w:p w14:paraId="18F9CFC9" w14:textId="76419A1B" w:rsidR="00F84FC6" w:rsidRDefault="00F84FC6" w:rsidP="00F84FC6">
      <w:pPr>
        <w:rPr>
          <w:b/>
          <w:bCs/>
          <w:sz w:val="28"/>
          <w:szCs w:val="28"/>
        </w:rPr>
      </w:pPr>
    </w:p>
    <w:p w14:paraId="527FABE6" w14:textId="79FDDC9A" w:rsidR="00F84FC6" w:rsidRPr="00F84FC6" w:rsidRDefault="00F84FC6" w:rsidP="00F84FC6">
      <w:pPr>
        <w:pStyle w:val="ListParagraph"/>
        <w:numPr>
          <w:ilvl w:val="0"/>
          <w:numId w:val="14"/>
        </w:numPr>
        <w:rPr>
          <w:b/>
          <w:bCs/>
          <w:sz w:val="28"/>
          <w:szCs w:val="28"/>
        </w:rPr>
      </w:pPr>
      <w:r w:rsidRPr="00F84FC6">
        <w:rPr>
          <w:b/>
          <w:bCs/>
          <w:sz w:val="28"/>
          <w:szCs w:val="28"/>
        </w:rPr>
        <w:t xml:space="preserve">How to spot a head injury: </w:t>
      </w:r>
    </w:p>
    <w:p w14:paraId="68F287F3" w14:textId="77777777" w:rsidR="00AD5318" w:rsidRPr="00AD5318" w:rsidRDefault="00AD5318" w:rsidP="00F84FC6">
      <w:pPr>
        <w:rPr>
          <w:color w:val="00B050"/>
          <w:sz w:val="28"/>
          <w:szCs w:val="28"/>
        </w:rPr>
      </w:pPr>
      <w:r w:rsidRPr="00AD5318">
        <w:rPr>
          <w:color w:val="00B050"/>
          <w:sz w:val="28"/>
          <w:szCs w:val="28"/>
        </w:rPr>
        <w:t xml:space="preserve">Patient falling or unsteady on their feet, bleeding, or swelling evident. Lack of or irrational response to oral questioning can also identify </w:t>
      </w:r>
      <w:proofErr w:type="gramStart"/>
      <w:r w:rsidRPr="00AD5318">
        <w:rPr>
          <w:color w:val="00B050"/>
          <w:sz w:val="28"/>
          <w:szCs w:val="28"/>
        </w:rPr>
        <w:t>HIA</w:t>
      </w:r>
      <w:proofErr w:type="gramEnd"/>
    </w:p>
    <w:p w14:paraId="49D90248" w14:textId="77777777" w:rsidR="00AD5318" w:rsidRPr="00AD5318" w:rsidRDefault="00AD5318" w:rsidP="00F84FC6">
      <w:pPr>
        <w:rPr>
          <w:color w:val="00B050"/>
          <w:sz w:val="28"/>
          <w:szCs w:val="28"/>
        </w:rPr>
      </w:pPr>
      <w:r w:rsidRPr="00AD5318">
        <w:rPr>
          <w:color w:val="00B050"/>
          <w:sz w:val="28"/>
          <w:szCs w:val="28"/>
        </w:rPr>
        <w:t xml:space="preserve">Head </w:t>
      </w:r>
    </w:p>
    <w:p w14:paraId="0DDD32A1" w14:textId="77777777" w:rsidR="00AD5318" w:rsidRPr="00AD5318" w:rsidRDefault="00AD5318" w:rsidP="00F84FC6">
      <w:pPr>
        <w:rPr>
          <w:color w:val="00B050"/>
          <w:sz w:val="28"/>
          <w:szCs w:val="28"/>
        </w:rPr>
      </w:pPr>
      <w:r w:rsidRPr="00AD5318">
        <w:rPr>
          <w:color w:val="00B050"/>
          <w:sz w:val="28"/>
          <w:szCs w:val="28"/>
        </w:rPr>
        <w:t>Injury</w:t>
      </w:r>
    </w:p>
    <w:p w14:paraId="0CD9BDBC" w14:textId="169CAF80" w:rsidR="00F84FC6" w:rsidRDefault="00AD5318" w:rsidP="00F84FC6">
      <w:pPr>
        <w:rPr>
          <w:color w:val="00B050"/>
          <w:sz w:val="28"/>
          <w:szCs w:val="28"/>
        </w:rPr>
      </w:pPr>
      <w:r w:rsidRPr="00AD5318">
        <w:rPr>
          <w:color w:val="00B050"/>
          <w:sz w:val="28"/>
          <w:szCs w:val="28"/>
        </w:rPr>
        <w:t xml:space="preserve">Assessment </w:t>
      </w:r>
    </w:p>
    <w:p w14:paraId="2E9DA05E" w14:textId="77777777" w:rsidR="00AD5318" w:rsidRPr="007D30F4" w:rsidRDefault="00AD5318" w:rsidP="00AD5318">
      <w:pPr>
        <w:rPr>
          <w:color w:val="00B050"/>
          <w:sz w:val="28"/>
          <w:szCs w:val="28"/>
        </w:rPr>
      </w:pPr>
      <w:r>
        <w:rPr>
          <w:color w:val="00B050"/>
          <w:sz w:val="28"/>
          <w:szCs w:val="28"/>
        </w:rPr>
        <w:t xml:space="preserve">Request someone call 999 if in </w:t>
      </w:r>
      <w:proofErr w:type="gramStart"/>
      <w:r>
        <w:rPr>
          <w:color w:val="00B050"/>
          <w:sz w:val="28"/>
          <w:szCs w:val="28"/>
        </w:rPr>
        <w:t>doubt</w:t>
      </w:r>
      <w:proofErr w:type="gramEnd"/>
    </w:p>
    <w:p w14:paraId="694CE202" w14:textId="3CA12D15" w:rsidR="00F84FC6" w:rsidRDefault="00F84FC6" w:rsidP="00F84FC6">
      <w:pPr>
        <w:rPr>
          <w:b/>
          <w:bCs/>
          <w:sz w:val="28"/>
          <w:szCs w:val="28"/>
        </w:rPr>
      </w:pPr>
    </w:p>
    <w:p w14:paraId="487B5B12" w14:textId="77777777" w:rsidR="00AD5318" w:rsidRDefault="00AD5318" w:rsidP="00F84FC6">
      <w:pPr>
        <w:rPr>
          <w:b/>
          <w:bCs/>
          <w:sz w:val="28"/>
          <w:szCs w:val="28"/>
        </w:rPr>
      </w:pPr>
    </w:p>
    <w:p w14:paraId="1E422D89" w14:textId="77777777" w:rsidR="00AD5318" w:rsidRDefault="00AD5318" w:rsidP="00F84FC6">
      <w:pPr>
        <w:rPr>
          <w:b/>
          <w:bCs/>
          <w:sz w:val="28"/>
          <w:szCs w:val="28"/>
        </w:rPr>
      </w:pPr>
    </w:p>
    <w:p w14:paraId="151346D2" w14:textId="77777777" w:rsidR="00AD5318" w:rsidRDefault="00AD5318" w:rsidP="00F84FC6">
      <w:pPr>
        <w:rPr>
          <w:b/>
          <w:bCs/>
          <w:sz w:val="28"/>
          <w:szCs w:val="28"/>
        </w:rPr>
      </w:pPr>
    </w:p>
    <w:p w14:paraId="75B59371" w14:textId="1C2DE866" w:rsidR="00F84FC6" w:rsidRPr="00F84FC6" w:rsidRDefault="00F84FC6" w:rsidP="00F84FC6">
      <w:pPr>
        <w:pStyle w:val="ListParagraph"/>
        <w:numPr>
          <w:ilvl w:val="0"/>
          <w:numId w:val="14"/>
        </w:numPr>
        <w:rPr>
          <w:b/>
          <w:bCs/>
          <w:sz w:val="28"/>
          <w:szCs w:val="28"/>
        </w:rPr>
      </w:pPr>
      <w:r w:rsidRPr="00F84FC6">
        <w:rPr>
          <w:b/>
          <w:bCs/>
          <w:sz w:val="28"/>
          <w:szCs w:val="28"/>
        </w:rPr>
        <w:lastRenderedPageBreak/>
        <w:t>How to treat an eye injury:</w:t>
      </w:r>
    </w:p>
    <w:p w14:paraId="4D784177" w14:textId="794F2EFE" w:rsidR="00F84FC6" w:rsidRDefault="00AD5318" w:rsidP="00F84FC6">
      <w:pPr>
        <w:rPr>
          <w:color w:val="00B050"/>
          <w:sz w:val="28"/>
          <w:szCs w:val="28"/>
        </w:rPr>
      </w:pPr>
      <w:r w:rsidRPr="00AD5318">
        <w:rPr>
          <w:color w:val="00B050"/>
          <w:sz w:val="28"/>
          <w:szCs w:val="28"/>
        </w:rPr>
        <w:t>Was out the injured eye with salin</w:t>
      </w:r>
      <w:r>
        <w:rPr>
          <w:color w:val="00B050"/>
          <w:sz w:val="28"/>
          <w:szCs w:val="28"/>
        </w:rPr>
        <w:t>e</w:t>
      </w:r>
      <w:r w:rsidRPr="00AD5318">
        <w:rPr>
          <w:color w:val="00B050"/>
          <w:sz w:val="28"/>
          <w:szCs w:val="28"/>
        </w:rPr>
        <w:t xml:space="preserve"> eye wash</w:t>
      </w:r>
      <w:r>
        <w:rPr>
          <w:color w:val="00B050"/>
          <w:sz w:val="28"/>
          <w:szCs w:val="28"/>
        </w:rPr>
        <w:t xml:space="preserve"> (ensure the words safe to use of eyes is clearly labelled on the wash)</w:t>
      </w:r>
    </w:p>
    <w:p w14:paraId="171EA8CB" w14:textId="730FCD96" w:rsidR="00AD5318" w:rsidRPr="00AD5318" w:rsidRDefault="00AD5318" w:rsidP="00F84FC6">
      <w:pPr>
        <w:rPr>
          <w:color w:val="00B050"/>
          <w:sz w:val="28"/>
          <w:szCs w:val="28"/>
        </w:rPr>
      </w:pPr>
      <w:r>
        <w:rPr>
          <w:color w:val="00B050"/>
          <w:sz w:val="28"/>
          <w:szCs w:val="28"/>
        </w:rPr>
        <w:t>If transporting a patient with an object in their eye cover the eye with a cone dressing to minimise the patient blinking, which can cause greater discomfort.</w:t>
      </w:r>
    </w:p>
    <w:p w14:paraId="1C8EAC1D" w14:textId="5866E569" w:rsidR="00F84FC6" w:rsidRDefault="00F84FC6" w:rsidP="00F84FC6">
      <w:pPr>
        <w:rPr>
          <w:b/>
          <w:bCs/>
          <w:sz w:val="28"/>
          <w:szCs w:val="28"/>
        </w:rPr>
      </w:pPr>
    </w:p>
    <w:p w14:paraId="0C49F54D" w14:textId="13F20E38" w:rsidR="00F84FC6" w:rsidRDefault="00F84FC6" w:rsidP="00F84FC6">
      <w:pPr>
        <w:rPr>
          <w:b/>
          <w:bCs/>
          <w:sz w:val="28"/>
          <w:szCs w:val="28"/>
        </w:rPr>
      </w:pPr>
    </w:p>
    <w:p w14:paraId="4FCE42B1" w14:textId="5262D07F" w:rsidR="00F84FC6" w:rsidRPr="00F84FC6" w:rsidRDefault="00F84FC6" w:rsidP="00F84FC6">
      <w:pPr>
        <w:pStyle w:val="ListParagraph"/>
        <w:numPr>
          <w:ilvl w:val="0"/>
          <w:numId w:val="14"/>
        </w:numPr>
        <w:rPr>
          <w:b/>
          <w:bCs/>
          <w:sz w:val="28"/>
          <w:szCs w:val="28"/>
        </w:rPr>
      </w:pPr>
      <w:r w:rsidRPr="00F84FC6">
        <w:rPr>
          <w:b/>
          <w:bCs/>
          <w:sz w:val="28"/>
          <w:szCs w:val="28"/>
        </w:rPr>
        <w:t>What to do if someone has received an electric shock:</w:t>
      </w:r>
    </w:p>
    <w:p w14:paraId="38FB1F95" w14:textId="2E6996A9" w:rsidR="00F84FC6" w:rsidRDefault="009E7F53" w:rsidP="00F84FC6">
      <w:pPr>
        <w:rPr>
          <w:color w:val="00B050"/>
          <w:sz w:val="28"/>
          <w:szCs w:val="28"/>
        </w:rPr>
      </w:pPr>
      <w:r w:rsidRPr="009E7F53">
        <w:rPr>
          <w:color w:val="00B050"/>
          <w:sz w:val="28"/>
          <w:szCs w:val="28"/>
        </w:rPr>
        <w:t xml:space="preserve">Risk </w:t>
      </w:r>
      <w:proofErr w:type="gramStart"/>
      <w:r w:rsidRPr="009E7F53">
        <w:rPr>
          <w:color w:val="00B050"/>
          <w:sz w:val="28"/>
          <w:szCs w:val="28"/>
        </w:rPr>
        <w:t>assess</w:t>
      </w:r>
      <w:proofErr w:type="gramEnd"/>
      <w:r w:rsidRPr="009E7F53">
        <w:rPr>
          <w:color w:val="00B050"/>
          <w:sz w:val="28"/>
          <w:szCs w:val="28"/>
        </w:rPr>
        <w:t xml:space="preserve"> the area before administering any 1</w:t>
      </w:r>
      <w:r w:rsidRPr="009E7F53">
        <w:rPr>
          <w:color w:val="00B050"/>
          <w:sz w:val="28"/>
          <w:szCs w:val="28"/>
          <w:vertAlign w:val="superscript"/>
        </w:rPr>
        <w:t>st</w:t>
      </w:r>
      <w:r w:rsidRPr="009E7F53">
        <w:rPr>
          <w:color w:val="00B050"/>
          <w:sz w:val="28"/>
          <w:szCs w:val="28"/>
        </w:rPr>
        <w:t xml:space="preserve"> aid.</w:t>
      </w:r>
    </w:p>
    <w:p w14:paraId="6D8119EB" w14:textId="51197A4B" w:rsidR="009E7F53" w:rsidRDefault="009E7F53" w:rsidP="00F84FC6">
      <w:pPr>
        <w:rPr>
          <w:color w:val="00B050"/>
          <w:sz w:val="28"/>
          <w:szCs w:val="28"/>
        </w:rPr>
      </w:pPr>
      <w:r>
        <w:rPr>
          <w:color w:val="00B050"/>
          <w:sz w:val="28"/>
          <w:szCs w:val="28"/>
        </w:rPr>
        <w:t>Ensure all relevant equipment is electrically isolated.</w:t>
      </w:r>
    </w:p>
    <w:p w14:paraId="7810C480" w14:textId="2033BDF5" w:rsidR="245BDA62" w:rsidRPr="009E7F53" w:rsidRDefault="009E7F53" w:rsidP="245BDA62">
      <w:pPr>
        <w:rPr>
          <w:color w:val="00B050"/>
          <w:sz w:val="28"/>
          <w:szCs w:val="28"/>
        </w:rPr>
      </w:pPr>
      <w:r>
        <w:rPr>
          <w:color w:val="00B050"/>
          <w:sz w:val="28"/>
          <w:szCs w:val="28"/>
        </w:rPr>
        <w:t xml:space="preserve">If electrical isolation cannot be carried out quickly, </w:t>
      </w:r>
      <w:proofErr w:type="gramStart"/>
      <w:r>
        <w:rPr>
          <w:color w:val="00B050"/>
          <w:sz w:val="28"/>
          <w:szCs w:val="28"/>
        </w:rPr>
        <w:t>ensure</w:t>
      </w:r>
      <w:proofErr w:type="gramEnd"/>
      <w:r>
        <w:rPr>
          <w:color w:val="00B050"/>
          <w:sz w:val="28"/>
          <w:szCs w:val="28"/>
        </w:rPr>
        <w:t xml:space="preserve"> if possible, the electrical item being used is remove from the patient with an object that cannot conduct electricity e.g. (wooden broom)</w:t>
      </w:r>
    </w:p>
    <w:p w14:paraId="0B3F603C" w14:textId="08453D47" w:rsidR="245BDA62" w:rsidRDefault="245BDA62" w:rsidP="245BDA62">
      <w:pPr>
        <w:rPr>
          <w:b/>
          <w:bCs/>
          <w:sz w:val="28"/>
          <w:szCs w:val="28"/>
        </w:rPr>
      </w:pPr>
    </w:p>
    <w:p w14:paraId="3F7198DE" w14:textId="45F6B948" w:rsidR="00F84FC6" w:rsidRPr="00F84FC6" w:rsidRDefault="00F84FC6" w:rsidP="00F84FC6">
      <w:pPr>
        <w:pStyle w:val="ListParagraph"/>
        <w:numPr>
          <w:ilvl w:val="0"/>
          <w:numId w:val="14"/>
        </w:numPr>
        <w:spacing w:after="0" w:line="240" w:lineRule="auto"/>
        <w:rPr>
          <w:b/>
          <w:bCs/>
          <w:sz w:val="28"/>
          <w:szCs w:val="28"/>
        </w:rPr>
      </w:pPr>
      <w:r>
        <w:rPr>
          <w:b/>
          <w:bCs/>
          <w:sz w:val="28"/>
          <w:szCs w:val="28"/>
        </w:rPr>
        <w:t xml:space="preserve">Complete the acronym for the primary survey. </w:t>
      </w:r>
    </w:p>
    <w:p w14:paraId="217B87E5" w14:textId="1134687B" w:rsidR="00F84FC6" w:rsidRPr="009E7F53" w:rsidRDefault="00F84FC6" w:rsidP="00F84FC6">
      <w:pPr>
        <w:spacing w:after="0" w:line="240" w:lineRule="auto"/>
        <w:rPr>
          <w:color w:val="00B050"/>
          <w:sz w:val="28"/>
          <w:szCs w:val="28"/>
        </w:rPr>
      </w:pPr>
      <w:r>
        <w:rPr>
          <w:b/>
          <w:bCs/>
          <w:sz w:val="28"/>
          <w:szCs w:val="28"/>
        </w:rPr>
        <w:t>D:</w:t>
      </w:r>
      <w:r w:rsidR="009E7F53">
        <w:rPr>
          <w:b/>
          <w:bCs/>
          <w:sz w:val="28"/>
          <w:szCs w:val="28"/>
        </w:rPr>
        <w:t xml:space="preserve"> </w:t>
      </w:r>
      <w:r w:rsidR="009E7F53">
        <w:rPr>
          <w:color w:val="00B050"/>
          <w:sz w:val="28"/>
          <w:szCs w:val="28"/>
        </w:rPr>
        <w:t>Danger</w:t>
      </w:r>
    </w:p>
    <w:p w14:paraId="45103B50" w14:textId="1AC04F45" w:rsidR="009E7F53" w:rsidRPr="009E7F53" w:rsidRDefault="00F84FC6" w:rsidP="00F84FC6">
      <w:pPr>
        <w:spacing w:after="0" w:line="240" w:lineRule="auto"/>
        <w:rPr>
          <w:color w:val="00B050"/>
          <w:sz w:val="28"/>
          <w:szCs w:val="28"/>
        </w:rPr>
      </w:pPr>
      <w:r>
        <w:rPr>
          <w:b/>
          <w:bCs/>
          <w:sz w:val="28"/>
          <w:szCs w:val="28"/>
        </w:rPr>
        <w:t>R:</w:t>
      </w:r>
      <w:r w:rsidR="009E7F53">
        <w:rPr>
          <w:b/>
          <w:bCs/>
          <w:sz w:val="28"/>
          <w:szCs w:val="28"/>
        </w:rPr>
        <w:t xml:space="preserve"> </w:t>
      </w:r>
      <w:r w:rsidR="009E7F53" w:rsidRPr="009E7F53">
        <w:rPr>
          <w:color w:val="00B050"/>
          <w:sz w:val="28"/>
          <w:szCs w:val="28"/>
        </w:rPr>
        <w:t>Response</w:t>
      </w:r>
    </w:p>
    <w:p w14:paraId="6155117E" w14:textId="7A6FA1BD" w:rsidR="00F84FC6" w:rsidRDefault="00F84FC6" w:rsidP="00F84FC6">
      <w:pPr>
        <w:spacing w:after="0" w:line="240" w:lineRule="auto"/>
        <w:rPr>
          <w:b/>
          <w:bCs/>
          <w:sz w:val="28"/>
          <w:szCs w:val="28"/>
        </w:rPr>
      </w:pPr>
      <w:r>
        <w:rPr>
          <w:b/>
          <w:bCs/>
          <w:sz w:val="28"/>
          <w:szCs w:val="28"/>
        </w:rPr>
        <w:t>A:</w:t>
      </w:r>
      <w:r w:rsidR="009E7F53">
        <w:rPr>
          <w:b/>
          <w:bCs/>
          <w:sz w:val="28"/>
          <w:szCs w:val="28"/>
        </w:rPr>
        <w:t xml:space="preserve"> </w:t>
      </w:r>
      <w:r w:rsidR="009E7F53" w:rsidRPr="009E7F53">
        <w:rPr>
          <w:color w:val="00B050"/>
          <w:sz w:val="28"/>
          <w:szCs w:val="28"/>
        </w:rPr>
        <w:t>Airway</w:t>
      </w:r>
    </w:p>
    <w:p w14:paraId="3C685545" w14:textId="0C4A69E1" w:rsidR="00F84FC6" w:rsidRDefault="00F84FC6" w:rsidP="00F84FC6">
      <w:pPr>
        <w:spacing w:after="0" w:line="240" w:lineRule="auto"/>
        <w:rPr>
          <w:b/>
          <w:bCs/>
          <w:sz w:val="28"/>
          <w:szCs w:val="28"/>
        </w:rPr>
      </w:pPr>
      <w:r>
        <w:rPr>
          <w:b/>
          <w:bCs/>
          <w:sz w:val="28"/>
          <w:szCs w:val="28"/>
        </w:rPr>
        <w:t>B:</w:t>
      </w:r>
      <w:r w:rsidR="009E7F53">
        <w:rPr>
          <w:b/>
          <w:bCs/>
          <w:sz w:val="28"/>
          <w:szCs w:val="28"/>
        </w:rPr>
        <w:t xml:space="preserve"> </w:t>
      </w:r>
      <w:r w:rsidR="009E7F53" w:rsidRPr="009E7F53">
        <w:rPr>
          <w:color w:val="00B050"/>
          <w:sz w:val="28"/>
          <w:szCs w:val="28"/>
        </w:rPr>
        <w:t>Breathing</w:t>
      </w:r>
    </w:p>
    <w:p w14:paraId="7CAC8B6A" w14:textId="398B9045" w:rsidR="00F84FC6" w:rsidRDefault="00F84FC6" w:rsidP="00F84FC6">
      <w:pPr>
        <w:spacing w:after="0" w:line="240" w:lineRule="auto"/>
        <w:rPr>
          <w:color w:val="00B050"/>
          <w:sz w:val="28"/>
          <w:szCs w:val="28"/>
        </w:rPr>
      </w:pPr>
      <w:r>
        <w:rPr>
          <w:b/>
          <w:bCs/>
          <w:sz w:val="28"/>
          <w:szCs w:val="28"/>
        </w:rPr>
        <w:t>C:</w:t>
      </w:r>
      <w:r w:rsidR="009E7F53">
        <w:rPr>
          <w:b/>
          <w:bCs/>
          <w:sz w:val="28"/>
          <w:szCs w:val="28"/>
        </w:rPr>
        <w:t xml:space="preserve"> </w:t>
      </w:r>
      <w:r w:rsidR="009E7F53" w:rsidRPr="009E7F53">
        <w:rPr>
          <w:color w:val="00B050"/>
          <w:sz w:val="28"/>
          <w:szCs w:val="28"/>
        </w:rPr>
        <w:t>Circulation</w:t>
      </w:r>
    </w:p>
    <w:p w14:paraId="761295DE" w14:textId="77777777" w:rsidR="009E743B" w:rsidRDefault="009E743B" w:rsidP="00F84FC6">
      <w:pPr>
        <w:spacing w:after="0" w:line="240" w:lineRule="auto"/>
        <w:rPr>
          <w:b/>
          <w:bCs/>
          <w:sz w:val="28"/>
          <w:szCs w:val="28"/>
        </w:rPr>
      </w:pPr>
    </w:p>
    <w:p w14:paraId="083D40DF" w14:textId="33C82D82" w:rsidR="00F84FC6" w:rsidRPr="00F84FC6" w:rsidRDefault="00F84FC6" w:rsidP="00F84FC6">
      <w:pPr>
        <w:pStyle w:val="ListParagraph"/>
        <w:numPr>
          <w:ilvl w:val="0"/>
          <w:numId w:val="14"/>
        </w:numPr>
        <w:spacing w:after="0" w:line="240" w:lineRule="auto"/>
        <w:rPr>
          <w:b/>
          <w:bCs/>
          <w:sz w:val="28"/>
          <w:szCs w:val="28"/>
        </w:rPr>
      </w:pPr>
      <w:r w:rsidRPr="00F84FC6">
        <w:rPr>
          <w:b/>
          <w:bCs/>
          <w:sz w:val="28"/>
          <w:szCs w:val="28"/>
        </w:rPr>
        <w:t xml:space="preserve">When would you put someone in the recovery position? </w:t>
      </w:r>
    </w:p>
    <w:p w14:paraId="397C8304" w14:textId="39303A70" w:rsidR="00F84FC6" w:rsidRDefault="00F84FC6" w:rsidP="00F84FC6">
      <w:pPr>
        <w:spacing w:after="0" w:line="240" w:lineRule="auto"/>
        <w:rPr>
          <w:b/>
          <w:bCs/>
          <w:sz w:val="28"/>
          <w:szCs w:val="28"/>
        </w:rPr>
      </w:pPr>
    </w:p>
    <w:p w14:paraId="26303ECE" w14:textId="77777777" w:rsidR="009E743B" w:rsidRDefault="009E743B" w:rsidP="00F84FC6">
      <w:pPr>
        <w:spacing w:after="0" w:line="240" w:lineRule="auto"/>
        <w:rPr>
          <w:color w:val="00B050"/>
          <w:sz w:val="28"/>
          <w:szCs w:val="28"/>
        </w:rPr>
      </w:pPr>
      <w:r w:rsidRPr="009E743B">
        <w:rPr>
          <w:color w:val="00B050"/>
          <w:sz w:val="28"/>
          <w:szCs w:val="28"/>
        </w:rPr>
        <w:t>When an injury as put them in a</w:t>
      </w:r>
      <w:r>
        <w:rPr>
          <w:color w:val="00B050"/>
          <w:sz w:val="28"/>
          <w:szCs w:val="28"/>
        </w:rPr>
        <w:t>n</w:t>
      </w:r>
      <w:r w:rsidRPr="009E743B">
        <w:rPr>
          <w:color w:val="00B050"/>
          <w:sz w:val="28"/>
          <w:szCs w:val="28"/>
        </w:rPr>
        <w:t xml:space="preserve"> unconscious</w:t>
      </w:r>
      <w:r>
        <w:rPr>
          <w:color w:val="00B050"/>
          <w:sz w:val="28"/>
          <w:szCs w:val="28"/>
        </w:rPr>
        <w:t xml:space="preserve"> state, </w:t>
      </w:r>
      <w:proofErr w:type="spellStart"/>
      <w:r>
        <w:rPr>
          <w:color w:val="00B050"/>
          <w:sz w:val="28"/>
          <w:szCs w:val="28"/>
        </w:rPr>
        <w:t>butr</w:t>
      </w:r>
      <w:proofErr w:type="spellEnd"/>
      <w:r>
        <w:rPr>
          <w:color w:val="00B050"/>
          <w:sz w:val="28"/>
          <w:szCs w:val="28"/>
        </w:rPr>
        <w:t xml:space="preserve"> breathing is found to be present.</w:t>
      </w:r>
    </w:p>
    <w:p w14:paraId="4F19D165" w14:textId="77777777" w:rsidR="009E743B" w:rsidRDefault="009E743B" w:rsidP="00F84FC6">
      <w:pPr>
        <w:spacing w:after="0" w:line="240" w:lineRule="auto"/>
        <w:rPr>
          <w:color w:val="00B050"/>
          <w:sz w:val="28"/>
          <w:szCs w:val="28"/>
        </w:rPr>
      </w:pPr>
    </w:p>
    <w:p w14:paraId="2C82F3A6" w14:textId="77777777" w:rsidR="009E743B" w:rsidRPr="007D30F4" w:rsidRDefault="009E743B" w:rsidP="009E743B">
      <w:pPr>
        <w:rPr>
          <w:color w:val="00B050"/>
          <w:sz w:val="28"/>
          <w:szCs w:val="28"/>
        </w:rPr>
      </w:pPr>
      <w:r>
        <w:rPr>
          <w:color w:val="00B050"/>
          <w:sz w:val="28"/>
          <w:szCs w:val="28"/>
        </w:rPr>
        <w:t xml:space="preserve">Request someone call 999 if in </w:t>
      </w:r>
      <w:proofErr w:type="gramStart"/>
      <w:r>
        <w:rPr>
          <w:color w:val="00B050"/>
          <w:sz w:val="28"/>
          <w:szCs w:val="28"/>
        </w:rPr>
        <w:t>doubt</w:t>
      </w:r>
      <w:proofErr w:type="gramEnd"/>
    </w:p>
    <w:p w14:paraId="374A7A27" w14:textId="23E624AD" w:rsidR="00F84FC6" w:rsidRPr="009E743B" w:rsidRDefault="009E743B" w:rsidP="00F84FC6">
      <w:pPr>
        <w:spacing w:after="0" w:line="240" w:lineRule="auto"/>
        <w:rPr>
          <w:color w:val="00B050"/>
          <w:sz w:val="28"/>
          <w:szCs w:val="28"/>
        </w:rPr>
      </w:pPr>
      <w:r w:rsidRPr="009E743B">
        <w:rPr>
          <w:color w:val="00B050"/>
          <w:sz w:val="28"/>
          <w:szCs w:val="28"/>
        </w:rPr>
        <w:t xml:space="preserve"> </w:t>
      </w:r>
    </w:p>
    <w:p w14:paraId="22179AAD" w14:textId="41A7553A" w:rsidR="00F84FC6" w:rsidRDefault="00F84FC6" w:rsidP="00F84FC6">
      <w:pPr>
        <w:spacing w:after="0" w:line="240" w:lineRule="auto"/>
        <w:rPr>
          <w:b/>
          <w:bCs/>
          <w:sz w:val="28"/>
          <w:szCs w:val="28"/>
        </w:rPr>
      </w:pPr>
    </w:p>
    <w:p w14:paraId="0898D4E1" w14:textId="77777777" w:rsidR="009E743B" w:rsidRDefault="009E743B" w:rsidP="00F84FC6">
      <w:pPr>
        <w:spacing w:after="0" w:line="240" w:lineRule="auto"/>
        <w:rPr>
          <w:b/>
          <w:bCs/>
          <w:sz w:val="28"/>
          <w:szCs w:val="28"/>
        </w:rPr>
      </w:pPr>
    </w:p>
    <w:p w14:paraId="1D485A52" w14:textId="77777777" w:rsidR="009E743B" w:rsidRDefault="009E743B" w:rsidP="00F84FC6">
      <w:pPr>
        <w:spacing w:after="0" w:line="240" w:lineRule="auto"/>
        <w:rPr>
          <w:b/>
          <w:bCs/>
          <w:sz w:val="28"/>
          <w:szCs w:val="28"/>
        </w:rPr>
      </w:pPr>
    </w:p>
    <w:p w14:paraId="3AB10A92" w14:textId="77777777" w:rsidR="009E743B" w:rsidRDefault="009E743B" w:rsidP="00F84FC6">
      <w:pPr>
        <w:spacing w:after="0" w:line="240" w:lineRule="auto"/>
        <w:rPr>
          <w:b/>
          <w:bCs/>
          <w:sz w:val="28"/>
          <w:szCs w:val="28"/>
        </w:rPr>
      </w:pPr>
    </w:p>
    <w:p w14:paraId="5011D2A9" w14:textId="1DE80945" w:rsidR="00F84FC6" w:rsidRDefault="00F84FC6" w:rsidP="00F84FC6">
      <w:pPr>
        <w:pStyle w:val="ListParagraph"/>
        <w:numPr>
          <w:ilvl w:val="0"/>
          <w:numId w:val="14"/>
        </w:numPr>
        <w:spacing w:before="240" w:after="0" w:line="240" w:lineRule="auto"/>
        <w:rPr>
          <w:b/>
          <w:bCs/>
          <w:sz w:val="28"/>
          <w:szCs w:val="28"/>
        </w:rPr>
      </w:pPr>
      <w:r w:rsidRPr="00F84FC6">
        <w:rPr>
          <w:b/>
          <w:bCs/>
          <w:sz w:val="28"/>
          <w:szCs w:val="28"/>
        </w:rPr>
        <w:t>What depth do you push down during CPR?</w:t>
      </w:r>
    </w:p>
    <w:p w14:paraId="7AA127E4" w14:textId="4FDBAB58" w:rsidR="009E743B" w:rsidRPr="009E743B" w:rsidRDefault="009E743B" w:rsidP="009E743B">
      <w:pPr>
        <w:pStyle w:val="ListParagraph"/>
        <w:spacing w:before="240" w:after="0" w:line="240" w:lineRule="auto"/>
        <w:rPr>
          <w:sz w:val="28"/>
          <w:szCs w:val="28"/>
        </w:rPr>
      </w:pPr>
      <w:r w:rsidRPr="009E743B">
        <w:rPr>
          <w:color w:val="00B050"/>
          <w:sz w:val="28"/>
          <w:szCs w:val="28"/>
        </w:rPr>
        <w:t xml:space="preserve">5 to 6 cm use your body weight to ensure adequate pressure is </w:t>
      </w:r>
      <w:r>
        <w:rPr>
          <w:color w:val="00B050"/>
          <w:sz w:val="28"/>
          <w:szCs w:val="28"/>
        </w:rPr>
        <w:t>used to make CPR effective.</w:t>
      </w:r>
    </w:p>
    <w:p w14:paraId="60FF457E" w14:textId="77777777" w:rsidR="009E743B" w:rsidRPr="00F84FC6" w:rsidRDefault="009E743B" w:rsidP="009E743B">
      <w:pPr>
        <w:pStyle w:val="ListParagraph"/>
        <w:spacing w:before="240" w:after="0" w:line="240" w:lineRule="auto"/>
        <w:rPr>
          <w:b/>
          <w:bCs/>
          <w:sz w:val="28"/>
          <w:szCs w:val="28"/>
        </w:rPr>
      </w:pPr>
    </w:p>
    <w:p w14:paraId="1985F2AF" w14:textId="66989FE2" w:rsidR="00F84FC6" w:rsidRDefault="00F84FC6" w:rsidP="00F84FC6">
      <w:pPr>
        <w:pStyle w:val="ListParagraph"/>
        <w:numPr>
          <w:ilvl w:val="0"/>
          <w:numId w:val="14"/>
        </w:numPr>
        <w:spacing w:before="240" w:after="0" w:line="240" w:lineRule="auto"/>
        <w:rPr>
          <w:b/>
          <w:bCs/>
          <w:sz w:val="28"/>
          <w:szCs w:val="28"/>
        </w:rPr>
      </w:pPr>
      <w:r w:rsidRPr="00F84FC6">
        <w:rPr>
          <w:b/>
          <w:bCs/>
          <w:sz w:val="28"/>
          <w:szCs w:val="28"/>
        </w:rPr>
        <w:t xml:space="preserve">How many chest compressions should you do? </w:t>
      </w:r>
    </w:p>
    <w:p w14:paraId="4A023897" w14:textId="2D82082F" w:rsidR="009E743B" w:rsidRPr="009E743B" w:rsidRDefault="009E743B" w:rsidP="009E743B">
      <w:pPr>
        <w:pStyle w:val="ListParagraph"/>
        <w:spacing w:before="240" w:after="0" w:line="240" w:lineRule="auto"/>
        <w:rPr>
          <w:color w:val="00B050"/>
          <w:sz w:val="28"/>
          <w:szCs w:val="28"/>
        </w:rPr>
      </w:pPr>
      <w:r w:rsidRPr="009E743B">
        <w:rPr>
          <w:color w:val="00B050"/>
          <w:sz w:val="28"/>
          <w:szCs w:val="28"/>
        </w:rPr>
        <w:t xml:space="preserve">30 </w:t>
      </w:r>
      <w:r>
        <w:rPr>
          <w:color w:val="00B050"/>
          <w:sz w:val="28"/>
          <w:szCs w:val="28"/>
        </w:rPr>
        <w:t xml:space="preserve">chest </w:t>
      </w:r>
      <w:r w:rsidRPr="009E743B">
        <w:rPr>
          <w:color w:val="00B050"/>
          <w:sz w:val="28"/>
          <w:szCs w:val="28"/>
        </w:rPr>
        <w:t>compressions to 2 air breaths.</w:t>
      </w:r>
    </w:p>
    <w:p w14:paraId="1D8E426D" w14:textId="77777777" w:rsidR="009E743B" w:rsidRPr="00F84FC6" w:rsidRDefault="009E743B" w:rsidP="009E743B">
      <w:pPr>
        <w:pStyle w:val="ListParagraph"/>
        <w:spacing w:before="240" w:after="0" w:line="240" w:lineRule="auto"/>
        <w:rPr>
          <w:b/>
          <w:bCs/>
          <w:sz w:val="28"/>
          <w:szCs w:val="28"/>
        </w:rPr>
      </w:pPr>
    </w:p>
    <w:p w14:paraId="14FD8451" w14:textId="77777777" w:rsidR="009E743B" w:rsidRDefault="00F84FC6" w:rsidP="00F84FC6">
      <w:pPr>
        <w:pStyle w:val="ListParagraph"/>
        <w:numPr>
          <w:ilvl w:val="0"/>
          <w:numId w:val="14"/>
        </w:numPr>
        <w:spacing w:before="240" w:after="0" w:line="240" w:lineRule="auto"/>
        <w:rPr>
          <w:b/>
          <w:bCs/>
          <w:sz w:val="28"/>
          <w:szCs w:val="28"/>
        </w:rPr>
      </w:pPr>
      <w:r w:rsidRPr="00F84FC6">
        <w:rPr>
          <w:b/>
          <w:bCs/>
          <w:sz w:val="28"/>
          <w:szCs w:val="28"/>
        </w:rPr>
        <w:t>At how many beats per minute?</w:t>
      </w:r>
    </w:p>
    <w:p w14:paraId="45E9C109" w14:textId="575E43EE" w:rsidR="009E743B" w:rsidRPr="009E743B" w:rsidRDefault="009E743B" w:rsidP="009E743B">
      <w:pPr>
        <w:pStyle w:val="ListParagraph"/>
        <w:spacing w:before="240" w:after="0" w:line="240" w:lineRule="auto"/>
        <w:rPr>
          <w:color w:val="00B050"/>
          <w:sz w:val="28"/>
          <w:szCs w:val="28"/>
        </w:rPr>
      </w:pPr>
      <w:r w:rsidRPr="009E743B">
        <w:rPr>
          <w:color w:val="00B050"/>
          <w:sz w:val="28"/>
          <w:szCs w:val="28"/>
        </w:rPr>
        <w:t>100 to 120 beats per minute</w:t>
      </w:r>
    </w:p>
    <w:p w14:paraId="2654AD0D" w14:textId="7080B71B" w:rsidR="00F84FC6" w:rsidRPr="00F84FC6" w:rsidRDefault="00F84FC6" w:rsidP="009E743B">
      <w:pPr>
        <w:pStyle w:val="ListParagraph"/>
        <w:spacing w:before="240" w:after="0" w:line="240" w:lineRule="auto"/>
        <w:rPr>
          <w:b/>
          <w:bCs/>
          <w:sz w:val="28"/>
          <w:szCs w:val="28"/>
        </w:rPr>
      </w:pPr>
      <w:r w:rsidRPr="00F84FC6">
        <w:rPr>
          <w:b/>
          <w:bCs/>
          <w:sz w:val="28"/>
          <w:szCs w:val="28"/>
        </w:rPr>
        <w:t xml:space="preserve"> </w:t>
      </w:r>
    </w:p>
    <w:p w14:paraId="5EF1D1D0" w14:textId="7079984A" w:rsidR="009E743B" w:rsidRDefault="00F84FC6" w:rsidP="009E743B">
      <w:pPr>
        <w:pStyle w:val="ListParagraph"/>
        <w:numPr>
          <w:ilvl w:val="0"/>
          <w:numId w:val="14"/>
        </w:numPr>
        <w:spacing w:before="240" w:after="0" w:line="240" w:lineRule="auto"/>
        <w:rPr>
          <w:b/>
          <w:bCs/>
          <w:sz w:val="28"/>
          <w:szCs w:val="28"/>
        </w:rPr>
      </w:pPr>
      <w:r w:rsidRPr="00F84FC6">
        <w:rPr>
          <w:b/>
          <w:bCs/>
          <w:sz w:val="28"/>
          <w:szCs w:val="28"/>
        </w:rPr>
        <w:t>What are the steps to giving rescue breaths?</w:t>
      </w:r>
    </w:p>
    <w:p w14:paraId="001F1105" w14:textId="7A9B6233" w:rsidR="009E743B" w:rsidRDefault="009E743B" w:rsidP="009E743B">
      <w:pPr>
        <w:pStyle w:val="ListParagraph"/>
        <w:spacing w:before="240" w:after="0" w:line="240" w:lineRule="auto"/>
        <w:rPr>
          <w:color w:val="00B050"/>
          <w:sz w:val="28"/>
          <w:szCs w:val="28"/>
        </w:rPr>
      </w:pPr>
      <w:r>
        <w:rPr>
          <w:color w:val="00B050"/>
          <w:sz w:val="28"/>
          <w:szCs w:val="28"/>
        </w:rPr>
        <w:t xml:space="preserve">Check airway is clear and no threat of choking, before CPR is carried </w:t>
      </w:r>
      <w:proofErr w:type="gramStart"/>
      <w:r>
        <w:rPr>
          <w:color w:val="00B050"/>
          <w:sz w:val="28"/>
          <w:szCs w:val="28"/>
        </w:rPr>
        <w:t>out</w:t>
      </w:r>
      <w:proofErr w:type="gramEnd"/>
    </w:p>
    <w:p w14:paraId="1791A957" w14:textId="77777777" w:rsidR="009E743B" w:rsidRPr="009E743B" w:rsidRDefault="009E743B" w:rsidP="009E743B">
      <w:pPr>
        <w:pStyle w:val="ListParagraph"/>
        <w:spacing w:before="240" w:after="0" w:line="240" w:lineRule="auto"/>
        <w:rPr>
          <w:color w:val="00B050"/>
          <w:sz w:val="28"/>
          <w:szCs w:val="28"/>
        </w:rPr>
      </w:pPr>
    </w:p>
    <w:p w14:paraId="6AC7CCB3" w14:textId="35BA8FDA" w:rsidR="009E743B" w:rsidRDefault="00F84FC6" w:rsidP="009E743B">
      <w:pPr>
        <w:pStyle w:val="ListParagraph"/>
        <w:numPr>
          <w:ilvl w:val="0"/>
          <w:numId w:val="14"/>
        </w:numPr>
        <w:spacing w:before="240" w:after="0" w:line="240" w:lineRule="auto"/>
        <w:rPr>
          <w:b/>
          <w:bCs/>
          <w:sz w:val="28"/>
          <w:szCs w:val="28"/>
        </w:rPr>
      </w:pPr>
      <w:r w:rsidRPr="00F84FC6">
        <w:rPr>
          <w:b/>
          <w:bCs/>
          <w:sz w:val="28"/>
          <w:szCs w:val="28"/>
        </w:rPr>
        <w:t xml:space="preserve">How many Rescue breaths are needed? </w:t>
      </w:r>
    </w:p>
    <w:p w14:paraId="56D8F4A8" w14:textId="2C92AD11" w:rsidR="009E743B" w:rsidRPr="009E743B" w:rsidRDefault="009E743B" w:rsidP="009E743B">
      <w:pPr>
        <w:pStyle w:val="ListParagraph"/>
        <w:spacing w:before="240" w:after="0" w:line="240" w:lineRule="auto"/>
        <w:rPr>
          <w:color w:val="00B050"/>
          <w:sz w:val="28"/>
          <w:szCs w:val="28"/>
        </w:rPr>
      </w:pPr>
      <w:r w:rsidRPr="009E743B">
        <w:rPr>
          <w:color w:val="00B050"/>
          <w:sz w:val="28"/>
          <w:szCs w:val="28"/>
        </w:rPr>
        <w:t xml:space="preserve">2 breaths are need followed by 30 </w:t>
      </w:r>
      <w:proofErr w:type="gramStart"/>
      <w:r w:rsidRPr="009E743B">
        <w:rPr>
          <w:color w:val="00B050"/>
          <w:sz w:val="28"/>
          <w:szCs w:val="28"/>
        </w:rPr>
        <w:t>compressions</w:t>
      </w:r>
      <w:proofErr w:type="gramEnd"/>
    </w:p>
    <w:p w14:paraId="11597469" w14:textId="77777777" w:rsidR="009E743B" w:rsidRPr="009E743B" w:rsidRDefault="009E743B" w:rsidP="009E743B">
      <w:pPr>
        <w:pStyle w:val="ListParagraph"/>
        <w:spacing w:before="240" w:after="0" w:line="240" w:lineRule="auto"/>
        <w:rPr>
          <w:b/>
          <w:bCs/>
          <w:sz w:val="28"/>
          <w:szCs w:val="28"/>
        </w:rPr>
      </w:pPr>
    </w:p>
    <w:p w14:paraId="06929CDC" w14:textId="0AED7B60" w:rsidR="00F84FC6" w:rsidRDefault="00F84FC6" w:rsidP="00F84FC6">
      <w:pPr>
        <w:pStyle w:val="ListParagraph"/>
        <w:numPr>
          <w:ilvl w:val="0"/>
          <w:numId w:val="14"/>
        </w:numPr>
        <w:spacing w:before="240" w:after="0" w:line="240" w:lineRule="auto"/>
        <w:rPr>
          <w:b/>
          <w:bCs/>
          <w:sz w:val="28"/>
          <w:szCs w:val="28"/>
        </w:rPr>
      </w:pPr>
      <w:r w:rsidRPr="00F84FC6">
        <w:rPr>
          <w:b/>
          <w:bCs/>
          <w:sz w:val="28"/>
          <w:szCs w:val="28"/>
        </w:rPr>
        <w:t xml:space="preserve">Where is our closest AED? </w:t>
      </w:r>
    </w:p>
    <w:p w14:paraId="6F3CDB34" w14:textId="495782F8" w:rsidR="006356A4" w:rsidRPr="006356A4" w:rsidRDefault="006356A4" w:rsidP="006356A4">
      <w:pPr>
        <w:pStyle w:val="ListParagraph"/>
        <w:spacing w:before="240" w:after="0" w:line="240" w:lineRule="auto"/>
        <w:rPr>
          <w:color w:val="00B050"/>
          <w:sz w:val="28"/>
          <w:szCs w:val="28"/>
        </w:rPr>
      </w:pPr>
      <w:r w:rsidRPr="006356A4">
        <w:rPr>
          <w:color w:val="00B050"/>
          <w:sz w:val="28"/>
          <w:szCs w:val="28"/>
        </w:rPr>
        <w:t xml:space="preserve">Neath Port Talbot Hospital for minor injuries no life threatening </w:t>
      </w:r>
    </w:p>
    <w:p w14:paraId="2B75CC47" w14:textId="4C6AC934" w:rsidR="006356A4" w:rsidRPr="006356A4" w:rsidRDefault="006356A4" w:rsidP="006356A4">
      <w:pPr>
        <w:pStyle w:val="ListParagraph"/>
        <w:spacing w:before="240" w:after="0" w:line="240" w:lineRule="auto"/>
        <w:rPr>
          <w:color w:val="00B050"/>
          <w:sz w:val="28"/>
          <w:szCs w:val="28"/>
        </w:rPr>
      </w:pPr>
      <w:r w:rsidRPr="006356A4">
        <w:rPr>
          <w:color w:val="00B050"/>
          <w:sz w:val="28"/>
          <w:szCs w:val="28"/>
        </w:rPr>
        <w:t>Morriston Hospital for all other injuries</w:t>
      </w:r>
    </w:p>
    <w:p w14:paraId="1D3E9B17" w14:textId="257D53F2" w:rsidR="00F84FC6" w:rsidRDefault="006356A4" w:rsidP="006356A4">
      <w:pPr>
        <w:pStyle w:val="ListParagraph"/>
        <w:spacing w:before="240" w:after="0" w:line="240" w:lineRule="auto"/>
        <w:rPr>
          <w:color w:val="00B050"/>
          <w:sz w:val="28"/>
          <w:szCs w:val="28"/>
        </w:rPr>
      </w:pPr>
      <w:r w:rsidRPr="006356A4">
        <w:rPr>
          <w:color w:val="00B050"/>
          <w:sz w:val="28"/>
          <w:szCs w:val="28"/>
        </w:rPr>
        <w:t xml:space="preserve">If in doubt travel to Morriston </w:t>
      </w:r>
      <w:proofErr w:type="spellStart"/>
      <w:r w:rsidRPr="006356A4">
        <w:rPr>
          <w:color w:val="00B050"/>
          <w:sz w:val="28"/>
          <w:szCs w:val="28"/>
        </w:rPr>
        <w:t>Hospitall</w:t>
      </w:r>
      <w:proofErr w:type="spellEnd"/>
      <w:r w:rsidRPr="006356A4">
        <w:rPr>
          <w:color w:val="00B050"/>
          <w:sz w:val="28"/>
          <w:szCs w:val="28"/>
        </w:rPr>
        <w:t xml:space="preserve"> OR call 999</w:t>
      </w:r>
    </w:p>
    <w:p w14:paraId="260E338B" w14:textId="77777777" w:rsidR="006356A4" w:rsidRPr="006356A4" w:rsidRDefault="006356A4" w:rsidP="006356A4">
      <w:pPr>
        <w:pStyle w:val="ListParagraph"/>
        <w:spacing w:before="240" w:after="0" w:line="240" w:lineRule="auto"/>
        <w:rPr>
          <w:color w:val="00B050"/>
          <w:sz w:val="28"/>
          <w:szCs w:val="28"/>
        </w:rPr>
      </w:pPr>
    </w:p>
    <w:p w14:paraId="29585E77" w14:textId="4A2E7A98" w:rsidR="00F84FC6" w:rsidRDefault="00F84FC6" w:rsidP="00F84FC6">
      <w:pPr>
        <w:pStyle w:val="ListParagraph"/>
        <w:numPr>
          <w:ilvl w:val="0"/>
          <w:numId w:val="14"/>
        </w:numPr>
        <w:spacing w:before="240" w:after="0" w:line="240" w:lineRule="auto"/>
        <w:rPr>
          <w:b/>
          <w:bCs/>
          <w:sz w:val="28"/>
          <w:szCs w:val="28"/>
        </w:rPr>
      </w:pPr>
      <w:r w:rsidRPr="00F84FC6">
        <w:rPr>
          <w:b/>
          <w:bCs/>
          <w:sz w:val="28"/>
          <w:szCs w:val="28"/>
        </w:rPr>
        <w:t xml:space="preserve">Who are the first aiders in college? </w:t>
      </w:r>
    </w:p>
    <w:p w14:paraId="5BC14AF5" w14:textId="193A692D" w:rsidR="00F84FC6" w:rsidRDefault="006356A4" w:rsidP="006356A4">
      <w:pPr>
        <w:pStyle w:val="ListParagraph"/>
        <w:spacing w:before="240" w:after="0" w:line="240" w:lineRule="auto"/>
        <w:rPr>
          <w:color w:val="00B050"/>
          <w:sz w:val="28"/>
          <w:szCs w:val="28"/>
        </w:rPr>
      </w:pPr>
      <w:r w:rsidRPr="006356A4">
        <w:rPr>
          <w:color w:val="00B050"/>
          <w:sz w:val="28"/>
          <w:szCs w:val="28"/>
        </w:rPr>
        <w:t>There is one nominated 1</w:t>
      </w:r>
      <w:r w:rsidRPr="006356A4">
        <w:rPr>
          <w:color w:val="00B050"/>
          <w:sz w:val="28"/>
          <w:szCs w:val="28"/>
          <w:vertAlign w:val="superscript"/>
        </w:rPr>
        <w:t>st</w:t>
      </w:r>
      <w:r w:rsidRPr="006356A4">
        <w:rPr>
          <w:color w:val="00B050"/>
          <w:sz w:val="28"/>
          <w:szCs w:val="28"/>
        </w:rPr>
        <w:t xml:space="preserve"> aider on the </w:t>
      </w:r>
      <w:proofErr w:type="spellStart"/>
      <w:r w:rsidRPr="006356A4">
        <w:rPr>
          <w:color w:val="00B050"/>
          <w:sz w:val="28"/>
          <w:szCs w:val="28"/>
        </w:rPr>
        <w:t>Pontardawe</w:t>
      </w:r>
      <w:proofErr w:type="spellEnd"/>
      <w:r w:rsidRPr="006356A4">
        <w:rPr>
          <w:color w:val="00B050"/>
          <w:sz w:val="28"/>
          <w:szCs w:val="28"/>
        </w:rPr>
        <w:t xml:space="preserve"> Campus. Callum Cronin</w:t>
      </w:r>
    </w:p>
    <w:p w14:paraId="1DADFCED" w14:textId="77777777" w:rsidR="006356A4" w:rsidRPr="006356A4" w:rsidRDefault="006356A4" w:rsidP="006356A4">
      <w:pPr>
        <w:pStyle w:val="ListParagraph"/>
        <w:spacing w:before="240" w:after="0" w:line="240" w:lineRule="auto"/>
        <w:rPr>
          <w:color w:val="00B050"/>
          <w:sz w:val="28"/>
          <w:szCs w:val="28"/>
        </w:rPr>
      </w:pPr>
    </w:p>
    <w:p w14:paraId="4B3302CE" w14:textId="7D1BA476" w:rsidR="00F84FC6" w:rsidRDefault="00F84FC6" w:rsidP="00F84FC6">
      <w:pPr>
        <w:pStyle w:val="ListParagraph"/>
        <w:numPr>
          <w:ilvl w:val="0"/>
          <w:numId w:val="14"/>
        </w:numPr>
        <w:spacing w:before="240" w:after="0" w:line="240" w:lineRule="auto"/>
        <w:rPr>
          <w:b/>
          <w:bCs/>
          <w:sz w:val="28"/>
          <w:szCs w:val="28"/>
        </w:rPr>
      </w:pPr>
      <w:r w:rsidRPr="00F84FC6">
        <w:rPr>
          <w:b/>
          <w:bCs/>
          <w:sz w:val="28"/>
          <w:szCs w:val="28"/>
        </w:rPr>
        <w:t xml:space="preserve">Where is your first aid station. </w:t>
      </w:r>
    </w:p>
    <w:p w14:paraId="6832B32D" w14:textId="1E258BDC" w:rsidR="006356A4" w:rsidRPr="006356A4" w:rsidRDefault="006356A4" w:rsidP="006356A4">
      <w:pPr>
        <w:pStyle w:val="ListParagraph"/>
        <w:spacing w:before="240" w:after="0" w:line="240" w:lineRule="auto"/>
        <w:rPr>
          <w:color w:val="00B050"/>
          <w:sz w:val="28"/>
          <w:szCs w:val="28"/>
        </w:rPr>
      </w:pPr>
      <w:r w:rsidRPr="006356A4">
        <w:rPr>
          <w:color w:val="00B050"/>
          <w:sz w:val="28"/>
          <w:szCs w:val="28"/>
        </w:rPr>
        <w:t xml:space="preserve">Staffroom and Motor </w:t>
      </w:r>
      <w:r>
        <w:rPr>
          <w:color w:val="00B050"/>
          <w:sz w:val="28"/>
          <w:szCs w:val="28"/>
        </w:rPr>
        <w:t>V</w:t>
      </w:r>
      <w:r w:rsidRPr="006356A4">
        <w:rPr>
          <w:color w:val="00B050"/>
          <w:sz w:val="28"/>
          <w:szCs w:val="28"/>
        </w:rPr>
        <w:t>ehicle workshop storeroom.</w:t>
      </w:r>
    </w:p>
    <w:p w14:paraId="00E22E21" w14:textId="2D514CCF" w:rsidR="00F84FC6" w:rsidRDefault="00F84FC6" w:rsidP="00F84FC6">
      <w:pPr>
        <w:spacing w:before="240" w:after="0" w:line="240" w:lineRule="auto"/>
        <w:rPr>
          <w:b/>
          <w:bCs/>
          <w:sz w:val="28"/>
          <w:szCs w:val="28"/>
        </w:rPr>
      </w:pPr>
    </w:p>
    <w:p w14:paraId="0B5B9AE5" w14:textId="05F82E31" w:rsidR="00F84FC6" w:rsidRDefault="00F84FC6" w:rsidP="00F84FC6">
      <w:pPr>
        <w:pStyle w:val="ListParagraph"/>
        <w:numPr>
          <w:ilvl w:val="0"/>
          <w:numId w:val="14"/>
        </w:numPr>
        <w:spacing w:before="240" w:after="0" w:line="240" w:lineRule="auto"/>
        <w:rPr>
          <w:b/>
          <w:bCs/>
          <w:sz w:val="28"/>
          <w:szCs w:val="28"/>
        </w:rPr>
      </w:pPr>
      <w:r w:rsidRPr="6ACA3B7B">
        <w:rPr>
          <w:b/>
          <w:bCs/>
          <w:sz w:val="28"/>
          <w:szCs w:val="28"/>
        </w:rPr>
        <w:t>What first aid supplies do you think will be available?</w:t>
      </w:r>
    </w:p>
    <w:p w14:paraId="545B3CF0" w14:textId="60F0DFD4" w:rsidR="006356A4" w:rsidRDefault="006356A4" w:rsidP="006356A4">
      <w:pPr>
        <w:pStyle w:val="ListParagraph"/>
        <w:spacing w:before="240" w:after="0" w:line="240" w:lineRule="auto"/>
        <w:rPr>
          <w:color w:val="00B050"/>
          <w:sz w:val="28"/>
          <w:szCs w:val="28"/>
        </w:rPr>
      </w:pPr>
      <w:r w:rsidRPr="006356A4">
        <w:rPr>
          <w:color w:val="00B050"/>
          <w:sz w:val="28"/>
          <w:szCs w:val="28"/>
        </w:rPr>
        <w:t>Sterile gloves, sterile wipes and dressings</w:t>
      </w:r>
      <w:r>
        <w:rPr>
          <w:color w:val="00B050"/>
          <w:sz w:val="28"/>
          <w:szCs w:val="28"/>
        </w:rPr>
        <w:t xml:space="preserve"> of various sizes. Triangle bandage and safety pins. Foil wrap in case the accident is outside.</w:t>
      </w:r>
    </w:p>
    <w:p w14:paraId="5EE1961E" w14:textId="771F3264" w:rsidR="0037405C" w:rsidRDefault="0037405C" w:rsidP="006356A4">
      <w:pPr>
        <w:pStyle w:val="ListParagraph"/>
        <w:spacing w:before="240" w:after="0" w:line="240" w:lineRule="auto"/>
        <w:rPr>
          <w:color w:val="00B050"/>
          <w:sz w:val="28"/>
          <w:szCs w:val="28"/>
        </w:rPr>
      </w:pPr>
      <w:r>
        <w:rPr>
          <w:color w:val="00B050"/>
          <w:sz w:val="28"/>
          <w:szCs w:val="28"/>
        </w:rPr>
        <w:t>scissors</w:t>
      </w:r>
    </w:p>
    <w:p w14:paraId="7B1A8308" w14:textId="518AE9BE" w:rsidR="0037405C" w:rsidRPr="006356A4" w:rsidRDefault="0037405C" w:rsidP="006356A4">
      <w:pPr>
        <w:pStyle w:val="ListParagraph"/>
        <w:spacing w:before="240" w:after="0" w:line="240" w:lineRule="auto"/>
        <w:rPr>
          <w:color w:val="00B050"/>
          <w:sz w:val="28"/>
          <w:szCs w:val="28"/>
        </w:rPr>
      </w:pPr>
      <w:r>
        <w:rPr>
          <w:color w:val="00B050"/>
          <w:sz w:val="28"/>
          <w:szCs w:val="28"/>
        </w:rPr>
        <w:t xml:space="preserve">An eye wash &amp; ice packs are recommended but not </w:t>
      </w:r>
      <w:proofErr w:type="gramStart"/>
      <w:r>
        <w:rPr>
          <w:color w:val="00B050"/>
          <w:sz w:val="28"/>
          <w:szCs w:val="28"/>
        </w:rPr>
        <w:t>mandatory</w:t>
      </w:r>
      <w:proofErr w:type="gramEnd"/>
      <w:r>
        <w:rPr>
          <w:color w:val="00B050"/>
          <w:sz w:val="28"/>
          <w:szCs w:val="28"/>
        </w:rPr>
        <w:t xml:space="preserve"> </w:t>
      </w:r>
    </w:p>
    <w:p w14:paraId="308C9848" w14:textId="26C194C8" w:rsidR="006356A4" w:rsidRPr="006356A4" w:rsidRDefault="006356A4" w:rsidP="006356A4">
      <w:pPr>
        <w:pStyle w:val="ListParagraph"/>
        <w:spacing w:before="240" w:after="0" w:line="240" w:lineRule="auto"/>
        <w:rPr>
          <w:color w:val="00B050"/>
          <w:sz w:val="28"/>
          <w:szCs w:val="28"/>
        </w:rPr>
      </w:pPr>
    </w:p>
    <w:p w14:paraId="272E7476" w14:textId="1211AE26" w:rsidR="6ACA3B7B" w:rsidRDefault="6ACA3B7B" w:rsidP="6ACA3B7B">
      <w:pPr>
        <w:pStyle w:val="ListParagraph"/>
        <w:spacing w:before="240" w:after="0" w:line="240" w:lineRule="auto"/>
        <w:rPr>
          <w:b/>
          <w:bCs/>
          <w:sz w:val="28"/>
          <w:szCs w:val="28"/>
        </w:rPr>
      </w:pPr>
    </w:p>
    <w:p w14:paraId="5362257E" w14:textId="69EBE73A" w:rsidR="6ACA3B7B" w:rsidRDefault="6ACA3B7B" w:rsidP="6ACA3B7B">
      <w:pPr>
        <w:pStyle w:val="ListParagraph"/>
        <w:spacing w:before="240" w:after="0" w:line="240" w:lineRule="auto"/>
        <w:rPr>
          <w:b/>
          <w:bCs/>
          <w:sz w:val="28"/>
          <w:szCs w:val="28"/>
        </w:rPr>
      </w:pPr>
    </w:p>
    <w:p w14:paraId="3430D0DA" w14:textId="798DEBDB" w:rsidR="279ECE15" w:rsidRDefault="279ECE15" w:rsidP="6ACA3B7B">
      <w:pPr>
        <w:pStyle w:val="ListParagraph"/>
        <w:numPr>
          <w:ilvl w:val="0"/>
          <w:numId w:val="14"/>
        </w:numPr>
        <w:spacing w:before="240" w:after="0" w:line="240" w:lineRule="auto"/>
        <w:rPr>
          <w:b/>
          <w:bCs/>
          <w:sz w:val="28"/>
          <w:szCs w:val="28"/>
        </w:rPr>
      </w:pPr>
      <w:r w:rsidRPr="6ACA3B7B">
        <w:rPr>
          <w:b/>
          <w:bCs/>
          <w:sz w:val="28"/>
          <w:szCs w:val="28"/>
        </w:rPr>
        <w:t xml:space="preserve">What would you do if yourself or someone was injured? </w:t>
      </w:r>
    </w:p>
    <w:p w14:paraId="0733424C" w14:textId="77777777" w:rsidR="0037405C" w:rsidRDefault="0037405C" w:rsidP="0037405C">
      <w:pPr>
        <w:pStyle w:val="ListParagraph"/>
        <w:spacing w:before="240" w:after="0" w:line="240" w:lineRule="auto"/>
        <w:rPr>
          <w:b/>
          <w:bCs/>
          <w:sz w:val="28"/>
          <w:szCs w:val="28"/>
        </w:rPr>
      </w:pPr>
    </w:p>
    <w:p w14:paraId="41FFB881" w14:textId="71D66891" w:rsidR="0037405C" w:rsidRPr="0037405C" w:rsidRDefault="0037405C" w:rsidP="0037405C">
      <w:pPr>
        <w:pStyle w:val="ListParagraph"/>
        <w:spacing w:before="240" w:after="0" w:line="240" w:lineRule="auto"/>
        <w:rPr>
          <w:color w:val="00B050"/>
          <w:sz w:val="28"/>
          <w:szCs w:val="28"/>
        </w:rPr>
      </w:pPr>
      <w:r w:rsidRPr="0037405C">
        <w:rPr>
          <w:color w:val="00B050"/>
          <w:sz w:val="28"/>
          <w:szCs w:val="28"/>
        </w:rPr>
        <w:t xml:space="preserve">Seek a first aider if in doubt ring </w:t>
      </w:r>
      <w:proofErr w:type="gramStart"/>
      <w:r w:rsidRPr="0037405C">
        <w:rPr>
          <w:color w:val="00B050"/>
          <w:sz w:val="28"/>
          <w:szCs w:val="28"/>
        </w:rPr>
        <w:t>999</w:t>
      </w:r>
      <w:proofErr w:type="gramEnd"/>
    </w:p>
    <w:p w14:paraId="7AFBF6C6" w14:textId="579D960C" w:rsidR="00F84FC6" w:rsidRDefault="00F84FC6" w:rsidP="00F84FC6">
      <w:pPr>
        <w:rPr>
          <w:b/>
          <w:bCs/>
          <w:sz w:val="28"/>
          <w:szCs w:val="28"/>
        </w:rPr>
      </w:pPr>
    </w:p>
    <w:p w14:paraId="4BD6B8CE" w14:textId="11C2429D" w:rsidR="00F84FC6" w:rsidRPr="0030318B" w:rsidRDefault="00F84FC6" w:rsidP="0030318B">
      <w:pPr>
        <w:jc w:val="center"/>
        <w:rPr>
          <w:b/>
          <w:bCs/>
          <w:sz w:val="28"/>
          <w:szCs w:val="28"/>
        </w:rPr>
      </w:pPr>
      <w:r>
        <w:rPr>
          <w:b/>
          <w:bCs/>
          <w:noProof/>
          <w:sz w:val="28"/>
          <w:szCs w:val="28"/>
        </w:rPr>
        <w:drawing>
          <wp:anchor distT="0" distB="0" distL="114300" distR="114300" simplePos="0" relativeHeight="251671552" behindDoc="0" locked="0" layoutInCell="1" allowOverlap="1" wp14:anchorId="3A2C8485" wp14:editId="1973FB93">
            <wp:simplePos x="0" y="0"/>
            <wp:positionH relativeFrom="column">
              <wp:posOffset>1276350</wp:posOffset>
            </wp:positionH>
            <wp:positionV relativeFrom="page">
              <wp:posOffset>1219200</wp:posOffset>
            </wp:positionV>
            <wp:extent cx="504825" cy="504825"/>
            <wp:effectExtent l="0" t="0" r="0" b="9525"/>
            <wp:wrapNone/>
            <wp:docPr id="1332965312" name="Graphic 6" descr="Fi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65312" name="Graphic 1332965312" descr="Fire outline"/>
                    <pic:cNvPicPr/>
                  </pic:nvPicPr>
                  <pic:blipFill>
                    <a:blip r:embed="rId21">
                      <a:extLst>
                        <a:ext uri="{96DAC541-7B7A-43D3-8B79-37D633B846F1}">
                          <asvg:svgBlip xmlns:asvg="http://schemas.microsoft.com/office/drawing/2016/SVG/main" r:embed="rId22"/>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70528" behindDoc="0" locked="0" layoutInCell="1" allowOverlap="1" wp14:anchorId="61033C75" wp14:editId="775115D9">
            <wp:simplePos x="0" y="0"/>
            <wp:positionH relativeFrom="column">
              <wp:posOffset>4105275</wp:posOffset>
            </wp:positionH>
            <wp:positionV relativeFrom="margin">
              <wp:posOffset>7620</wp:posOffset>
            </wp:positionV>
            <wp:extent cx="552450" cy="552450"/>
            <wp:effectExtent l="0" t="0" r="0" b="0"/>
            <wp:wrapNone/>
            <wp:docPr id="2133923060" name="Graphic 7" descr="Fire Extinguish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3060" name="Graphic 2133923060" descr="Fire Extinguisher outline"/>
                    <pic:cNvPicPr/>
                  </pic:nvPicPr>
                  <pic:blipFill>
                    <a:blip r:embed="rId23">
                      <a:extLst>
                        <a:ext uri="{96DAC541-7B7A-43D3-8B79-37D633B846F1}">
                          <asvg:svgBlip xmlns:asvg="http://schemas.microsoft.com/office/drawing/2016/SVG/main" r:embed="rId24"/>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Pr="00F84FC6">
        <w:rPr>
          <w:b/>
          <w:bCs/>
          <w:sz w:val="28"/>
          <w:szCs w:val="28"/>
          <w:u w:val="single"/>
        </w:rPr>
        <w:t>Fire Safety</w:t>
      </w:r>
    </w:p>
    <w:p w14:paraId="66E8480B" w14:textId="19FEC9A7" w:rsidR="00F84FC6" w:rsidRPr="00F84FC6" w:rsidRDefault="00F84FC6" w:rsidP="00F84FC6">
      <w:pPr>
        <w:rPr>
          <w:b/>
          <w:bCs/>
          <w:sz w:val="28"/>
          <w:szCs w:val="28"/>
        </w:rPr>
      </w:pPr>
      <w:r w:rsidRPr="00F84FC6">
        <w:rPr>
          <w:rFonts w:ascii="Segoe UI Emoji" w:hAnsi="Segoe UI Emoji" w:cs="Segoe UI Emoji"/>
          <w:b/>
          <w:bCs/>
          <w:sz w:val="28"/>
          <w:szCs w:val="28"/>
        </w:rPr>
        <w:t>🔥</w:t>
      </w:r>
      <w:r w:rsidRPr="00F84FC6">
        <w:rPr>
          <w:b/>
          <w:bCs/>
          <w:sz w:val="28"/>
          <w:szCs w:val="28"/>
        </w:rPr>
        <w:t xml:space="preserve"> </w:t>
      </w:r>
      <w:r>
        <w:rPr>
          <w:b/>
          <w:bCs/>
          <w:sz w:val="28"/>
          <w:szCs w:val="28"/>
        </w:rPr>
        <w:t xml:space="preserve">Fire safety in </w:t>
      </w:r>
      <w:proofErr w:type="gramStart"/>
      <w:r>
        <w:rPr>
          <w:b/>
          <w:bCs/>
          <w:sz w:val="28"/>
          <w:szCs w:val="28"/>
        </w:rPr>
        <w:t>College</w:t>
      </w:r>
      <w:proofErr w:type="gramEnd"/>
      <w:r>
        <w:rPr>
          <w:b/>
          <w:bCs/>
          <w:sz w:val="28"/>
          <w:szCs w:val="28"/>
        </w:rPr>
        <w:t xml:space="preserve"> </w:t>
      </w:r>
    </w:p>
    <w:p w14:paraId="1BE7721A" w14:textId="7D276354" w:rsidR="00F84FC6" w:rsidRPr="00F84FC6" w:rsidRDefault="00F84FC6" w:rsidP="00F84FC6">
      <w:pPr>
        <w:pStyle w:val="ListParagraph"/>
        <w:numPr>
          <w:ilvl w:val="0"/>
          <w:numId w:val="15"/>
        </w:numPr>
        <w:rPr>
          <w:b/>
          <w:bCs/>
          <w:sz w:val="28"/>
          <w:szCs w:val="28"/>
        </w:rPr>
      </w:pPr>
      <w:r w:rsidRPr="00F84FC6">
        <w:rPr>
          <w:b/>
          <w:bCs/>
          <w:sz w:val="28"/>
          <w:szCs w:val="28"/>
        </w:rPr>
        <w:t>What are the three elements of the fire triangle, and why are they important in fire prevention?</w:t>
      </w:r>
    </w:p>
    <w:p w14:paraId="0B5243CA" w14:textId="6482354C" w:rsidR="00F84FC6" w:rsidRDefault="0037405C" w:rsidP="00F84FC6">
      <w:pPr>
        <w:rPr>
          <w:color w:val="00B050"/>
          <w:sz w:val="28"/>
          <w:szCs w:val="28"/>
        </w:rPr>
      </w:pPr>
      <w:r>
        <w:rPr>
          <w:color w:val="00B050"/>
          <w:sz w:val="28"/>
          <w:szCs w:val="28"/>
        </w:rPr>
        <w:t xml:space="preserve">            </w:t>
      </w:r>
      <w:r w:rsidRPr="0037405C">
        <w:rPr>
          <w:color w:val="00B050"/>
          <w:sz w:val="28"/>
          <w:szCs w:val="28"/>
        </w:rPr>
        <w:t>Ignition     Fuel      Oxygen</w:t>
      </w:r>
    </w:p>
    <w:p w14:paraId="2374D69F" w14:textId="77777777" w:rsidR="0030318B" w:rsidRPr="0030318B" w:rsidRDefault="0030318B" w:rsidP="00F84FC6">
      <w:pPr>
        <w:rPr>
          <w:color w:val="00B050"/>
          <w:sz w:val="28"/>
          <w:szCs w:val="28"/>
        </w:rPr>
      </w:pPr>
    </w:p>
    <w:p w14:paraId="5B2D81A9" w14:textId="011A11F5" w:rsidR="00F84FC6" w:rsidRPr="00F84FC6" w:rsidRDefault="00F84FC6" w:rsidP="00F84FC6">
      <w:pPr>
        <w:pStyle w:val="ListParagraph"/>
        <w:numPr>
          <w:ilvl w:val="0"/>
          <w:numId w:val="15"/>
        </w:numPr>
        <w:rPr>
          <w:b/>
          <w:bCs/>
          <w:sz w:val="28"/>
          <w:szCs w:val="28"/>
        </w:rPr>
      </w:pPr>
      <w:r w:rsidRPr="00F84FC6">
        <w:rPr>
          <w:b/>
          <w:bCs/>
          <w:sz w:val="28"/>
          <w:szCs w:val="28"/>
        </w:rPr>
        <w:t xml:space="preserve">How can some fires be prevented? </w:t>
      </w:r>
    </w:p>
    <w:p w14:paraId="0CA2B6CE" w14:textId="51FD6FA9" w:rsidR="00F84FC6" w:rsidRDefault="0037405C" w:rsidP="0037405C">
      <w:pPr>
        <w:ind w:left="720"/>
        <w:rPr>
          <w:color w:val="00B050"/>
          <w:sz w:val="28"/>
          <w:szCs w:val="28"/>
        </w:rPr>
      </w:pPr>
      <w:r w:rsidRPr="0037405C">
        <w:rPr>
          <w:color w:val="00B050"/>
          <w:sz w:val="28"/>
          <w:szCs w:val="28"/>
        </w:rPr>
        <w:t>Follow all COSHH data sheets in relation to using and storing flammable liquids</w:t>
      </w:r>
      <w:r>
        <w:rPr>
          <w:color w:val="00B050"/>
          <w:sz w:val="28"/>
          <w:szCs w:val="28"/>
        </w:rPr>
        <w:t>.</w:t>
      </w:r>
    </w:p>
    <w:p w14:paraId="709C8EEF" w14:textId="365C182B" w:rsidR="0037405C" w:rsidRPr="0037405C" w:rsidRDefault="0037405C" w:rsidP="0037405C">
      <w:pPr>
        <w:ind w:left="720"/>
        <w:rPr>
          <w:color w:val="00B050"/>
          <w:sz w:val="28"/>
          <w:szCs w:val="28"/>
        </w:rPr>
      </w:pPr>
      <w:r>
        <w:rPr>
          <w:color w:val="00B050"/>
          <w:sz w:val="28"/>
          <w:szCs w:val="28"/>
        </w:rPr>
        <w:t>Have a cross section of fire extinguishers to hand to minimise damage of fire spreading.</w:t>
      </w:r>
    </w:p>
    <w:p w14:paraId="5257EDF1" w14:textId="3F83184F" w:rsidR="00F84FC6" w:rsidRPr="00F84FC6" w:rsidRDefault="00F84FC6" w:rsidP="245BDA62">
      <w:pPr>
        <w:rPr>
          <w:b/>
          <w:bCs/>
          <w:sz w:val="28"/>
          <w:szCs w:val="28"/>
        </w:rPr>
      </w:pPr>
    </w:p>
    <w:p w14:paraId="1911126F" w14:textId="77777777" w:rsidR="00F84FC6" w:rsidRPr="00F84FC6" w:rsidRDefault="00F84FC6" w:rsidP="00F84FC6">
      <w:pPr>
        <w:numPr>
          <w:ilvl w:val="0"/>
          <w:numId w:val="15"/>
        </w:numPr>
        <w:rPr>
          <w:b/>
          <w:bCs/>
          <w:sz w:val="28"/>
          <w:szCs w:val="28"/>
        </w:rPr>
      </w:pPr>
      <w:r w:rsidRPr="00F84FC6">
        <w:rPr>
          <w:b/>
          <w:bCs/>
          <w:sz w:val="28"/>
          <w:szCs w:val="28"/>
        </w:rPr>
        <w:t>Name two types of fire extinguishers and explain what types of fires they are used for.</w:t>
      </w:r>
    </w:p>
    <w:p w14:paraId="103BFF8D" w14:textId="21A0C8B6" w:rsidR="00F84FC6" w:rsidRDefault="0037405C" w:rsidP="00F84FC6">
      <w:pPr>
        <w:pStyle w:val="ListParagraph"/>
        <w:rPr>
          <w:color w:val="00B050"/>
          <w:sz w:val="28"/>
          <w:szCs w:val="28"/>
        </w:rPr>
      </w:pPr>
      <w:r w:rsidRPr="0037405C">
        <w:rPr>
          <w:color w:val="00B050"/>
          <w:sz w:val="28"/>
          <w:szCs w:val="28"/>
        </w:rPr>
        <w:t>Water – Class A fires paper, fabrics wood etc</w:t>
      </w:r>
    </w:p>
    <w:p w14:paraId="3F1EA0DE" w14:textId="313E0695" w:rsidR="0037405C" w:rsidRPr="0037405C" w:rsidRDefault="0037405C" w:rsidP="00F84FC6">
      <w:pPr>
        <w:pStyle w:val="ListParagraph"/>
        <w:rPr>
          <w:color w:val="00B050"/>
          <w:sz w:val="28"/>
          <w:szCs w:val="28"/>
        </w:rPr>
      </w:pPr>
      <w:r>
        <w:rPr>
          <w:color w:val="00B050"/>
          <w:sz w:val="28"/>
          <w:szCs w:val="28"/>
        </w:rPr>
        <w:t xml:space="preserve">Co2     </w:t>
      </w:r>
      <w:proofErr w:type="gramStart"/>
      <w:r>
        <w:rPr>
          <w:color w:val="00B050"/>
          <w:sz w:val="28"/>
          <w:szCs w:val="28"/>
        </w:rPr>
        <w:t xml:space="preserve">-  </w:t>
      </w:r>
      <w:r w:rsidR="0030318B">
        <w:rPr>
          <w:color w:val="00B050"/>
          <w:sz w:val="28"/>
          <w:szCs w:val="28"/>
        </w:rPr>
        <w:t>Class</w:t>
      </w:r>
      <w:proofErr w:type="gramEnd"/>
      <w:r w:rsidR="0030318B">
        <w:rPr>
          <w:color w:val="00B050"/>
          <w:sz w:val="28"/>
          <w:szCs w:val="28"/>
        </w:rPr>
        <w:t xml:space="preserve"> B flammable liquids &amp; electrical appliances</w:t>
      </w:r>
    </w:p>
    <w:p w14:paraId="4E619272" w14:textId="77777777" w:rsidR="00F84FC6" w:rsidRPr="00F84FC6" w:rsidRDefault="00F84FC6" w:rsidP="00F84FC6">
      <w:pPr>
        <w:rPr>
          <w:b/>
          <w:bCs/>
          <w:sz w:val="28"/>
          <w:szCs w:val="28"/>
        </w:rPr>
      </w:pPr>
    </w:p>
    <w:p w14:paraId="2F9CCDDE" w14:textId="77777777" w:rsidR="00F84FC6" w:rsidRDefault="00F84FC6" w:rsidP="00F84FC6">
      <w:pPr>
        <w:numPr>
          <w:ilvl w:val="0"/>
          <w:numId w:val="15"/>
        </w:numPr>
        <w:rPr>
          <w:b/>
          <w:bCs/>
          <w:sz w:val="28"/>
          <w:szCs w:val="28"/>
        </w:rPr>
      </w:pPr>
      <w:r w:rsidRPr="00F84FC6">
        <w:rPr>
          <w:b/>
          <w:bCs/>
          <w:sz w:val="28"/>
          <w:szCs w:val="28"/>
        </w:rPr>
        <w:t>What steps should be taken during a fire evacuation?</w:t>
      </w:r>
    </w:p>
    <w:p w14:paraId="655B9EFB" w14:textId="0ACA98E2" w:rsidR="0030318B" w:rsidRPr="00E94FBB" w:rsidRDefault="00E94FBB" w:rsidP="00E94FBB">
      <w:pPr>
        <w:ind w:left="720"/>
        <w:rPr>
          <w:color w:val="00B050"/>
          <w:sz w:val="28"/>
          <w:szCs w:val="28"/>
        </w:rPr>
      </w:pPr>
      <w:r w:rsidRPr="00E94FBB">
        <w:rPr>
          <w:color w:val="00B050"/>
          <w:sz w:val="28"/>
          <w:szCs w:val="28"/>
        </w:rPr>
        <w:t xml:space="preserve">Alarm </w:t>
      </w:r>
      <w:proofErr w:type="gramStart"/>
      <w:r w:rsidRPr="00E94FBB">
        <w:rPr>
          <w:color w:val="00B050"/>
          <w:sz w:val="28"/>
          <w:szCs w:val="28"/>
        </w:rPr>
        <w:t>raised  -</w:t>
      </w:r>
      <w:proofErr w:type="gramEnd"/>
      <w:r w:rsidRPr="00E94FBB">
        <w:rPr>
          <w:color w:val="00B050"/>
          <w:sz w:val="28"/>
          <w:szCs w:val="28"/>
        </w:rPr>
        <w:t xml:space="preserve">  </w:t>
      </w:r>
      <w:r w:rsidR="0030318B" w:rsidRPr="00E94FBB">
        <w:rPr>
          <w:color w:val="00B050"/>
          <w:sz w:val="28"/>
          <w:szCs w:val="28"/>
        </w:rPr>
        <w:t>Safety lights come on</w:t>
      </w:r>
      <w:r w:rsidRPr="00E94FBB">
        <w:rPr>
          <w:color w:val="00B050"/>
          <w:sz w:val="28"/>
          <w:szCs w:val="28"/>
        </w:rPr>
        <w:t xml:space="preserve">  -  </w:t>
      </w:r>
      <w:r w:rsidR="0030318B" w:rsidRPr="00E94FBB">
        <w:rPr>
          <w:color w:val="00B050"/>
          <w:sz w:val="28"/>
          <w:szCs w:val="28"/>
        </w:rPr>
        <w:t>Fire doors should open</w:t>
      </w:r>
    </w:p>
    <w:p w14:paraId="285DECF8" w14:textId="18BE12E7" w:rsidR="0030318B" w:rsidRPr="00E94FBB" w:rsidRDefault="00E94FBB" w:rsidP="0030318B">
      <w:pPr>
        <w:ind w:left="720"/>
        <w:rPr>
          <w:color w:val="00B050"/>
          <w:sz w:val="28"/>
          <w:szCs w:val="28"/>
        </w:rPr>
      </w:pPr>
      <w:r>
        <w:rPr>
          <w:color w:val="00B050"/>
          <w:sz w:val="28"/>
          <w:szCs w:val="28"/>
        </w:rPr>
        <w:t>Staff and students should leave the building in an orderly manner and report to designated safe area.</w:t>
      </w:r>
    </w:p>
    <w:p w14:paraId="7BB60296" w14:textId="39655357" w:rsidR="00F84FC6" w:rsidRDefault="00F84FC6" w:rsidP="245BDA62">
      <w:pPr>
        <w:rPr>
          <w:sz w:val="28"/>
          <w:szCs w:val="28"/>
        </w:rPr>
      </w:pPr>
    </w:p>
    <w:p w14:paraId="1BE911DA" w14:textId="720B1E78" w:rsidR="00F84FC6" w:rsidRDefault="00F84FC6" w:rsidP="00F84FC6">
      <w:pPr>
        <w:numPr>
          <w:ilvl w:val="0"/>
          <w:numId w:val="15"/>
        </w:numPr>
        <w:rPr>
          <w:b/>
          <w:bCs/>
          <w:sz w:val="28"/>
          <w:szCs w:val="28"/>
        </w:rPr>
      </w:pPr>
      <w:r w:rsidRPr="00F84FC6">
        <w:rPr>
          <w:b/>
          <w:bCs/>
          <w:sz w:val="28"/>
          <w:szCs w:val="28"/>
        </w:rPr>
        <w:t>Why is it important to understand the different classes of fire and their corresponding extinguishers?</w:t>
      </w:r>
    </w:p>
    <w:p w14:paraId="313A1375" w14:textId="0377C51D" w:rsidR="00E94FBB" w:rsidRPr="00E94FBB" w:rsidRDefault="00E94FBB" w:rsidP="00E94FBB">
      <w:pPr>
        <w:ind w:left="720"/>
        <w:rPr>
          <w:color w:val="00B050"/>
          <w:sz w:val="28"/>
          <w:szCs w:val="28"/>
        </w:rPr>
      </w:pPr>
      <w:r w:rsidRPr="00E94FBB">
        <w:rPr>
          <w:color w:val="00B050"/>
          <w:sz w:val="28"/>
          <w:szCs w:val="28"/>
        </w:rPr>
        <w:t>Using the wrong extinguisher</w:t>
      </w:r>
      <w:r>
        <w:rPr>
          <w:color w:val="00B050"/>
          <w:sz w:val="28"/>
          <w:szCs w:val="28"/>
        </w:rPr>
        <w:t xml:space="preserve"> on a fire, can </w:t>
      </w:r>
      <w:r w:rsidRPr="00E94FBB">
        <w:rPr>
          <w:color w:val="00B050"/>
          <w:sz w:val="28"/>
          <w:szCs w:val="28"/>
        </w:rPr>
        <w:t xml:space="preserve">accelerate </w:t>
      </w:r>
      <w:r>
        <w:rPr>
          <w:color w:val="00B050"/>
          <w:sz w:val="28"/>
          <w:szCs w:val="28"/>
        </w:rPr>
        <w:t>or make the fire worse and help it spread.</w:t>
      </w:r>
    </w:p>
    <w:p w14:paraId="65DB6D2A" w14:textId="77777777" w:rsidR="00F84FC6" w:rsidRPr="00F84FC6" w:rsidRDefault="00F84FC6" w:rsidP="00F84FC6">
      <w:pPr>
        <w:rPr>
          <w:b/>
          <w:bCs/>
          <w:sz w:val="28"/>
          <w:szCs w:val="28"/>
        </w:rPr>
      </w:pPr>
    </w:p>
    <w:p w14:paraId="156AA8B9" w14:textId="6AE46E97" w:rsidR="00F84FC6" w:rsidRDefault="00F84FC6" w:rsidP="245BDA62">
      <w:pPr>
        <w:numPr>
          <w:ilvl w:val="0"/>
          <w:numId w:val="15"/>
        </w:numPr>
        <w:rPr>
          <w:b/>
          <w:bCs/>
          <w:sz w:val="28"/>
          <w:szCs w:val="28"/>
        </w:rPr>
      </w:pPr>
      <w:r w:rsidRPr="245BDA62">
        <w:rPr>
          <w:b/>
          <w:bCs/>
          <w:sz w:val="28"/>
          <w:szCs w:val="28"/>
        </w:rPr>
        <w:t xml:space="preserve">What should you do if you discover a fire in the College? </w:t>
      </w:r>
    </w:p>
    <w:p w14:paraId="19F13D36" w14:textId="53B0DDFA" w:rsidR="00E94FBB" w:rsidRPr="00E94FBB" w:rsidRDefault="00E94FBB" w:rsidP="00E94FBB">
      <w:pPr>
        <w:ind w:left="720"/>
        <w:rPr>
          <w:color w:val="00B050"/>
          <w:sz w:val="28"/>
          <w:szCs w:val="28"/>
        </w:rPr>
      </w:pPr>
      <w:r w:rsidRPr="00E94FBB">
        <w:rPr>
          <w:color w:val="00B050"/>
          <w:sz w:val="28"/>
          <w:szCs w:val="28"/>
        </w:rPr>
        <w:t>Report it to a member of staff ASAP.</w:t>
      </w:r>
    </w:p>
    <w:p w14:paraId="47249E7F" w14:textId="710E52D1" w:rsidR="00F84FC6" w:rsidRPr="00F84FC6" w:rsidRDefault="00F84FC6" w:rsidP="00F84FC6">
      <w:pPr>
        <w:numPr>
          <w:ilvl w:val="0"/>
          <w:numId w:val="15"/>
        </w:numPr>
        <w:rPr>
          <w:b/>
          <w:bCs/>
          <w:sz w:val="28"/>
          <w:szCs w:val="28"/>
        </w:rPr>
      </w:pPr>
      <w:r w:rsidRPr="00F84FC6">
        <w:rPr>
          <w:b/>
          <w:bCs/>
          <w:sz w:val="28"/>
          <w:szCs w:val="28"/>
        </w:rPr>
        <w:t xml:space="preserve">Why should you stay at the fire assembly point? </w:t>
      </w:r>
    </w:p>
    <w:p w14:paraId="447BB7B5" w14:textId="156B7A28" w:rsidR="00F84FC6" w:rsidRPr="00E94FBB" w:rsidRDefault="00E94FBB" w:rsidP="00F84FC6">
      <w:pPr>
        <w:pStyle w:val="ListParagraph"/>
        <w:rPr>
          <w:color w:val="00B050"/>
          <w:sz w:val="28"/>
          <w:szCs w:val="28"/>
        </w:rPr>
      </w:pPr>
      <w:r w:rsidRPr="00E94FBB">
        <w:rPr>
          <w:color w:val="00B050"/>
          <w:sz w:val="28"/>
          <w:szCs w:val="28"/>
        </w:rPr>
        <w:t>To help account for everybody who should have evacuated</w:t>
      </w:r>
      <w:r>
        <w:rPr>
          <w:color w:val="00B050"/>
          <w:sz w:val="28"/>
          <w:szCs w:val="28"/>
        </w:rPr>
        <w:t>,</w:t>
      </w:r>
      <w:r w:rsidRPr="00E94FBB">
        <w:rPr>
          <w:color w:val="00B050"/>
          <w:sz w:val="28"/>
          <w:szCs w:val="28"/>
        </w:rPr>
        <w:t xml:space="preserve"> is out</w:t>
      </w:r>
      <w:r>
        <w:rPr>
          <w:color w:val="00B050"/>
          <w:sz w:val="28"/>
          <w:szCs w:val="28"/>
        </w:rPr>
        <w:t xml:space="preserve"> of the building. </w:t>
      </w:r>
    </w:p>
    <w:p w14:paraId="5AE56EDA" w14:textId="77777777" w:rsidR="00F84FC6" w:rsidRPr="00E94FBB" w:rsidRDefault="00F84FC6" w:rsidP="00E94FBB">
      <w:pPr>
        <w:rPr>
          <w:b/>
          <w:bCs/>
          <w:sz w:val="28"/>
          <w:szCs w:val="28"/>
        </w:rPr>
      </w:pPr>
    </w:p>
    <w:p w14:paraId="1E6FDCF0" w14:textId="44A29554" w:rsidR="00F84FC6" w:rsidRPr="00F84FC6" w:rsidRDefault="00F84FC6" w:rsidP="00F84FC6">
      <w:pPr>
        <w:numPr>
          <w:ilvl w:val="0"/>
          <w:numId w:val="15"/>
        </w:numPr>
        <w:rPr>
          <w:b/>
          <w:bCs/>
          <w:sz w:val="28"/>
          <w:szCs w:val="28"/>
        </w:rPr>
      </w:pPr>
      <w:r w:rsidRPr="00F84FC6">
        <w:rPr>
          <w:b/>
          <w:bCs/>
          <w:sz w:val="28"/>
          <w:szCs w:val="28"/>
        </w:rPr>
        <w:t xml:space="preserve">Where is the closest fire exit and assembly point to you now? </w:t>
      </w:r>
    </w:p>
    <w:p w14:paraId="757AD9FB" w14:textId="65696163" w:rsidR="00F84FC6" w:rsidRPr="00E94FBB" w:rsidRDefault="00E94FBB" w:rsidP="00E94FBB">
      <w:pPr>
        <w:ind w:left="720"/>
        <w:rPr>
          <w:color w:val="00B050"/>
          <w:sz w:val="28"/>
          <w:szCs w:val="28"/>
        </w:rPr>
      </w:pPr>
      <w:r w:rsidRPr="00E94FBB">
        <w:rPr>
          <w:color w:val="00B050"/>
          <w:sz w:val="28"/>
          <w:szCs w:val="28"/>
        </w:rPr>
        <w:t>Classroom doors and corridors will sign post you out of the nearest fire exit. Follow these signs in a safe manner.</w:t>
      </w:r>
    </w:p>
    <w:p w14:paraId="55791D17" w14:textId="77777777" w:rsidR="00F84FC6" w:rsidRPr="00F84FC6" w:rsidRDefault="00F84FC6" w:rsidP="00F84FC6">
      <w:pPr>
        <w:rPr>
          <w:b/>
          <w:bCs/>
          <w:sz w:val="28"/>
          <w:szCs w:val="28"/>
        </w:rPr>
      </w:pPr>
    </w:p>
    <w:p w14:paraId="085DA796" w14:textId="77777777" w:rsidR="00F84FC6" w:rsidRPr="00F84FC6" w:rsidRDefault="00F84FC6" w:rsidP="00F84FC6">
      <w:pPr>
        <w:rPr>
          <w:b/>
          <w:bCs/>
          <w:sz w:val="28"/>
          <w:szCs w:val="28"/>
        </w:rPr>
      </w:pPr>
    </w:p>
    <w:p w14:paraId="0F7DD0A2" w14:textId="3F96482E" w:rsidR="00F84FC6" w:rsidRPr="00F84FC6" w:rsidRDefault="00F84FC6" w:rsidP="00F84FC6">
      <w:pPr>
        <w:numPr>
          <w:ilvl w:val="0"/>
          <w:numId w:val="15"/>
        </w:numPr>
        <w:rPr>
          <w:b/>
          <w:bCs/>
          <w:sz w:val="28"/>
          <w:szCs w:val="28"/>
        </w:rPr>
      </w:pPr>
      <w:r w:rsidRPr="00F84FC6">
        <w:rPr>
          <w:b/>
          <w:bCs/>
          <w:sz w:val="28"/>
          <w:szCs w:val="28"/>
        </w:rPr>
        <w:t xml:space="preserve">Describe the signs to be followed during an emergency. </w:t>
      </w:r>
    </w:p>
    <w:p w14:paraId="7CDF6641" w14:textId="18595746" w:rsidR="00F84FC6" w:rsidRPr="00E94FBB" w:rsidRDefault="00E94FBB" w:rsidP="00E94FBB">
      <w:pPr>
        <w:ind w:left="720"/>
        <w:rPr>
          <w:color w:val="00B050"/>
          <w:sz w:val="28"/>
          <w:szCs w:val="28"/>
        </w:rPr>
      </w:pPr>
      <w:r w:rsidRPr="00E94FBB">
        <w:rPr>
          <w:color w:val="00B050"/>
          <w:sz w:val="28"/>
          <w:szCs w:val="28"/>
        </w:rPr>
        <w:t>Green background white writing</w:t>
      </w:r>
    </w:p>
    <w:p w14:paraId="68346B99" w14:textId="77777777" w:rsidR="00F84FC6" w:rsidRDefault="00F84FC6" w:rsidP="00F84FC6">
      <w:pPr>
        <w:rPr>
          <w:sz w:val="28"/>
          <w:szCs w:val="28"/>
        </w:rPr>
      </w:pPr>
    </w:p>
    <w:p w14:paraId="208266C3" w14:textId="77777777" w:rsidR="00F84FC6" w:rsidRDefault="00F84FC6" w:rsidP="00F84FC6">
      <w:pPr>
        <w:rPr>
          <w:sz w:val="28"/>
          <w:szCs w:val="28"/>
        </w:rPr>
      </w:pPr>
    </w:p>
    <w:p w14:paraId="5FA39A62" w14:textId="77777777" w:rsidR="00E94FBB" w:rsidRDefault="00E94FBB" w:rsidP="00F84FC6">
      <w:pPr>
        <w:rPr>
          <w:sz w:val="28"/>
          <w:szCs w:val="28"/>
        </w:rPr>
      </w:pPr>
    </w:p>
    <w:p w14:paraId="537A4E9D" w14:textId="77777777" w:rsidR="00E94FBB" w:rsidRDefault="00E94FBB" w:rsidP="00F84FC6">
      <w:pPr>
        <w:rPr>
          <w:sz w:val="28"/>
          <w:szCs w:val="28"/>
        </w:rPr>
      </w:pPr>
    </w:p>
    <w:p w14:paraId="691120B7" w14:textId="77777777" w:rsidR="00E94FBB" w:rsidRDefault="00E94FBB" w:rsidP="00F84FC6">
      <w:pPr>
        <w:rPr>
          <w:sz w:val="28"/>
          <w:szCs w:val="28"/>
        </w:rPr>
      </w:pPr>
    </w:p>
    <w:p w14:paraId="76F420AA" w14:textId="77777777" w:rsidR="00E94FBB" w:rsidRDefault="00E94FBB" w:rsidP="00F84FC6">
      <w:pPr>
        <w:rPr>
          <w:sz w:val="28"/>
          <w:szCs w:val="28"/>
        </w:rPr>
      </w:pPr>
    </w:p>
    <w:p w14:paraId="1E805724" w14:textId="7671B05A" w:rsidR="00F84FC6" w:rsidRDefault="00F84FC6" w:rsidP="00F84FC6">
      <w:pPr>
        <w:jc w:val="center"/>
        <w:rPr>
          <w:b/>
          <w:bCs/>
          <w:sz w:val="28"/>
          <w:szCs w:val="28"/>
          <w:u w:val="single"/>
        </w:rPr>
      </w:pPr>
      <w:r w:rsidRPr="00F84FC6">
        <w:rPr>
          <w:rFonts w:ascii="Segoe UI Emoji" w:hAnsi="Segoe UI Emoji" w:cs="Segoe UI Emoji"/>
          <w:b/>
          <w:bCs/>
          <w:sz w:val="28"/>
          <w:szCs w:val="28"/>
          <w:u w:val="single"/>
        </w:rPr>
        <w:lastRenderedPageBreak/>
        <w:t>🛠️</w:t>
      </w:r>
      <w:r w:rsidRPr="00F84FC6">
        <w:rPr>
          <w:b/>
          <w:bCs/>
          <w:sz w:val="28"/>
          <w:szCs w:val="28"/>
          <w:u w:val="single"/>
        </w:rPr>
        <w:t xml:space="preserve"> PUWER – Provision and Use of Work Equipment Regulations</w:t>
      </w:r>
    </w:p>
    <w:p w14:paraId="60329389" w14:textId="34399107" w:rsidR="00F84FC6" w:rsidRDefault="00F84FC6" w:rsidP="00F84FC6">
      <w:pPr>
        <w:jc w:val="center"/>
        <w:rPr>
          <w:b/>
          <w:bCs/>
          <w:sz w:val="28"/>
          <w:szCs w:val="28"/>
          <w:u w:val="single"/>
        </w:rPr>
      </w:pPr>
    </w:p>
    <w:p w14:paraId="1C44D51A" w14:textId="1BE9A99A" w:rsidR="00F84FC6" w:rsidRDefault="00F84FC6" w:rsidP="00F84FC6">
      <w:pPr>
        <w:pStyle w:val="ListParagraph"/>
        <w:numPr>
          <w:ilvl w:val="0"/>
          <w:numId w:val="18"/>
        </w:numPr>
        <w:rPr>
          <w:b/>
          <w:bCs/>
          <w:sz w:val="28"/>
          <w:szCs w:val="28"/>
        </w:rPr>
      </w:pPr>
      <w:r w:rsidRPr="00F84FC6">
        <w:rPr>
          <w:b/>
          <w:bCs/>
          <w:sz w:val="28"/>
          <w:szCs w:val="28"/>
        </w:rPr>
        <w:t>What is the purpose of PUWER, and how does it apply to equipment used in engineering workplaces?</w:t>
      </w:r>
    </w:p>
    <w:p w14:paraId="5F7EF92D" w14:textId="0A70FE03" w:rsidR="00F84FC6" w:rsidRPr="00C4788F" w:rsidRDefault="00C4788F" w:rsidP="00F84FC6">
      <w:pPr>
        <w:rPr>
          <w:color w:val="00B050"/>
          <w:sz w:val="28"/>
          <w:szCs w:val="28"/>
        </w:rPr>
      </w:pPr>
      <w:r w:rsidRPr="00C4788F">
        <w:rPr>
          <w:color w:val="00B050"/>
          <w:sz w:val="28"/>
          <w:szCs w:val="28"/>
        </w:rPr>
        <w:t>The main objective of PUWER is to reinforce safety measures</w:t>
      </w:r>
      <w:r>
        <w:rPr>
          <w:color w:val="00B050"/>
          <w:sz w:val="28"/>
          <w:szCs w:val="28"/>
        </w:rPr>
        <w:t xml:space="preserve"> </w:t>
      </w:r>
      <w:r w:rsidR="00234FB6">
        <w:rPr>
          <w:color w:val="00B050"/>
          <w:sz w:val="28"/>
          <w:szCs w:val="28"/>
        </w:rPr>
        <w:t xml:space="preserve">in the Engineering environment. All equipment must be fitted correctly and maintenance plans in </w:t>
      </w:r>
      <w:proofErr w:type="gramStart"/>
      <w:r w:rsidR="00234FB6">
        <w:rPr>
          <w:color w:val="00B050"/>
          <w:sz w:val="28"/>
          <w:szCs w:val="28"/>
        </w:rPr>
        <w:t>place</w:t>
      </w:r>
      <w:proofErr w:type="gramEnd"/>
      <w:r w:rsidR="00234FB6">
        <w:rPr>
          <w:color w:val="00B050"/>
          <w:sz w:val="28"/>
          <w:szCs w:val="28"/>
        </w:rPr>
        <w:t xml:space="preserve"> </w:t>
      </w:r>
    </w:p>
    <w:p w14:paraId="2F80D794" w14:textId="77777777" w:rsidR="00F84FC6" w:rsidRPr="00F84FC6" w:rsidRDefault="00F84FC6" w:rsidP="00F84FC6">
      <w:pPr>
        <w:rPr>
          <w:b/>
          <w:bCs/>
          <w:sz w:val="28"/>
          <w:szCs w:val="28"/>
        </w:rPr>
      </w:pPr>
    </w:p>
    <w:p w14:paraId="1D74872A" w14:textId="6CC75831" w:rsidR="00F84FC6" w:rsidRDefault="00F84FC6" w:rsidP="00F84FC6">
      <w:pPr>
        <w:pStyle w:val="ListParagraph"/>
        <w:numPr>
          <w:ilvl w:val="0"/>
          <w:numId w:val="18"/>
        </w:numPr>
        <w:rPr>
          <w:b/>
          <w:bCs/>
          <w:sz w:val="28"/>
          <w:szCs w:val="28"/>
        </w:rPr>
      </w:pPr>
      <w:r w:rsidRPr="00F84FC6">
        <w:rPr>
          <w:b/>
          <w:bCs/>
          <w:sz w:val="28"/>
          <w:szCs w:val="28"/>
        </w:rPr>
        <w:t>Who holds the primary responsibility for ensuring that work equipment complies with PUWER regulations?</w:t>
      </w:r>
    </w:p>
    <w:p w14:paraId="7BCE9CDE" w14:textId="7BCCBAED" w:rsidR="00F84FC6" w:rsidRPr="00234FB6" w:rsidRDefault="00234FB6" w:rsidP="00F84FC6">
      <w:pPr>
        <w:rPr>
          <w:color w:val="00B050"/>
          <w:sz w:val="28"/>
          <w:szCs w:val="28"/>
        </w:rPr>
      </w:pPr>
      <w:r w:rsidRPr="00234FB6">
        <w:rPr>
          <w:color w:val="00B050"/>
          <w:sz w:val="28"/>
          <w:szCs w:val="28"/>
        </w:rPr>
        <w:t>The College or employer</w:t>
      </w:r>
    </w:p>
    <w:p w14:paraId="7D31A661" w14:textId="3C44CA31" w:rsidR="00F84FC6" w:rsidRDefault="00F84FC6" w:rsidP="00F84FC6">
      <w:pPr>
        <w:pStyle w:val="ListParagraph"/>
        <w:numPr>
          <w:ilvl w:val="0"/>
          <w:numId w:val="18"/>
        </w:numPr>
        <w:rPr>
          <w:b/>
          <w:bCs/>
          <w:sz w:val="28"/>
          <w:szCs w:val="28"/>
        </w:rPr>
      </w:pPr>
      <w:r w:rsidRPr="00F84FC6">
        <w:rPr>
          <w:b/>
          <w:bCs/>
          <w:sz w:val="28"/>
          <w:szCs w:val="28"/>
        </w:rPr>
        <w:t xml:space="preserve">You’re tasked with using a </w:t>
      </w:r>
      <w:r>
        <w:rPr>
          <w:b/>
          <w:bCs/>
          <w:sz w:val="28"/>
          <w:szCs w:val="28"/>
        </w:rPr>
        <w:t xml:space="preserve">new power tool </w:t>
      </w:r>
      <w:r w:rsidRPr="00F84FC6">
        <w:rPr>
          <w:b/>
          <w:bCs/>
          <w:sz w:val="28"/>
          <w:szCs w:val="28"/>
        </w:rPr>
        <w:t>for the first time. List five PUWER-related checks you must make before use.</w:t>
      </w:r>
    </w:p>
    <w:p w14:paraId="3166AC80" w14:textId="7AABBA6D" w:rsidR="00F84FC6" w:rsidRDefault="00A86401" w:rsidP="00F84FC6">
      <w:pPr>
        <w:pStyle w:val="ListParagraph"/>
        <w:rPr>
          <w:color w:val="00B050"/>
          <w:sz w:val="28"/>
          <w:szCs w:val="28"/>
        </w:rPr>
      </w:pPr>
      <w:r>
        <w:rPr>
          <w:color w:val="00B050"/>
          <w:sz w:val="28"/>
          <w:szCs w:val="28"/>
        </w:rPr>
        <w:t xml:space="preserve">1 </w:t>
      </w:r>
      <w:r w:rsidR="00234FB6" w:rsidRPr="00234FB6">
        <w:rPr>
          <w:color w:val="00B050"/>
          <w:sz w:val="28"/>
          <w:szCs w:val="28"/>
        </w:rPr>
        <w:t>Equipment fitter correctly and commissioned correctly.</w:t>
      </w:r>
    </w:p>
    <w:p w14:paraId="6A045685" w14:textId="2EFD10C5" w:rsidR="00234FB6" w:rsidRDefault="00A86401" w:rsidP="00F84FC6">
      <w:pPr>
        <w:pStyle w:val="ListParagraph"/>
        <w:rPr>
          <w:color w:val="00B050"/>
          <w:sz w:val="28"/>
          <w:szCs w:val="28"/>
        </w:rPr>
      </w:pPr>
      <w:r>
        <w:rPr>
          <w:color w:val="00B050"/>
          <w:sz w:val="28"/>
          <w:szCs w:val="28"/>
        </w:rPr>
        <w:t xml:space="preserve">2 </w:t>
      </w:r>
      <w:r w:rsidR="00234FB6">
        <w:rPr>
          <w:color w:val="00B050"/>
          <w:sz w:val="28"/>
          <w:szCs w:val="28"/>
        </w:rPr>
        <w:t xml:space="preserve">PAT tested and connected to the correct supply carried </w:t>
      </w:r>
      <w:proofErr w:type="gramStart"/>
      <w:r w:rsidR="00234FB6">
        <w:rPr>
          <w:color w:val="00B050"/>
          <w:sz w:val="28"/>
          <w:szCs w:val="28"/>
        </w:rPr>
        <w:t>out</w:t>
      </w:r>
      <w:proofErr w:type="gramEnd"/>
    </w:p>
    <w:p w14:paraId="757EBD6B" w14:textId="6AC3B57B" w:rsidR="00234FB6" w:rsidRDefault="00A86401" w:rsidP="00F84FC6">
      <w:pPr>
        <w:pStyle w:val="ListParagraph"/>
        <w:rPr>
          <w:color w:val="00B050"/>
          <w:sz w:val="28"/>
          <w:szCs w:val="28"/>
        </w:rPr>
      </w:pPr>
      <w:r>
        <w:rPr>
          <w:color w:val="00B050"/>
          <w:sz w:val="28"/>
          <w:szCs w:val="28"/>
        </w:rPr>
        <w:t xml:space="preserve">3 </w:t>
      </w:r>
      <w:r w:rsidR="00234FB6">
        <w:rPr>
          <w:color w:val="00B050"/>
          <w:sz w:val="28"/>
          <w:szCs w:val="28"/>
        </w:rPr>
        <w:t>All guards are fitted to manufactures specification for the equipment.</w:t>
      </w:r>
    </w:p>
    <w:p w14:paraId="53F39854" w14:textId="77FEEE40" w:rsidR="00234FB6" w:rsidRDefault="00A86401" w:rsidP="00F84FC6">
      <w:pPr>
        <w:pStyle w:val="ListParagraph"/>
        <w:rPr>
          <w:color w:val="00B050"/>
          <w:sz w:val="28"/>
          <w:szCs w:val="28"/>
        </w:rPr>
      </w:pPr>
      <w:r>
        <w:rPr>
          <w:color w:val="00B050"/>
          <w:sz w:val="28"/>
          <w:szCs w:val="28"/>
        </w:rPr>
        <w:t xml:space="preserve">4 </w:t>
      </w:r>
      <w:r w:rsidR="00234FB6">
        <w:rPr>
          <w:color w:val="00B050"/>
          <w:sz w:val="28"/>
          <w:szCs w:val="28"/>
        </w:rPr>
        <w:t xml:space="preserve">Training given on its operation, </w:t>
      </w:r>
    </w:p>
    <w:p w14:paraId="166DF223" w14:textId="4A9378C9" w:rsidR="00234FB6" w:rsidRPr="00234FB6" w:rsidRDefault="00A86401" w:rsidP="00F84FC6">
      <w:pPr>
        <w:pStyle w:val="ListParagraph"/>
        <w:rPr>
          <w:color w:val="00B050"/>
          <w:sz w:val="28"/>
          <w:szCs w:val="28"/>
        </w:rPr>
      </w:pPr>
      <w:r>
        <w:rPr>
          <w:color w:val="00B050"/>
          <w:sz w:val="28"/>
          <w:szCs w:val="28"/>
        </w:rPr>
        <w:t xml:space="preserve">5 </w:t>
      </w:r>
      <w:r w:rsidR="00234FB6">
        <w:rPr>
          <w:color w:val="00B050"/>
          <w:sz w:val="28"/>
          <w:szCs w:val="28"/>
        </w:rPr>
        <w:t>Maintenace and safety plans and risk assessments are carried out on the equipment.</w:t>
      </w:r>
    </w:p>
    <w:p w14:paraId="605B80BD" w14:textId="77777777" w:rsidR="00F84FC6" w:rsidRPr="00234FB6" w:rsidRDefault="00F84FC6" w:rsidP="00F84FC6">
      <w:pPr>
        <w:rPr>
          <w:color w:val="00B050"/>
          <w:sz w:val="28"/>
          <w:szCs w:val="28"/>
        </w:rPr>
      </w:pPr>
    </w:p>
    <w:p w14:paraId="545182A8" w14:textId="77777777" w:rsidR="00F84FC6" w:rsidRPr="00F84FC6" w:rsidRDefault="00F84FC6" w:rsidP="00F84FC6">
      <w:pPr>
        <w:rPr>
          <w:b/>
          <w:bCs/>
          <w:sz w:val="28"/>
          <w:szCs w:val="28"/>
        </w:rPr>
      </w:pPr>
    </w:p>
    <w:p w14:paraId="4047DEE0" w14:textId="3B697EFC" w:rsidR="00F84FC6" w:rsidRDefault="00F84FC6" w:rsidP="00F84FC6">
      <w:pPr>
        <w:pStyle w:val="ListParagraph"/>
        <w:numPr>
          <w:ilvl w:val="0"/>
          <w:numId w:val="18"/>
        </w:numPr>
        <w:rPr>
          <w:b/>
          <w:bCs/>
          <w:sz w:val="28"/>
          <w:szCs w:val="28"/>
        </w:rPr>
      </w:pPr>
      <w:r w:rsidRPr="00F84FC6">
        <w:rPr>
          <w:b/>
          <w:bCs/>
          <w:sz w:val="28"/>
          <w:szCs w:val="28"/>
        </w:rPr>
        <w:t>A new piece of equipment is delivered to the workshop. What steps should be taken to ensure it meets PUWER standards?</w:t>
      </w:r>
    </w:p>
    <w:p w14:paraId="7FCC6F49" w14:textId="115DEA00" w:rsidR="00F84FC6" w:rsidRDefault="00A86401" w:rsidP="00A86401">
      <w:pPr>
        <w:ind w:left="360"/>
        <w:rPr>
          <w:color w:val="00B050"/>
          <w:sz w:val="28"/>
          <w:szCs w:val="28"/>
        </w:rPr>
      </w:pPr>
      <w:r w:rsidRPr="00A86401">
        <w:rPr>
          <w:color w:val="00B050"/>
          <w:sz w:val="28"/>
          <w:szCs w:val="28"/>
        </w:rPr>
        <w:t>Certificates of compliance are presented with the equipment.</w:t>
      </w:r>
    </w:p>
    <w:p w14:paraId="60C12FFF" w14:textId="7131C01F" w:rsidR="00A86401" w:rsidRDefault="00A86401" w:rsidP="00A86401">
      <w:pPr>
        <w:ind w:left="360"/>
        <w:rPr>
          <w:color w:val="00B050"/>
          <w:sz w:val="28"/>
          <w:szCs w:val="28"/>
        </w:rPr>
      </w:pPr>
      <w:r>
        <w:rPr>
          <w:color w:val="00B050"/>
          <w:sz w:val="28"/>
          <w:szCs w:val="28"/>
        </w:rPr>
        <w:t>All guards and safety measure isolator switch etc are fitted from new.</w:t>
      </w:r>
    </w:p>
    <w:p w14:paraId="68BE9B86" w14:textId="142AC5F8" w:rsidR="00A86401" w:rsidRPr="00A86401" w:rsidRDefault="00A86401" w:rsidP="00A86401">
      <w:pPr>
        <w:ind w:left="360"/>
        <w:rPr>
          <w:color w:val="00B050"/>
          <w:sz w:val="28"/>
          <w:szCs w:val="28"/>
        </w:rPr>
      </w:pPr>
      <w:r>
        <w:rPr>
          <w:color w:val="00B050"/>
          <w:sz w:val="28"/>
          <w:szCs w:val="28"/>
        </w:rPr>
        <w:t>Evidence of the equipment has been commissioned for use by the correct body.</w:t>
      </w:r>
    </w:p>
    <w:p w14:paraId="1FBB169C" w14:textId="77777777" w:rsidR="00F84FC6" w:rsidRDefault="00F84FC6" w:rsidP="00F84FC6">
      <w:pPr>
        <w:rPr>
          <w:b/>
          <w:bCs/>
          <w:sz w:val="28"/>
          <w:szCs w:val="28"/>
        </w:rPr>
      </w:pPr>
    </w:p>
    <w:p w14:paraId="4605C4F1" w14:textId="77777777" w:rsidR="00F84FC6" w:rsidRPr="00F84FC6" w:rsidRDefault="00F84FC6" w:rsidP="00F84FC6">
      <w:pPr>
        <w:rPr>
          <w:b/>
          <w:bCs/>
          <w:sz w:val="28"/>
          <w:szCs w:val="28"/>
        </w:rPr>
      </w:pPr>
    </w:p>
    <w:p w14:paraId="1EEBAAD7" w14:textId="0601D0DF" w:rsidR="00F84FC6" w:rsidRDefault="00F84FC6" w:rsidP="00F84FC6">
      <w:pPr>
        <w:pStyle w:val="ListParagraph"/>
        <w:numPr>
          <w:ilvl w:val="0"/>
          <w:numId w:val="18"/>
        </w:numPr>
        <w:rPr>
          <w:b/>
          <w:bCs/>
          <w:sz w:val="28"/>
          <w:szCs w:val="28"/>
        </w:rPr>
      </w:pPr>
      <w:r w:rsidRPr="00F84FC6">
        <w:rPr>
          <w:b/>
          <w:bCs/>
          <w:sz w:val="28"/>
          <w:szCs w:val="28"/>
        </w:rPr>
        <w:t>PUWER requires employers to provide adequate training on equipment use. How might poor training affect both safety and productivity?</w:t>
      </w:r>
    </w:p>
    <w:p w14:paraId="46F40A22" w14:textId="7D9C3246" w:rsidR="00A86401" w:rsidRDefault="00A86401" w:rsidP="00A86401">
      <w:pPr>
        <w:ind w:left="720"/>
        <w:rPr>
          <w:color w:val="00B050"/>
          <w:sz w:val="28"/>
          <w:szCs w:val="28"/>
        </w:rPr>
      </w:pPr>
      <w:r w:rsidRPr="00A86401">
        <w:rPr>
          <w:color w:val="00B050"/>
          <w:sz w:val="28"/>
          <w:szCs w:val="28"/>
        </w:rPr>
        <w:t>Lack of training can result in injury, leading to staff sickness, and heavy fines is employer is found negligent.</w:t>
      </w:r>
    </w:p>
    <w:p w14:paraId="2D58A892" w14:textId="23F79A74" w:rsidR="00A86401" w:rsidRDefault="00A86401" w:rsidP="00A86401">
      <w:pPr>
        <w:ind w:left="720"/>
        <w:rPr>
          <w:color w:val="00B050"/>
          <w:sz w:val="28"/>
          <w:szCs w:val="28"/>
        </w:rPr>
      </w:pPr>
      <w:r>
        <w:rPr>
          <w:color w:val="00B050"/>
          <w:sz w:val="28"/>
          <w:szCs w:val="28"/>
        </w:rPr>
        <w:t>Inadequate training could result in damage to both equipment and products.</w:t>
      </w:r>
    </w:p>
    <w:p w14:paraId="5DFEF669" w14:textId="2627C041" w:rsidR="00A86401" w:rsidRPr="00A86401" w:rsidRDefault="00A86401" w:rsidP="00A86401">
      <w:pPr>
        <w:ind w:left="720"/>
        <w:rPr>
          <w:color w:val="00B050"/>
          <w:sz w:val="28"/>
          <w:szCs w:val="28"/>
        </w:rPr>
      </w:pPr>
      <w:r>
        <w:rPr>
          <w:color w:val="00B050"/>
          <w:sz w:val="28"/>
          <w:szCs w:val="28"/>
        </w:rPr>
        <w:t>Lack of quality will result in low customer satisfaction and confidence.</w:t>
      </w:r>
    </w:p>
    <w:p w14:paraId="30609EB4" w14:textId="77777777" w:rsidR="00F84FC6" w:rsidRDefault="00F84FC6" w:rsidP="00F84FC6">
      <w:pPr>
        <w:rPr>
          <w:b/>
          <w:bCs/>
          <w:sz w:val="28"/>
          <w:szCs w:val="28"/>
        </w:rPr>
      </w:pPr>
    </w:p>
    <w:p w14:paraId="450249AE" w14:textId="77777777" w:rsidR="00F84FC6" w:rsidRDefault="00F84FC6" w:rsidP="00F84FC6">
      <w:pPr>
        <w:rPr>
          <w:b/>
          <w:bCs/>
          <w:sz w:val="28"/>
          <w:szCs w:val="28"/>
        </w:rPr>
      </w:pPr>
    </w:p>
    <w:p w14:paraId="17A650A7" w14:textId="77777777" w:rsidR="00F84FC6" w:rsidRDefault="00F84FC6" w:rsidP="00F84FC6">
      <w:pPr>
        <w:rPr>
          <w:b/>
          <w:bCs/>
          <w:sz w:val="28"/>
          <w:szCs w:val="28"/>
        </w:rPr>
      </w:pPr>
    </w:p>
    <w:p w14:paraId="1DA5AC7E" w14:textId="77777777" w:rsidR="00F84FC6" w:rsidRDefault="00F84FC6" w:rsidP="00F84FC6">
      <w:pPr>
        <w:rPr>
          <w:b/>
          <w:bCs/>
          <w:sz w:val="28"/>
          <w:szCs w:val="28"/>
        </w:rPr>
      </w:pPr>
    </w:p>
    <w:p w14:paraId="574EB5DE" w14:textId="77777777" w:rsidR="00A86401" w:rsidRDefault="00A86401" w:rsidP="00F84FC6">
      <w:pPr>
        <w:rPr>
          <w:b/>
          <w:bCs/>
          <w:sz w:val="28"/>
          <w:szCs w:val="28"/>
        </w:rPr>
      </w:pPr>
    </w:p>
    <w:p w14:paraId="0939F3A2" w14:textId="77777777" w:rsidR="00A86401" w:rsidRDefault="00A86401" w:rsidP="00F84FC6">
      <w:pPr>
        <w:rPr>
          <w:b/>
          <w:bCs/>
          <w:sz w:val="28"/>
          <w:szCs w:val="28"/>
        </w:rPr>
      </w:pPr>
    </w:p>
    <w:p w14:paraId="4A963927" w14:textId="77777777" w:rsidR="00A86401" w:rsidRDefault="00A86401" w:rsidP="00F84FC6">
      <w:pPr>
        <w:rPr>
          <w:b/>
          <w:bCs/>
          <w:sz w:val="28"/>
          <w:szCs w:val="28"/>
        </w:rPr>
      </w:pPr>
    </w:p>
    <w:p w14:paraId="3541A566" w14:textId="77777777" w:rsidR="00A86401" w:rsidRDefault="00A86401" w:rsidP="00F84FC6">
      <w:pPr>
        <w:rPr>
          <w:b/>
          <w:bCs/>
          <w:sz w:val="28"/>
          <w:szCs w:val="28"/>
        </w:rPr>
      </w:pPr>
    </w:p>
    <w:p w14:paraId="03E61738" w14:textId="77777777" w:rsidR="00A86401" w:rsidRDefault="00A86401" w:rsidP="00F84FC6">
      <w:pPr>
        <w:rPr>
          <w:b/>
          <w:bCs/>
          <w:sz w:val="28"/>
          <w:szCs w:val="28"/>
        </w:rPr>
      </w:pPr>
    </w:p>
    <w:p w14:paraId="2AE873B4" w14:textId="77777777" w:rsidR="00A86401" w:rsidRDefault="00A86401" w:rsidP="00F84FC6">
      <w:pPr>
        <w:rPr>
          <w:b/>
          <w:bCs/>
          <w:sz w:val="28"/>
          <w:szCs w:val="28"/>
        </w:rPr>
      </w:pPr>
    </w:p>
    <w:p w14:paraId="7AFB2A1B" w14:textId="77777777" w:rsidR="00A86401" w:rsidRDefault="00A86401" w:rsidP="00F84FC6">
      <w:pPr>
        <w:rPr>
          <w:b/>
          <w:bCs/>
          <w:sz w:val="28"/>
          <w:szCs w:val="28"/>
        </w:rPr>
      </w:pPr>
    </w:p>
    <w:p w14:paraId="4811FF4E" w14:textId="77777777" w:rsidR="00A86401" w:rsidRDefault="00A86401" w:rsidP="00F84FC6">
      <w:pPr>
        <w:rPr>
          <w:b/>
          <w:bCs/>
          <w:sz w:val="28"/>
          <w:szCs w:val="28"/>
        </w:rPr>
      </w:pPr>
    </w:p>
    <w:p w14:paraId="3A872A5F" w14:textId="77777777" w:rsidR="00A86401" w:rsidRDefault="00A86401" w:rsidP="00F84FC6">
      <w:pPr>
        <w:rPr>
          <w:b/>
          <w:bCs/>
          <w:sz w:val="28"/>
          <w:szCs w:val="28"/>
        </w:rPr>
      </w:pPr>
    </w:p>
    <w:p w14:paraId="0AA56569" w14:textId="77777777" w:rsidR="00A86401" w:rsidRDefault="00A86401" w:rsidP="00F84FC6">
      <w:pPr>
        <w:rPr>
          <w:b/>
          <w:bCs/>
          <w:sz w:val="28"/>
          <w:szCs w:val="28"/>
        </w:rPr>
      </w:pPr>
    </w:p>
    <w:p w14:paraId="13BA3386" w14:textId="2D7A3577" w:rsidR="00F84FC6" w:rsidRDefault="00F84FC6" w:rsidP="00F84FC6">
      <w:pPr>
        <w:jc w:val="center"/>
        <w:rPr>
          <w:b/>
          <w:bCs/>
          <w:sz w:val="28"/>
          <w:szCs w:val="28"/>
          <w:u w:val="single"/>
        </w:rPr>
      </w:pPr>
      <w:r w:rsidRPr="00F84FC6">
        <w:rPr>
          <w:rFonts w:ascii="Segoe UI Emoji" w:hAnsi="Segoe UI Emoji" w:cs="Segoe UI Emoji"/>
          <w:b/>
          <w:bCs/>
          <w:sz w:val="28"/>
          <w:szCs w:val="28"/>
          <w:u w:val="single"/>
        </w:rPr>
        <w:lastRenderedPageBreak/>
        <w:t>⚠️</w:t>
      </w:r>
      <w:r w:rsidRPr="00F84FC6">
        <w:rPr>
          <w:b/>
          <w:bCs/>
          <w:sz w:val="28"/>
          <w:szCs w:val="28"/>
          <w:u w:val="single"/>
        </w:rPr>
        <w:t xml:space="preserve"> RIDDOR – Reporting of Injuries, Diseases and Dangerous Occurrences Regulations</w:t>
      </w:r>
    </w:p>
    <w:p w14:paraId="72510529" w14:textId="77777777" w:rsidR="00F84FC6" w:rsidRDefault="00F84FC6" w:rsidP="00F84FC6">
      <w:pPr>
        <w:jc w:val="center"/>
        <w:rPr>
          <w:b/>
          <w:bCs/>
          <w:sz w:val="28"/>
          <w:szCs w:val="28"/>
          <w:u w:val="single"/>
        </w:rPr>
      </w:pPr>
    </w:p>
    <w:p w14:paraId="0F276876" w14:textId="6A3B1B63" w:rsidR="00F84FC6" w:rsidRPr="00A86401" w:rsidRDefault="00F84FC6" w:rsidP="00F84FC6">
      <w:pPr>
        <w:pStyle w:val="ListParagraph"/>
        <w:numPr>
          <w:ilvl w:val="0"/>
          <w:numId w:val="19"/>
        </w:numPr>
        <w:rPr>
          <w:b/>
          <w:bCs/>
          <w:sz w:val="28"/>
          <w:szCs w:val="28"/>
          <w:u w:val="single"/>
        </w:rPr>
      </w:pPr>
      <w:r>
        <w:rPr>
          <w:b/>
          <w:bCs/>
          <w:sz w:val="28"/>
          <w:szCs w:val="28"/>
        </w:rPr>
        <w:t xml:space="preserve">What does RIDDOR stand for? </w:t>
      </w:r>
    </w:p>
    <w:p w14:paraId="336C9166" w14:textId="562D9BB6" w:rsidR="00A86401" w:rsidRPr="00A86401" w:rsidRDefault="00A86401" w:rsidP="00A86401">
      <w:pPr>
        <w:ind w:left="360"/>
        <w:rPr>
          <w:color w:val="00B050"/>
          <w:sz w:val="28"/>
          <w:szCs w:val="28"/>
        </w:rPr>
      </w:pPr>
      <w:r w:rsidRPr="00A86401">
        <w:rPr>
          <w:color w:val="00B050"/>
          <w:sz w:val="28"/>
          <w:szCs w:val="28"/>
        </w:rPr>
        <w:t xml:space="preserve">       </w:t>
      </w:r>
      <w:r w:rsidRPr="00A86401">
        <w:rPr>
          <w:color w:val="00B050"/>
          <w:sz w:val="28"/>
          <w:szCs w:val="28"/>
        </w:rPr>
        <w:t>Reporting of Injuries, Diseases and Dangerous Occurrences Regulations</w:t>
      </w:r>
    </w:p>
    <w:p w14:paraId="44AA670C" w14:textId="77777777" w:rsidR="00F84FC6" w:rsidRPr="00F84FC6" w:rsidRDefault="00F84FC6" w:rsidP="00F84FC6">
      <w:pPr>
        <w:rPr>
          <w:b/>
          <w:bCs/>
          <w:sz w:val="28"/>
          <w:szCs w:val="28"/>
          <w:u w:val="single"/>
        </w:rPr>
      </w:pPr>
    </w:p>
    <w:p w14:paraId="15B100E9" w14:textId="42629644" w:rsidR="00F84FC6" w:rsidRPr="00F84FC6" w:rsidRDefault="00F84FC6" w:rsidP="00F84FC6">
      <w:pPr>
        <w:pStyle w:val="ListParagraph"/>
        <w:numPr>
          <w:ilvl w:val="0"/>
          <w:numId w:val="19"/>
        </w:numPr>
        <w:rPr>
          <w:b/>
          <w:bCs/>
          <w:sz w:val="28"/>
          <w:szCs w:val="28"/>
          <w:u w:val="single"/>
        </w:rPr>
      </w:pPr>
      <w:r>
        <w:rPr>
          <w:b/>
          <w:bCs/>
          <w:sz w:val="28"/>
          <w:szCs w:val="28"/>
        </w:rPr>
        <w:t xml:space="preserve">Who do you report a RIDDOR incident to? </w:t>
      </w:r>
    </w:p>
    <w:p w14:paraId="0E9BD5CE" w14:textId="2B735474" w:rsidR="00F84FC6" w:rsidRPr="00A86401" w:rsidRDefault="00A86401" w:rsidP="00A83FDA">
      <w:pPr>
        <w:ind w:left="360"/>
        <w:rPr>
          <w:color w:val="00B050"/>
          <w:sz w:val="28"/>
          <w:szCs w:val="28"/>
        </w:rPr>
      </w:pPr>
      <w:r w:rsidRPr="00A86401">
        <w:rPr>
          <w:color w:val="00B050"/>
          <w:sz w:val="28"/>
          <w:szCs w:val="28"/>
        </w:rPr>
        <w:t>If a student, you should report any dangerous occurrence to a member of staff asap.</w:t>
      </w:r>
      <w:r>
        <w:rPr>
          <w:color w:val="00B050"/>
          <w:sz w:val="28"/>
          <w:szCs w:val="28"/>
        </w:rPr>
        <w:t xml:space="preserve"> The college must report the occurrence to the HSE Health &amp; Safety Executive.</w:t>
      </w:r>
    </w:p>
    <w:p w14:paraId="559308A8" w14:textId="6A8921C2" w:rsidR="00F84FC6" w:rsidRDefault="00F84FC6" w:rsidP="00F84FC6">
      <w:pPr>
        <w:pStyle w:val="ListParagraph"/>
        <w:numPr>
          <w:ilvl w:val="0"/>
          <w:numId w:val="19"/>
        </w:numPr>
        <w:rPr>
          <w:b/>
          <w:bCs/>
          <w:sz w:val="28"/>
          <w:szCs w:val="28"/>
        </w:rPr>
      </w:pPr>
      <w:r w:rsidRPr="00F84FC6">
        <w:rPr>
          <w:b/>
          <w:bCs/>
          <w:sz w:val="28"/>
          <w:szCs w:val="28"/>
        </w:rPr>
        <w:t>What types of workplace incidents must be reported under RIDDOR?</w:t>
      </w:r>
    </w:p>
    <w:p w14:paraId="6107EBC7" w14:textId="393C1AC0" w:rsidR="00A86401" w:rsidRPr="00A86401" w:rsidRDefault="00A86401" w:rsidP="00A86401">
      <w:pPr>
        <w:ind w:left="360"/>
        <w:rPr>
          <w:color w:val="00B050"/>
          <w:sz w:val="28"/>
          <w:szCs w:val="28"/>
        </w:rPr>
      </w:pPr>
      <w:r>
        <w:rPr>
          <w:color w:val="00B050"/>
          <w:sz w:val="28"/>
          <w:szCs w:val="28"/>
        </w:rPr>
        <w:t>Any happening resulting in the near miss or possibility of injury to a person or persons.</w:t>
      </w:r>
    </w:p>
    <w:p w14:paraId="16423EAA" w14:textId="77777777" w:rsidR="00F84FC6" w:rsidRPr="00F84FC6" w:rsidRDefault="00F84FC6" w:rsidP="00F84FC6">
      <w:pPr>
        <w:rPr>
          <w:b/>
          <w:bCs/>
          <w:sz w:val="28"/>
          <w:szCs w:val="28"/>
        </w:rPr>
      </w:pPr>
    </w:p>
    <w:p w14:paraId="4E4A1DE6" w14:textId="64276E83" w:rsidR="00F84FC6" w:rsidRDefault="00F84FC6" w:rsidP="00F84FC6">
      <w:pPr>
        <w:pStyle w:val="ListParagraph"/>
        <w:numPr>
          <w:ilvl w:val="0"/>
          <w:numId w:val="19"/>
        </w:numPr>
        <w:rPr>
          <w:b/>
          <w:bCs/>
          <w:sz w:val="28"/>
          <w:szCs w:val="28"/>
        </w:rPr>
      </w:pPr>
      <w:r>
        <w:rPr>
          <w:b/>
          <w:bCs/>
          <w:sz w:val="28"/>
          <w:szCs w:val="28"/>
        </w:rPr>
        <w:t xml:space="preserve">What constitutes a dangerous occurrence? </w:t>
      </w:r>
    </w:p>
    <w:p w14:paraId="459BDFC8" w14:textId="6C5DC857" w:rsidR="00F84FC6" w:rsidRPr="00A83FDA" w:rsidRDefault="00A86401" w:rsidP="00A86401">
      <w:pPr>
        <w:ind w:left="345"/>
        <w:rPr>
          <w:color w:val="00B050"/>
          <w:sz w:val="28"/>
          <w:szCs w:val="28"/>
        </w:rPr>
      </w:pPr>
      <w:r w:rsidRPr="00A83FDA">
        <w:rPr>
          <w:color w:val="00B050"/>
          <w:sz w:val="28"/>
          <w:szCs w:val="28"/>
        </w:rPr>
        <w:t xml:space="preserve">An occurrence is a particular time when a near miss that could </w:t>
      </w:r>
      <w:r w:rsidR="00A83FDA" w:rsidRPr="00A83FDA">
        <w:rPr>
          <w:color w:val="00B050"/>
          <w:sz w:val="28"/>
          <w:szCs w:val="28"/>
        </w:rPr>
        <w:t>have caused</w:t>
      </w:r>
      <w:r w:rsidRPr="00A83FDA">
        <w:rPr>
          <w:color w:val="00B050"/>
          <w:sz w:val="28"/>
          <w:szCs w:val="28"/>
        </w:rPr>
        <w:t xml:space="preserve"> </w:t>
      </w:r>
      <w:r w:rsidR="00A83FDA">
        <w:rPr>
          <w:color w:val="00B050"/>
          <w:sz w:val="28"/>
          <w:szCs w:val="28"/>
        </w:rPr>
        <w:t xml:space="preserve">an </w:t>
      </w:r>
      <w:r w:rsidRPr="00A83FDA">
        <w:rPr>
          <w:color w:val="00B050"/>
          <w:sz w:val="28"/>
          <w:szCs w:val="28"/>
        </w:rPr>
        <w:t xml:space="preserve">injury </w:t>
      </w:r>
      <w:r w:rsidR="00A83FDA">
        <w:rPr>
          <w:color w:val="00B050"/>
          <w:sz w:val="28"/>
          <w:szCs w:val="28"/>
        </w:rPr>
        <w:t xml:space="preserve">to have </w:t>
      </w:r>
      <w:r w:rsidRPr="00A83FDA">
        <w:rPr>
          <w:color w:val="00B050"/>
          <w:sz w:val="28"/>
          <w:szCs w:val="28"/>
        </w:rPr>
        <w:t>taken place.</w:t>
      </w:r>
    </w:p>
    <w:p w14:paraId="6AF3833F" w14:textId="52DABE9F" w:rsidR="00F84FC6" w:rsidRPr="00F84FC6" w:rsidRDefault="00F84FC6" w:rsidP="00F84FC6">
      <w:pPr>
        <w:rPr>
          <w:b/>
          <w:bCs/>
          <w:sz w:val="28"/>
          <w:szCs w:val="28"/>
        </w:rPr>
      </w:pPr>
    </w:p>
    <w:p w14:paraId="1965C574" w14:textId="4AADECAD" w:rsidR="00F84FC6" w:rsidRDefault="00F84FC6" w:rsidP="00F84FC6">
      <w:pPr>
        <w:pStyle w:val="ListParagraph"/>
        <w:numPr>
          <w:ilvl w:val="0"/>
          <w:numId w:val="19"/>
        </w:numPr>
        <w:rPr>
          <w:b/>
          <w:bCs/>
          <w:sz w:val="28"/>
          <w:szCs w:val="28"/>
        </w:rPr>
      </w:pPr>
      <w:r>
        <w:rPr>
          <w:b/>
          <w:bCs/>
          <w:sz w:val="28"/>
          <w:szCs w:val="28"/>
        </w:rPr>
        <w:t xml:space="preserve">What is a hazardous malfunction? </w:t>
      </w:r>
    </w:p>
    <w:p w14:paraId="6C170D9D" w14:textId="24B6D264" w:rsidR="00F84FC6" w:rsidRPr="00A83FDA" w:rsidRDefault="00A83FDA" w:rsidP="00A83FDA">
      <w:pPr>
        <w:ind w:left="360"/>
        <w:rPr>
          <w:color w:val="00B050"/>
          <w:sz w:val="28"/>
          <w:szCs w:val="28"/>
        </w:rPr>
      </w:pPr>
      <w:r>
        <w:rPr>
          <w:color w:val="00B050"/>
          <w:sz w:val="28"/>
          <w:szCs w:val="28"/>
        </w:rPr>
        <w:t xml:space="preserve">Failure of a system or equipment, that could have resulted in the injury or death of a person or </w:t>
      </w:r>
      <w:proofErr w:type="gramStart"/>
      <w:r>
        <w:rPr>
          <w:color w:val="00B050"/>
          <w:sz w:val="28"/>
          <w:szCs w:val="28"/>
        </w:rPr>
        <w:t>persons</w:t>
      </w:r>
      <w:proofErr w:type="gramEnd"/>
    </w:p>
    <w:p w14:paraId="127F1E82" w14:textId="77777777" w:rsidR="00F84FC6" w:rsidRDefault="00F84FC6" w:rsidP="00F84FC6">
      <w:pPr>
        <w:rPr>
          <w:b/>
          <w:bCs/>
          <w:sz w:val="28"/>
          <w:szCs w:val="28"/>
        </w:rPr>
      </w:pPr>
    </w:p>
    <w:p w14:paraId="7CBDF947" w14:textId="77777777" w:rsidR="00F84FC6" w:rsidRPr="00F84FC6" w:rsidRDefault="00F84FC6" w:rsidP="00F84FC6">
      <w:pPr>
        <w:rPr>
          <w:b/>
          <w:bCs/>
          <w:sz w:val="28"/>
          <w:szCs w:val="28"/>
        </w:rPr>
      </w:pPr>
    </w:p>
    <w:p w14:paraId="56155B00" w14:textId="326785FB" w:rsidR="00F84FC6" w:rsidRDefault="00F84FC6" w:rsidP="00F84FC6">
      <w:pPr>
        <w:pStyle w:val="ListParagraph"/>
        <w:numPr>
          <w:ilvl w:val="0"/>
          <w:numId w:val="19"/>
        </w:numPr>
        <w:rPr>
          <w:b/>
          <w:bCs/>
          <w:sz w:val="28"/>
          <w:szCs w:val="28"/>
        </w:rPr>
      </w:pPr>
      <w:r w:rsidRPr="00F84FC6">
        <w:rPr>
          <w:b/>
          <w:bCs/>
          <w:sz w:val="28"/>
          <w:szCs w:val="28"/>
        </w:rPr>
        <w:lastRenderedPageBreak/>
        <w:t>How can regular analysis of RIDDOR reports improve safety planning in an engineering department?</w:t>
      </w:r>
    </w:p>
    <w:p w14:paraId="37FEA30C" w14:textId="113AF559" w:rsidR="00F84FC6" w:rsidRPr="00A83FDA" w:rsidRDefault="00A83FDA" w:rsidP="00A83FDA">
      <w:pPr>
        <w:ind w:left="360"/>
        <w:rPr>
          <w:color w:val="00B050"/>
          <w:sz w:val="28"/>
          <w:szCs w:val="28"/>
        </w:rPr>
      </w:pPr>
      <w:proofErr w:type="gramStart"/>
      <w:r>
        <w:rPr>
          <w:color w:val="00B050"/>
          <w:sz w:val="28"/>
          <w:szCs w:val="28"/>
        </w:rPr>
        <w:t>Collection of dangerous occurrences reports,</w:t>
      </w:r>
      <w:proofErr w:type="gramEnd"/>
      <w:r>
        <w:rPr>
          <w:color w:val="00B050"/>
          <w:sz w:val="28"/>
          <w:szCs w:val="28"/>
        </w:rPr>
        <w:t xml:space="preserve"> will when analysed show fundamental shortfalls in a safety policy. This will identify more stringent risk assessments are needed etc to reduce or take away the risk of an accident occurring.</w:t>
      </w:r>
    </w:p>
    <w:p w14:paraId="6655821A" w14:textId="77777777" w:rsidR="00F84FC6" w:rsidRDefault="00F84FC6" w:rsidP="00F84FC6">
      <w:pPr>
        <w:rPr>
          <w:b/>
          <w:bCs/>
          <w:sz w:val="28"/>
          <w:szCs w:val="28"/>
        </w:rPr>
      </w:pPr>
    </w:p>
    <w:p w14:paraId="6A4FD5E1" w14:textId="77777777" w:rsidR="00F84FC6" w:rsidRDefault="00F84FC6" w:rsidP="00F84FC6">
      <w:pPr>
        <w:rPr>
          <w:b/>
          <w:bCs/>
          <w:sz w:val="28"/>
          <w:szCs w:val="28"/>
        </w:rPr>
      </w:pPr>
    </w:p>
    <w:p w14:paraId="2D0DD73F" w14:textId="77777777" w:rsidR="00A83FDA" w:rsidRDefault="00A83FDA" w:rsidP="00F84FC6">
      <w:pPr>
        <w:rPr>
          <w:b/>
          <w:bCs/>
          <w:sz w:val="28"/>
          <w:szCs w:val="28"/>
        </w:rPr>
      </w:pPr>
    </w:p>
    <w:p w14:paraId="422C9E5D" w14:textId="77777777" w:rsidR="00A83FDA" w:rsidRDefault="00A83FDA" w:rsidP="00F84FC6">
      <w:pPr>
        <w:rPr>
          <w:b/>
          <w:bCs/>
          <w:sz w:val="28"/>
          <w:szCs w:val="28"/>
        </w:rPr>
      </w:pPr>
    </w:p>
    <w:p w14:paraId="340AEE51" w14:textId="77777777" w:rsidR="00A83FDA" w:rsidRDefault="00A83FDA" w:rsidP="00F84FC6">
      <w:pPr>
        <w:rPr>
          <w:b/>
          <w:bCs/>
          <w:sz w:val="28"/>
          <w:szCs w:val="28"/>
        </w:rPr>
      </w:pPr>
    </w:p>
    <w:p w14:paraId="28519165" w14:textId="77777777" w:rsidR="00A83FDA" w:rsidRDefault="00A83FDA" w:rsidP="00F84FC6">
      <w:pPr>
        <w:rPr>
          <w:b/>
          <w:bCs/>
          <w:sz w:val="28"/>
          <w:szCs w:val="28"/>
        </w:rPr>
      </w:pPr>
    </w:p>
    <w:p w14:paraId="28C62F5C" w14:textId="77777777" w:rsidR="00A83FDA" w:rsidRDefault="00A83FDA" w:rsidP="00F84FC6">
      <w:pPr>
        <w:rPr>
          <w:b/>
          <w:bCs/>
          <w:sz w:val="28"/>
          <w:szCs w:val="28"/>
        </w:rPr>
      </w:pPr>
    </w:p>
    <w:p w14:paraId="496166C2" w14:textId="77777777" w:rsidR="00A83FDA" w:rsidRDefault="00A83FDA" w:rsidP="00F84FC6">
      <w:pPr>
        <w:rPr>
          <w:b/>
          <w:bCs/>
          <w:sz w:val="28"/>
          <w:szCs w:val="28"/>
        </w:rPr>
      </w:pPr>
    </w:p>
    <w:p w14:paraId="5308BCC0" w14:textId="77777777" w:rsidR="00A83FDA" w:rsidRDefault="00A83FDA" w:rsidP="00F84FC6">
      <w:pPr>
        <w:rPr>
          <w:b/>
          <w:bCs/>
          <w:sz w:val="28"/>
          <w:szCs w:val="28"/>
        </w:rPr>
      </w:pPr>
    </w:p>
    <w:p w14:paraId="11C87768" w14:textId="77777777" w:rsidR="00A83FDA" w:rsidRDefault="00A83FDA" w:rsidP="00F84FC6">
      <w:pPr>
        <w:rPr>
          <w:b/>
          <w:bCs/>
          <w:sz w:val="28"/>
          <w:szCs w:val="28"/>
        </w:rPr>
      </w:pPr>
    </w:p>
    <w:p w14:paraId="681D1682" w14:textId="77777777" w:rsidR="00A83FDA" w:rsidRDefault="00A83FDA" w:rsidP="00F84FC6">
      <w:pPr>
        <w:rPr>
          <w:b/>
          <w:bCs/>
          <w:sz w:val="28"/>
          <w:szCs w:val="28"/>
        </w:rPr>
      </w:pPr>
    </w:p>
    <w:p w14:paraId="6504BEE6" w14:textId="77777777" w:rsidR="00A83FDA" w:rsidRDefault="00A83FDA" w:rsidP="00F84FC6">
      <w:pPr>
        <w:rPr>
          <w:b/>
          <w:bCs/>
          <w:sz w:val="28"/>
          <w:szCs w:val="28"/>
        </w:rPr>
      </w:pPr>
    </w:p>
    <w:p w14:paraId="14968C43" w14:textId="77777777" w:rsidR="00A83FDA" w:rsidRDefault="00A83FDA" w:rsidP="00F84FC6">
      <w:pPr>
        <w:rPr>
          <w:b/>
          <w:bCs/>
          <w:sz w:val="28"/>
          <w:szCs w:val="28"/>
        </w:rPr>
      </w:pPr>
    </w:p>
    <w:p w14:paraId="18687472" w14:textId="77777777" w:rsidR="00A83FDA" w:rsidRDefault="00A83FDA" w:rsidP="00F84FC6">
      <w:pPr>
        <w:rPr>
          <w:b/>
          <w:bCs/>
          <w:sz w:val="28"/>
          <w:szCs w:val="28"/>
        </w:rPr>
      </w:pPr>
    </w:p>
    <w:p w14:paraId="35772B92" w14:textId="77777777" w:rsidR="00A83FDA" w:rsidRDefault="00A83FDA" w:rsidP="00F84FC6">
      <w:pPr>
        <w:rPr>
          <w:b/>
          <w:bCs/>
          <w:sz w:val="28"/>
          <w:szCs w:val="28"/>
        </w:rPr>
      </w:pPr>
    </w:p>
    <w:p w14:paraId="24681013" w14:textId="77777777" w:rsidR="00A83FDA" w:rsidRDefault="00A83FDA" w:rsidP="00F84FC6">
      <w:pPr>
        <w:rPr>
          <w:b/>
          <w:bCs/>
          <w:sz w:val="28"/>
          <w:szCs w:val="28"/>
        </w:rPr>
      </w:pPr>
    </w:p>
    <w:p w14:paraId="196C7723" w14:textId="77777777" w:rsidR="00A83FDA" w:rsidRDefault="00A83FDA" w:rsidP="00F84FC6">
      <w:pPr>
        <w:rPr>
          <w:b/>
          <w:bCs/>
          <w:sz w:val="28"/>
          <w:szCs w:val="28"/>
        </w:rPr>
      </w:pPr>
    </w:p>
    <w:p w14:paraId="6CDD0A3B" w14:textId="77777777" w:rsidR="00A83FDA" w:rsidRDefault="00A83FDA" w:rsidP="00F84FC6">
      <w:pPr>
        <w:rPr>
          <w:b/>
          <w:bCs/>
          <w:sz w:val="28"/>
          <w:szCs w:val="28"/>
        </w:rPr>
      </w:pPr>
    </w:p>
    <w:p w14:paraId="4CB15935" w14:textId="77777777" w:rsidR="00A83FDA" w:rsidRDefault="00A83FDA" w:rsidP="00F84FC6">
      <w:pPr>
        <w:rPr>
          <w:b/>
          <w:bCs/>
          <w:sz w:val="28"/>
          <w:szCs w:val="28"/>
        </w:rPr>
      </w:pPr>
    </w:p>
    <w:p w14:paraId="15550327" w14:textId="77777777" w:rsidR="00A83FDA" w:rsidRDefault="00A83FDA" w:rsidP="00F84FC6">
      <w:pPr>
        <w:rPr>
          <w:b/>
          <w:bCs/>
          <w:sz w:val="28"/>
          <w:szCs w:val="28"/>
        </w:rPr>
      </w:pPr>
    </w:p>
    <w:p w14:paraId="3D18B6BB" w14:textId="5FA72A39" w:rsidR="00F84FC6" w:rsidRPr="00F84FC6" w:rsidRDefault="00F84FC6" w:rsidP="00F84FC6">
      <w:pPr>
        <w:jc w:val="center"/>
        <w:rPr>
          <w:b/>
          <w:bCs/>
          <w:sz w:val="28"/>
          <w:szCs w:val="28"/>
        </w:rPr>
      </w:pPr>
      <w:r w:rsidRPr="00F84FC6">
        <w:rPr>
          <w:rFonts w:ascii="Segoe UI Emoji" w:hAnsi="Segoe UI Emoji" w:cs="Segoe UI Emoji"/>
          <w:b/>
          <w:bCs/>
          <w:sz w:val="28"/>
          <w:szCs w:val="28"/>
        </w:rPr>
        <w:t>🛠️</w:t>
      </w:r>
      <w:r w:rsidRPr="00F84FC6">
        <w:rPr>
          <w:b/>
          <w:bCs/>
          <w:sz w:val="28"/>
          <w:szCs w:val="28"/>
        </w:rPr>
        <w:t xml:space="preserve"> Student Health &amp; Safety Induction Checklist Engineering</w:t>
      </w:r>
    </w:p>
    <w:p w14:paraId="7826F826" w14:textId="77777777" w:rsidR="00F84FC6" w:rsidRPr="00F84FC6" w:rsidRDefault="00F84FC6" w:rsidP="00F84FC6">
      <w:pPr>
        <w:rPr>
          <w:b/>
          <w:bCs/>
          <w:sz w:val="28"/>
          <w:szCs w:val="28"/>
        </w:rPr>
      </w:pPr>
      <w:r w:rsidRPr="00F84FC6">
        <w:rPr>
          <w:b/>
          <w:bCs/>
          <w:sz w:val="28"/>
          <w:szCs w:val="28"/>
        </w:rPr>
        <w:t>Student Name: __________________________ </w:t>
      </w:r>
      <w:r w:rsidRPr="00F84FC6">
        <w:rPr>
          <w:b/>
          <w:bCs/>
          <w:sz w:val="28"/>
          <w:szCs w:val="28"/>
        </w:rPr>
        <w:br/>
        <w:t>Course/Programme: ______________________ </w:t>
      </w:r>
      <w:r w:rsidRPr="00F84FC6">
        <w:rPr>
          <w:b/>
          <w:bCs/>
          <w:sz w:val="28"/>
          <w:szCs w:val="28"/>
        </w:rPr>
        <w:br/>
        <w:t>Campus/Workshop: ______________________ </w:t>
      </w:r>
      <w:r w:rsidRPr="00F84FC6">
        <w:rPr>
          <w:b/>
          <w:bCs/>
          <w:sz w:val="28"/>
          <w:szCs w:val="28"/>
        </w:rPr>
        <w:br/>
        <w:t>Date of Induction: ______________________ </w:t>
      </w:r>
    </w:p>
    <w:p w14:paraId="0A0AD04E" w14:textId="77777777" w:rsidR="00F84FC6" w:rsidRPr="00F84FC6" w:rsidRDefault="00F84FC6" w:rsidP="00F84FC6">
      <w:pPr>
        <w:rPr>
          <w:b/>
          <w:bCs/>
          <w:sz w:val="28"/>
          <w:szCs w:val="28"/>
        </w:rPr>
      </w:pPr>
      <w:r w:rsidRPr="00F84FC6">
        <w:rPr>
          <w:b/>
          <w:bCs/>
          <w:sz w:val="28"/>
          <w:szCs w:val="28"/>
        </w:rPr>
        <w:t> </w:t>
      </w:r>
    </w:p>
    <w:p w14:paraId="5BE5F59C" w14:textId="77777777" w:rsidR="00F84FC6" w:rsidRPr="00F84FC6" w:rsidRDefault="00F84FC6" w:rsidP="00F84FC6">
      <w:pPr>
        <w:rPr>
          <w:b/>
          <w:bCs/>
          <w:sz w:val="28"/>
          <w:szCs w:val="28"/>
        </w:rPr>
      </w:pPr>
      <w:r w:rsidRPr="00F84FC6">
        <w:rPr>
          <w:rFonts w:ascii="Segoe UI Emoji" w:hAnsi="Segoe UI Emoji" w:cs="Segoe UI Emoji"/>
          <w:b/>
          <w:bCs/>
          <w:sz w:val="28"/>
          <w:szCs w:val="28"/>
        </w:rPr>
        <w:t>✅</w:t>
      </w:r>
      <w:r w:rsidRPr="00F84FC6">
        <w:rPr>
          <w:b/>
          <w:bCs/>
          <w:sz w:val="28"/>
          <w:szCs w:val="28"/>
        </w:rPr>
        <w:t xml:space="preserve"> Key Health &amp; Safety Topics Covered </w:t>
      </w:r>
    </w:p>
    <w:p w14:paraId="200C4122" w14:textId="77777777" w:rsidR="00F84FC6" w:rsidRPr="00F84FC6" w:rsidRDefault="00F84FC6" w:rsidP="00F84FC6">
      <w:pPr>
        <w:rPr>
          <w:b/>
          <w:bCs/>
          <w:sz w:val="28"/>
          <w:szCs w:val="28"/>
        </w:rPr>
      </w:pPr>
      <w:r w:rsidRPr="00F84FC6">
        <w:rPr>
          <w:b/>
          <w:bCs/>
          <w:sz w:val="28"/>
          <w:szCs w:val="28"/>
        </w:rPr>
        <w:t>Please tick each box to confirm you have received information and training on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
        <w:gridCol w:w="7485"/>
        <w:gridCol w:w="540"/>
      </w:tblGrid>
      <w:tr w:rsidR="00F84FC6" w:rsidRPr="00F84FC6" w14:paraId="2141B253" w14:textId="77777777" w:rsidTr="00F84FC6">
        <w:trPr>
          <w:trHeight w:val="300"/>
        </w:trPr>
        <w:tc>
          <w:tcPr>
            <w:tcW w:w="330" w:type="dxa"/>
            <w:tcBorders>
              <w:top w:val="nil"/>
              <w:left w:val="nil"/>
              <w:bottom w:val="nil"/>
              <w:right w:val="nil"/>
            </w:tcBorders>
            <w:vAlign w:val="center"/>
            <w:hideMark/>
          </w:tcPr>
          <w:p w14:paraId="112B7891" w14:textId="77777777" w:rsidR="00F84FC6" w:rsidRPr="00F84FC6" w:rsidRDefault="00F84FC6" w:rsidP="00F84FC6">
            <w:pPr>
              <w:rPr>
                <w:b/>
                <w:bCs/>
                <w:sz w:val="28"/>
                <w:szCs w:val="28"/>
              </w:rPr>
            </w:pPr>
            <w:r w:rsidRPr="00F84FC6">
              <w:rPr>
                <w:b/>
                <w:bCs/>
                <w:sz w:val="28"/>
                <w:szCs w:val="28"/>
              </w:rPr>
              <w:t># </w:t>
            </w:r>
          </w:p>
        </w:tc>
        <w:tc>
          <w:tcPr>
            <w:tcW w:w="7485" w:type="dxa"/>
            <w:tcBorders>
              <w:top w:val="nil"/>
              <w:left w:val="nil"/>
              <w:bottom w:val="nil"/>
              <w:right w:val="nil"/>
            </w:tcBorders>
            <w:vAlign w:val="center"/>
            <w:hideMark/>
          </w:tcPr>
          <w:p w14:paraId="4BBD0387" w14:textId="77777777" w:rsidR="00F84FC6" w:rsidRPr="00F84FC6" w:rsidRDefault="00F84FC6" w:rsidP="00F84FC6">
            <w:pPr>
              <w:rPr>
                <w:b/>
                <w:bCs/>
                <w:sz w:val="28"/>
                <w:szCs w:val="28"/>
              </w:rPr>
            </w:pPr>
            <w:r w:rsidRPr="00F84FC6">
              <w:rPr>
                <w:b/>
                <w:bCs/>
                <w:sz w:val="28"/>
                <w:szCs w:val="28"/>
              </w:rPr>
              <w:t>Induction Topic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2D3D3C5E" w14:textId="77777777" w:rsidR="00F84FC6" w:rsidRPr="00F84FC6" w:rsidRDefault="00F84FC6" w:rsidP="00F84FC6">
            <w:pPr>
              <w:rPr>
                <w:b/>
                <w:bCs/>
                <w:sz w:val="28"/>
                <w:szCs w:val="28"/>
              </w:rPr>
            </w:pPr>
            <w:r w:rsidRPr="00F84FC6">
              <w:rPr>
                <w:b/>
                <w:bCs/>
                <w:sz w:val="28"/>
                <w:szCs w:val="28"/>
              </w:rPr>
              <w:t>✓ </w:t>
            </w:r>
          </w:p>
        </w:tc>
      </w:tr>
      <w:tr w:rsidR="00F84FC6" w:rsidRPr="00F84FC6" w14:paraId="18B50CA7" w14:textId="77777777" w:rsidTr="00F84FC6">
        <w:trPr>
          <w:trHeight w:val="300"/>
        </w:trPr>
        <w:tc>
          <w:tcPr>
            <w:tcW w:w="330" w:type="dxa"/>
            <w:tcBorders>
              <w:top w:val="nil"/>
              <w:left w:val="nil"/>
              <w:bottom w:val="nil"/>
              <w:right w:val="nil"/>
            </w:tcBorders>
            <w:vAlign w:val="center"/>
            <w:hideMark/>
          </w:tcPr>
          <w:p w14:paraId="7062DB43" w14:textId="77777777" w:rsidR="00F84FC6" w:rsidRPr="00F84FC6" w:rsidRDefault="00F84FC6" w:rsidP="00F84FC6">
            <w:pPr>
              <w:rPr>
                <w:b/>
                <w:bCs/>
                <w:sz w:val="28"/>
                <w:szCs w:val="28"/>
              </w:rPr>
            </w:pPr>
            <w:r w:rsidRPr="00F84FC6">
              <w:rPr>
                <w:b/>
                <w:bCs/>
                <w:sz w:val="28"/>
                <w:szCs w:val="28"/>
              </w:rPr>
              <w:t>1 </w:t>
            </w:r>
          </w:p>
        </w:tc>
        <w:tc>
          <w:tcPr>
            <w:tcW w:w="7485" w:type="dxa"/>
            <w:tcBorders>
              <w:top w:val="nil"/>
              <w:left w:val="nil"/>
              <w:bottom w:val="nil"/>
              <w:right w:val="nil"/>
            </w:tcBorders>
            <w:vAlign w:val="center"/>
            <w:hideMark/>
          </w:tcPr>
          <w:p w14:paraId="1B8293A0" w14:textId="77777777" w:rsidR="00F84FC6" w:rsidRPr="00F84FC6" w:rsidRDefault="00F84FC6" w:rsidP="00F84FC6">
            <w:pPr>
              <w:rPr>
                <w:b/>
                <w:bCs/>
                <w:sz w:val="28"/>
                <w:szCs w:val="28"/>
              </w:rPr>
            </w:pPr>
            <w:r w:rsidRPr="00F84FC6">
              <w:rPr>
                <w:b/>
                <w:bCs/>
                <w:sz w:val="28"/>
                <w:szCs w:val="28"/>
              </w:rPr>
              <w:t>Overview of the Health and Safety at Work etc. Act 1974 (HASWA)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7B662562" w14:textId="77777777" w:rsidR="00F84FC6" w:rsidRPr="00F84FC6" w:rsidRDefault="00F84FC6" w:rsidP="00F84FC6">
            <w:pPr>
              <w:rPr>
                <w:b/>
                <w:bCs/>
                <w:sz w:val="28"/>
                <w:szCs w:val="28"/>
              </w:rPr>
            </w:pPr>
            <w:r w:rsidRPr="00F84FC6">
              <w:rPr>
                <w:b/>
                <w:bCs/>
                <w:sz w:val="28"/>
                <w:szCs w:val="28"/>
              </w:rPr>
              <w:t> </w:t>
            </w:r>
          </w:p>
        </w:tc>
      </w:tr>
      <w:tr w:rsidR="00F84FC6" w:rsidRPr="00F84FC6" w14:paraId="0CC30AC5" w14:textId="77777777" w:rsidTr="00F84FC6">
        <w:trPr>
          <w:trHeight w:val="300"/>
        </w:trPr>
        <w:tc>
          <w:tcPr>
            <w:tcW w:w="330" w:type="dxa"/>
            <w:tcBorders>
              <w:top w:val="nil"/>
              <w:left w:val="nil"/>
              <w:bottom w:val="nil"/>
              <w:right w:val="nil"/>
            </w:tcBorders>
            <w:vAlign w:val="center"/>
            <w:hideMark/>
          </w:tcPr>
          <w:p w14:paraId="74B31372" w14:textId="77777777" w:rsidR="00F84FC6" w:rsidRPr="00F84FC6" w:rsidRDefault="00F84FC6" w:rsidP="00F84FC6">
            <w:pPr>
              <w:rPr>
                <w:b/>
                <w:bCs/>
                <w:sz w:val="28"/>
                <w:szCs w:val="28"/>
              </w:rPr>
            </w:pPr>
            <w:r w:rsidRPr="00F84FC6">
              <w:rPr>
                <w:b/>
                <w:bCs/>
                <w:sz w:val="28"/>
                <w:szCs w:val="28"/>
              </w:rPr>
              <w:t>2 </w:t>
            </w:r>
          </w:p>
        </w:tc>
        <w:tc>
          <w:tcPr>
            <w:tcW w:w="7485" w:type="dxa"/>
            <w:tcBorders>
              <w:top w:val="nil"/>
              <w:left w:val="nil"/>
              <w:bottom w:val="nil"/>
              <w:right w:val="nil"/>
            </w:tcBorders>
            <w:vAlign w:val="center"/>
            <w:hideMark/>
          </w:tcPr>
          <w:p w14:paraId="14FDDFC6" w14:textId="77777777" w:rsidR="00F84FC6" w:rsidRPr="00F84FC6" w:rsidRDefault="00F84FC6" w:rsidP="00F84FC6">
            <w:pPr>
              <w:rPr>
                <w:b/>
                <w:bCs/>
                <w:sz w:val="28"/>
                <w:szCs w:val="28"/>
              </w:rPr>
            </w:pPr>
            <w:r w:rsidRPr="00F84FC6">
              <w:rPr>
                <w:b/>
                <w:bCs/>
                <w:sz w:val="28"/>
                <w:szCs w:val="28"/>
              </w:rPr>
              <w:t>Your duties and responsibilities as a student under health and safety law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6A7E5D02" w14:textId="77777777" w:rsidR="00F84FC6" w:rsidRPr="00F84FC6" w:rsidRDefault="00F84FC6" w:rsidP="00F84FC6">
            <w:pPr>
              <w:rPr>
                <w:b/>
                <w:bCs/>
                <w:sz w:val="28"/>
                <w:szCs w:val="28"/>
              </w:rPr>
            </w:pPr>
            <w:r w:rsidRPr="00F84FC6">
              <w:rPr>
                <w:b/>
                <w:bCs/>
                <w:sz w:val="28"/>
                <w:szCs w:val="28"/>
              </w:rPr>
              <w:t> </w:t>
            </w:r>
          </w:p>
        </w:tc>
      </w:tr>
      <w:tr w:rsidR="00F84FC6" w:rsidRPr="00F84FC6" w14:paraId="328E9E06" w14:textId="77777777" w:rsidTr="00F84FC6">
        <w:trPr>
          <w:trHeight w:val="300"/>
        </w:trPr>
        <w:tc>
          <w:tcPr>
            <w:tcW w:w="330" w:type="dxa"/>
            <w:tcBorders>
              <w:top w:val="nil"/>
              <w:left w:val="nil"/>
              <w:bottom w:val="nil"/>
              <w:right w:val="nil"/>
            </w:tcBorders>
            <w:vAlign w:val="center"/>
            <w:hideMark/>
          </w:tcPr>
          <w:p w14:paraId="3180D067" w14:textId="77777777" w:rsidR="00F84FC6" w:rsidRPr="00F84FC6" w:rsidRDefault="00F84FC6" w:rsidP="00F84FC6">
            <w:pPr>
              <w:rPr>
                <w:b/>
                <w:bCs/>
                <w:sz w:val="28"/>
                <w:szCs w:val="28"/>
              </w:rPr>
            </w:pPr>
            <w:r w:rsidRPr="00F84FC6">
              <w:rPr>
                <w:b/>
                <w:bCs/>
                <w:sz w:val="28"/>
                <w:szCs w:val="28"/>
              </w:rPr>
              <w:t>3 </w:t>
            </w:r>
          </w:p>
        </w:tc>
        <w:tc>
          <w:tcPr>
            <w:tcW w:w="7485" w:type="dxa"/>
            <w:tcBorders>
              <w:top w:val="nil"/>
              <w:left w:val="nil"/>
              <w:bottom w:val="nil"/>
              <w:right w:val="nil"/>
            </w:tcBorders>
            <w:vAlign w:val="center"/>
            <w:hideMark/>
          </w:tcPr>
          <w:p w14:paraId="35C7D908" w14:textId="77777777" w:rsidR="00F84FC6" w:rsidRPr="00F84FC6" w:rsidRDefault="00F84FC6" w:rsidP="00F84FC6">
            <w:pPr>
              <w:rPr>
                <w:b/>
                <w:bCs/>
                <w:sz w:val="28"/>
                <w:szCs w:val="28"/>
              </w:rPr>
            </w:pPr>
            <w:r w:rsidRPr="00F84FC6">
              <w:rPr>
                <w:b/>
                <w:bCs/>
                <w:sz w:val="28"/>
                <w:szCs w:val="28"/>
              </w:rPr>
              <w:t>The college’s safe working practices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4EDDEB09" w14:textId="77777777" w:rsidR="00F84FC6" w:rsidRPr="00F84FC6" w:rsidRDefault="00F84FC6" w:rsidP="00F84FC6">
            <w:pPr>
              <w:rPr>
                <w:b/>
                <w:bCs/>
                <w:sz w:val="28"/>
                <w:szCs w:val="28"/>
              </w:rPr>
            </w:pPr>
            <w:r w:rsidRPr="00F84FC6">
              <w:rPr>
                <w:b/>
                <w:bCs/>
                <w:sz w:val="28"/>
                <w:szCs w:val="28"/>
              </w:rPr>
              <w:t> </w:t>
            </w:r>
          </w:p>
        </w:tc>
      </w:tr>
      <w:tr w:rsidR="00F84FC6" w:rsidRPr="00F84FC6" w14:paraId="52E89F3A" w14:textId="77777777" w:rsidTr="00F84FC6">
        <w:trPr>
          <w:trHeight w:val="300"/>
        </w:trPr>
        <w:tc>
          <w:tcPr>
            <w:tcW w:w="330" w:type="dxa"/>
            <w:tcBorders>
              <w:top w:val="nil"/>
              <w:left w:val="nil"/>
              <w:bottom w:val="nil"/>
              <w:right w:val="nil"/>
            </w:tcBorders>
            <w:vAlign w:val="center"/>
            <w:hideMark/>
          </w:tcPr>
          <w:p w14:paraId="24511948" w14:textId="77777777" w:rsidR="00F84FC6" w:rsidRPr="00F84FC6" w:rsidRDefault="00F84FC6" w:rsidP="00F84FC6">
            <w:pPr>
              <w:rPr>
                <w:b/>
                <w:bCs/>
                <w:sz w:val="28"/>
                <w:szCs w:val="28"/>
              </w:rPr>
            </w:pPr>
            <w:r w:rsidRPr="00F84FC6">
              <w:rPr>
                <w:b/>
                <w:bCs/>
                <w:sz w:val="28"/>
                <w:szCs w:val="28"/>
              </w:rPr>
              <w:t>4 </w:t>
            </w:r>
          </w:p>
        </w:tc>
        <w:tc>
          <w:tcPr>
            <w:tcW w:w="7485" w:type="dxa"/>
            <w:tcBorders>
              <w:top w:val="nil"/>
              <w:left w:val="nil"/>
              <w:bottom w:val="nil"/>
              <w:right w:val="nil"/>
            </w:tcBorders>
            <w:vAlign w:val="center"/>
            <w:hideMark/>
          </w:tcPr>
          <w:p w14:paraId="5643B579" w14:textId="77777777" w:rsidR="00F84FC6" w:rsidRPr="00F84FC6" w:rsidRDefault="00F84FC6" w:rsidP="00F84FC6">
            <w:pPr>
              <w:rPr>
                <w:b/>
                <w:bCs/>
                <w:sz w:val="28"/>
                <w:szCs w:val="28"/>
              </w:rPr>
            </w:pPr>
            <w:r w:rsidRPr="00F84FC6">
              <w:rPr>
                <w:b/>
                <w:bCs/>
                <w:sz w:val="28"/>
                <w:szCs w:val="28"/>
              </w:rPr>
              <w:t>Location and use of First Aid kits and First Aiders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7E95C662" w14:textId="77777777" w:rsidR="00F84FC6" w:rsidRPr="00F84FC6" w:rsidRDefault="00F84FC6" w:rsidP="00F84FC6">
            <w:pPr>
              <w:rPr>
                <w:b/>
                <w:bCs/>
                <w:sz w:val="28"/>
                <w:szCs w:val="28"/>
              </w:rPr>
            </w:pPr>
            <w:r w:rsidRPr="00F84FC6">
              <w:rPr>
                <w:b/>
                <w:bCs/>
                <w:sz w:val="28"/>
                <w:szCs w:val="28"/>
              </w:rPr>
              <w:t> </w:t>
            </w:r>
          </w:p>
        </w:tc>
      </w:tr>
      <w:tr w:rsidR="00F84FC6" w:rsidRPr="00F84FC6" w14:paraId="5D03A24B" w14:textId="77777777" w:rsidTr="00F84FC6">
        <w:trPr>
          <w:trHeight w:val="300"/>
        </w:trPr>
        <w:tc>
          <w:tcPr>
            <w:tcW w:w="330" w:type="dxa"/>
            <w:tcBorders>
              <w:top w:val="nil"/>
              <w:left w:val="nil"/>
              <w:bottom w:val="nil"/>
              <w:right w:val="nil"/>
            </w:tcBorders>
            <w:vAlign w:val="center"/>
            <w:hideMark/>
          </w:tcPr>
          <w:p w14:paraId="41315733" w14:textId="77777777" w:rsidR="00F84FC6" w:rsidRPr="00F84FC6" w:rsidRDefault="00F84FC6" w:rsidP="00F84FC6">
            <w:pPr>
              <w:rPr>
                <w:b/>
                <w:bCs/>
                <w:sz w:val="28"/>
                <w:szCs w:val="28"/>
              </w:rPr>
            </w:pPr>
            <w:r w:rsidRPr="00F84FC6">
              <w:rPr>
                <w:b/>
                <w:bCs/>
                <w:sz w:val="28"/>
                <w:szCs w:val="28"/>
              </w:rPr>
              <w:t>5 </w:t>
            </w:r>
          </w:p>
        </w:tc>
        <w:tc>
          <w:tcPr>
            <w:tcW w:w="7485" w:type="dxa"/>
            <w:tcBorders>
              <w:top w:val="nil"/>
              <w:left w:val="nil"/>
              <w:bottom w:val="nil"/>
              <w:right w:val="nil"/>
            </w:tcBorders>
            <w:vAlign w:val="center"/>
            <w:hideMark/>
          </w:tcPr>
          <w:p w14:paraId="1CEB2548" w14:textId="77777777" w:rsidR="00F84FC6" w:rsidRPr="00F84FC6" w:rsidRDefault="00F84FC6" w:rsidP="00F84FC6">
            <w:pPr>
              <w:rPr>
                <w:b/>
                <w:bCs/>
                <w:sz w:val="28"/>
                <w:szCs w:val="28"/>
              </w:rPr>
            </w:pPr>
            <w:r w:rsidRPr="00F84FC6">
              <w:rPr>
                <w:b/>
                <w:bCs/>
                <w:sz w:val="28"/>
                <w:szCs w:val="28"/>
              </w:rPr>
              <w:t>Location of fire exits, evacuation points, and fire drill procedures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04020843" w14:textId="77777777" w:rsidR="00F84FC6" w:rsidRPr="00F84FC6" w:rsidRDefault="00F84FC6" w:rsidP="00F84FC6">
            <w:pPr>
              <w:rPr>
                <w:b/>
                <w:bCs/>
                <w:sz w:val="28"/>
                <w:szCs w:val="28"/>
              </w:rPr>
            </w:pPr>
            <w:r w:rsidRPr="00F84FC6">
              <w:rPr>
                <w:b/>
                <w:bCs/>
                <w:sz w:val="28"/>
                <w:szCs w:val="28"/>
              </w:rPr>
              <w:t> </w:t>
            </w:r>
          </w:p>
        </w:tc>
      </w:tr>
      <w:tr w:rsidR="00F84FC6" w:rsidRPr="00F84FC6" w14:paraId="0B23FABB" w14:textId="77777777" w:rsidTr="00F84FC6">
        <w:trPr>
          <w:trHeight w:val="300"/>
        </w:trPr>
        <w:tc>
          <w:tcPr>
            <w:tcW w:w="330" w:type="dxa"/>
            <w:tcBorders>
              <w:top w:val="nil"/>
              <w:left w:val="nil"/>
              <w:bottom w:val="nil"/>
              <w:right w:val="nil"/>
            </w:tcBorders>
            <w:vAlign w:val="center"/>
            <w:hideMark/>
          </w:tcPr>
          <w:p w14:paraId="6F75FAAC" w14:textId="77777777" w:rsidR="00F84FC6" w:rsidRPr="00F84FC6" w:rsidRDefault="00F84FC6" w:rsidP="00F84FC6">
            <w:pPr>
              <w:rPr>
                <w:b/>
                <w:bCs/>
                <w:sz w:val="28"/>
                <w:szCs w:val="28"/>
              </w:rPr>
            </w:pPr>
            <w:r w:rsidRPr="00F84FC6">
              <w:rPr>
                <w:b/>
                <w:bCs/>
                <w:sz w:val="28"/>
                <w:szCs w:val="28"/>
              </w:rPr>
              <w:t>6 </w:t>
            </w:r>
          </w:p>
        </w:tc>
        <w:tc>
          <w:tcPr>
            <w:tcW w:w="7485" w:type="dxa"/>
            <w:tcBorders>
              <w:top w:val="nil"/>
              <w:left w:val="nil"/>
              <w:bottom w:val="nil"/>
              <w:right w:val="nil"/>
            </w:tcBorders>
            <w:vAlign w:val="center"/>
            <w:hideMark/>
          </w:tcPr>
          <w:p w14:paraId="1C1E9A1D" w14:textId="77777777" w:rsidR="00F84FC6" w:rsidRPr="00F84FC6" w:rsidRDefault="00F84FC6" w:rsidP="00F84FC6">
            <w:pPr>
              <w:rPr>
                <w:b/>
                <w:bCs/>
                <w:sz w:val="28"/>
                <w:szCs w:val="28"/>
              </w:rPr>
            </w:pPr>
            <w:r w:rsidRPr="00F84FC6">
              <w:rPr>
                <w:b/>
                <w:bCs/>
                <w:sz w:val="28"/>
                <w:szCs w:val="28"/>
              </w:rPr>
              <w:t>Understanding and use of Personal Protective Equipment (PPE)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5D0B074D" w14:textId="77777777" w:rsidR="00F84FC6" w:rsidRPr="00F84FC6" w:rsidRDefault="00F84FC6" w:rsidP="00F84FC6">
            <w:pPr>
              <w:rPr>
                <w:b/>
                <w:bCs/>
                <w:sz w:val="28"/>
                <w:szCs w:val="28"/>
              </w:rPr>
            </w:pPr>
            <w:r w:rsidRPr="00F84FC6">
              <w:rPr>
                <w:b/>
                <w:bCs/>
                <w:sz w:val="28"/>
                <w:szCs w:val="28"/>
              </w:rPr>
              <w:t> </w:t>
            </w:r>
          </w:p>
        </w:tc>
      </w:tr>
      <w:tr w:rsidR="00F84FC6" w:rsidRPr="00F84FC6" w14:paraId="0DA5BA2F" w14:textId="77777777" w:rsidTr="00F84FC6">
        <w:trPr>
          <w:trHeight w:val="300"/>
        </w:trPr>
        <w:tc>
          <w:tcPr>
            <w:tcW w:w="330" w:type="dxa"/>
            <w:tcBorders>
              <w:top w:val="nil"/>
              <w:left w:val="nil"/>
              <w:bottom w:val="nil"/>
              <w:right w:val="nil"/>
            </w:tcBorders>
            <w:vAlign w:val="center"/>
            <w:hideMark/>
          </w:tcPr>
          <w:p w14:paraId="7E567EAB" w14:textId="77777777" w:rsidR="00F84FC6" w:rsidRPr="00F84FC6" w:rsidRDefault="00F84FC6" w:rsidP="00F84FC6">
            <w:pPr>
              <w:rPr>
                <w:b/>
                <w:bCs/>
                <w:sz w:val="28"/>
                <w:szCs w:val="28"/>
              </w:rPr>
            </w:pPr>
            <w:r w:rsidRPr="00F84FC6">
              <w:rPr>
                <w:b/>
                <w:bCs/>
                <w:sz w:val="28"/>
                <w:szCs w:val="28"/>
              </w:rPr>
              <w:t>7 </w:t>
            </w:r>
          </w:p>
        </w:tc>
        <w:tc>
          <w:tcPr>
            <w:tcW w:w="7485" w:type="dxa"/>
            <w:tcBorders>
              <w:top w:val="nil"/>
              <w:left w:val="nil"/>
              <w:bottom w:val="nil"/>
              <w:right w:val="nil"/>
            </w:tcBorders>
            <w:vAlign w:val="center"/>
            <w:hideMark/>
          </w:tcPr>
          <w:p w14:paraId="574662CD" w14:textId="77777777" w:rsidR="00F84FC6" w:rsidRPr="00F84FC6" w:rsidRDefault="00F84FC6" w:rsidP="00F84FC6">
            <w:pPr>
              <w:rPr>
                <w:b/>
                <w:bCs/>
                <w:sz w:val="28"/>
                <w:szCs w:val="28"/>
              </w:rPr>
            </w:pPr>
            <w:r w:rsidRPr="00F84FC6">
              <w:rPr>
                <w:b/>
                <w:bCs/>
                <w:sz w:val="28"/>
                <w:szCs w:val="28"/>
              </w:rPr>
              <w:t>Safe use of tools, machinery, and workshop equipment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424935E7" w14:textId="77777777" w:rsidR="00F84FC6" w:rsidRPr="00F84FC6" w:rsidRDefault="00F84FC6" w:rsidP="00F84FC6">
            <w:pPr>
              <w:rPr>
                <w:b/>
                <w:bCs/>
                <w:sz w:val="28"/>
                <w:szCs w:val="28"/>
              </w:rPr>
            </w:pPr>
            <w:r w:rsidRPr="00F84FC6">
              <w:rPr>
                <w:b/>
                <w:bCs/>
                <w:sz w:val="28"/>
                <w:szCs w:val="28"/>
              </w:rPr>
              <w:t> </w:t>
            </w:r>
          </w:p>
        </w:tc>
      </w:tr>
      <w:tr w:rsidR="00F84FC6" w:rsidRPr="00F84FC6" w14:paraId="19262F18" w14:textId="77777777" w:rsidTr="00F84FC6">
        <w:trPr>
          <w:trHeight w:val="300"/>
        </w:trPr>
        <w:tc>
          <w:tcPr>
            <w:tcW w:w="330" w:type="dxa"/>
            <w:tcBorders>
              <w:top w:val="nil"/>
              <w:left w:val="nil"/>
              <w:bottom w:val="nil"/>
              <w:right w:val="nil"/>
            </w:tcBorders>
            <w:vAlign w:val="center"/>
            <w:hideMark/>
          </w:tcPr>
          <w:p w14:paraId="29E459B1" w14:textId="77777777" w:rsidR="00F84FC6" w:rsidRPr="00F84FC6" w:rsidRDefault="00F84FC6" w:rsidP="00F84FC6">
            <w:pPr>
              <w:rPr>
                <w:b/>
                <w:bCs/>
                <w:sz w:val="28"/>
                <w:szCs w:val="28"/>
              </w:rPr>
            </w:pPr>
            <w:r w:rsidRPr="00F84FC6">
              <w:rPr>
                <w:b/>
                <w:bCs/>
                <w:sz w:val="28"/>
                <w:szCs w:val="28"/>
              </w:rPr>
              <w:t>8 </w:t>
            </w:r>
          </w:p>
        </w:tc>
        <w:tc>
          <w:tcPr>
            <w:tcW w:w="7485" w:type="dxa"/>
            <w:tcBorders>
              <w:top w:val="nil"/>
              <w:left w:val="nil"/>
              <w:bottom w:val="nil"/>
              <w:right w:val="nil"/>
            </w:tcBorders>
            <w:vAlign w:val="center"/>
            <w:hideMark/>
          </w:tcPr>
          <w:p w14:paraId="3851B31E" w14:textId="77777777" w:rsidR="00F84FC6" w:rsidRPr="00F84FC6" w:rsidRDefault="00F84FC6" w:rsidP="00F84FC6">
            <w:pPr>
              <w:rPr>
                <w:b/>
                <w:bCs/>
                <w:sz w:val="28"/>
                <w:szCs w:val="28"/>
              </w:rPr>
            </w:pPr>
            <w:r w:rsidRPr="00F84FC6">
              <w:rPr>
                <w:b/>
                <w:bCs/>
                <w:sz w:val="28"/>
                <w:szCs w:val="28"/>
              </w:rPr>
              <w:t>Safe handling and storage of hazardous substances (COSHH)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31515B3E" w14:textId="77777777" w:rsidR="00F84FC6" w:rsidRPr="00F84FC6" w:rsidRDefault="00F84FC6" w:rsidP="00F84FC6">
            <w:pPr>
              <w:rPr>
                <w:b/>
                <w:bCs/>
                <w:sz w:val="28"/>
                <w:szCs w:val="28"/>
              </w:rPr>
            </w:pPr>
            <w:r w:rsidRPr="00F84FC6">
              <w:rPr>
                <w:b/>
                <w:bCs/>
                <w:sz w:val="28"/>
                <w:szCs w:val="28"/>
              </w:rPr>
              <w:t> </w:t>
            </w:r>
          </w:p>
        </w:tc>
      </w:tr>
      <w:tr w:rsidR="00F84FC6" w:rsidRPr="00F84FC6" w14:paraId="5F7EB497" w14:textId="77777777" w:rsidTr="00F84FC6">
        <w:trPr>
          <w:trHeight w:val="300"/>
        </w:trPr>
        <w:tc>
          <w:tcPr>
            <w:tcW w:w="330" w:type="dxa"/>
            <w:tcBorders>
              <w:top w:val="nil"/>
              <w:left w:val="nil"/>
              <w:bottom w:val="nil"/>
              <w:right w:val="nil"/>
            </w:tcBorders>
            <w:vAlign w:val="center"/>
            <w:hideMark/>
          </w:tcPr>
          <w:p w14:paraId="68E96FD4" w14:textId="77777777" w:rsidR="00F84FC6" w:rsidRPr="00F84FC6" w:rsidRDefault="00F84FC6" w:rsidP="00F84FC6">
            <w:pPr>
              <w:rPr>
                <w:b/>
                <w:bCs/>
                <w:sz w:val="28"/>
                <w:szCs w:val="28"/>
              </w:rPr>
            </w:pPr>
            <w:r w:rsidRPr="00F84FC6">
              <w:rPr>
                <w:b/>
                <w:bCs/>
                <w:sz w:val="28"/>
                <w:szCs w:val="28"/>
              </w:rPr>
              <w:t>9 </w:t>
            </w:r>
          </w:p>
        </w:tc>
        <w:tc>
          <w:tcPr>
            <w:tcW w:w="7485" w:type="dxa"/>
            <w:tcBorders>
              <w:top w:val="nil"/>
              <w:left w:val="nil"/>
              <w:bottom w:val="nil"/>
              <w:right w:val="nil"/>
            </w:tcBorders>
            <w:vAlign w:val="center"/>
            <w:hideMark/>
          </w:tcPr>
          <w:p w14:paraId="5E73F620" w14:textId="77777777" w:rsidR="00F84FC6" w:rsidRPr="00F84FC6" w:rsidRDefault="00F84FC6" w:rsidP="00F84FC6">
            <w:pPr>
              <w:rPr>
                <w:b/>
                <w:bCs/>
                <w:sz w:val="28"/>
                <w:szCs w:val="28"/>
              </w:rPr>
            </w:pPr>
            <w:r w:rsidRPr="00F84FC6">
              <w:rPr>
                <w:b/>
                <w:bCs/>
                <w:sz w:val="28"/>
                <w:szCs w:val="28"/>
              </w:rPr>
              <w:t>Accident, incident and near-miss reporting procedures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21B608DC" w14:textId="77777777" w:rsidR="00F84FC6" w:rsidRPr="00F84FC6" w:rsidRDefault="00F84FC6" w:rsidP="00F84FC6">
            <w:pPr>
              <w:rPr>
                <w:b/>
                <w:bCs/>
                <w:sz w:val="28"/>
                <w:szCs w:val="28"/>
              </w:rPr>
            </w:pPr>
            <w:r w:rsidRPr="00F84FC6">
              <w:rPr>
                <w:b/>
                <w:bCs/>
                <w:sz w:val="28"/>
                <w:szCs w:val="28"/>
              </w:rPr>
              <w:t> </w:t>
            </w:r>
          </w:p>
        </w:tc>
      </w:tr>
      <w:tr w:rsidR="00F84FC6" w:rsidRPr="00F84FC6" w14:paraId="2C0D5F70" w14:textId="77777777" w:rsidTr="00F84FC6">
        <w:trPr>
          <w:trHeight w:val="300"/>
        </w:trPr>
        <w:tc>
          <w:tcPr>
            <w:tcW w:w="330" w:type="dxa"/>
            <w:tcBorders>
              <w:top w:val="nil"/>
              <w:left w:val="nil"/>
              <w:bottom w:val="nil"/>
              <w:right w:val="nil"/>
            </w:tcBorders>
            <w:vAlign w:val="center"/>
            <w:hideMark/>
          </w:tcPr>
          <w:p w14:paraId="1AE2E870" w14:textId="77777777" w:rsidR="00F84FC6" w:rsidRPr="00F84FC6" w:rsidRDefault="00F84FC6" w:rsidP="00F84FC6">
            <w:pPr>
              <w:rPr>
                <w:b/>
                <w:bCs/>
                <w:sz w:val="28"/>
                <w:szCs w:val="28"/>
              </w:rPr>
            </w:pPr>
            <w:r w:rsidRPr="00F84FC6">
              <w:rPr>
                <w:b/>
                <w:bCs/>
                <w:sz w:val="28"/>
                <w:szCs w:val="28"/>
              </w:rPr>
              <w:t>10 </w:t>
            </w:r>
          </w:p>
        </w:tc>
        <w:tc>
          <w:tcPr>
            <w:tcW w:w="7485" w:type="dxa"/>
            <w:tcBorders>
              <w:top w:val="nil"/>
              <w:left w:val="nil"/>
              <w:bottom w:val="nil"/>
              <w:right w:val="nil"/>
            </w:tcBorders>
            <w:vAlign w:val="center"/>
            <w:hideMark/>
          </w:tcPr>
          <w:p w14:paraId="0DFBD387" w14:textId="77777777" w:rsidR="00F84FC6" w:rsidRPr="00F84FC6" w:rsidRDefault="00F84FC6" w:rsidP="00F84FC6">
            <w:pPr>
              <w:rPr>
                <w:b/>
                <w:bCs/>
                <w:sz w:val="28"/>
                <w:szCs w:val="28"/>
              </w:rPr>
            </w:pPr>
            <w:r w:rsidRPr="00F84FC6">
              <w:rPr>
                <w:b/>
                <w:bCs/>
                <w:sz w:val="28"/>
                <w:szCs w:val="28"/>
              </w:rPr>
              <w:t>Manual handling awareness and lifting techniques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10EE966C" w14:textId="77777777" w:rsidR="00F84FC6" w:rsidRPr="00F84FC6" w:rsidRDefault="00F84FC6" w:rsidP="00F84FC6">
            <w:pPr>
              <w:rPr>
                <w:b/>
                <w:bCs/>
                <w:sz w:val="28"/>
                <w:szCs w:val="28"/>
              </w:rPr>
            </w:pPr>
            <w:r w:rsidRPr="00F84FC6">
              <w:rPr>
                <w:b/>
                <w:bCs/>
                <w:sz w:val="28"/>
                <w:szCs w:val="28"/>
              </w:rPr>
              <w:t> </w:t>
            </w:r>
          </w:p>
        </w:tc>
      </w:tr>
      <w:tr w:rsidR="00F84FC6" w:rsidRPr="00F84FC6" w14:paraId="0A3B3004" w14:textId="77777777" w:rsidTr="00F84FC6">
        <w:trPr>
          <w:trHeight w:val="300"/>
        </w:trPr>
        <w:tc>
          <w:tcPr>
            <w:tcW w:w="330" w:type="dxa"/>
            <w:tcBorders>
              <w:top w:val="nil"/>
              <w:left w:val="nil"/>
              <w:bottom w:val="nil"/>
              <w:right w:val="nil"/>
            </w:tcBorders>
            <w:vAlign w:val="center"/>
            <w:hideMark/>
          </w:tcPr>
          <w:p w14:paraId="181319FE" w14:textId="77777777" w:rsidR="00F84FC6" w:rsidRPr="00F84FC6" w:rsidRDefault="00F84FC6" w:rsidP="00F84FC6">
            <w:pPr>
              <w:rPr>
                <w:b/>
                <w:bCs/>
                <w:sz w:val="28"/>
                <w:szCs w:val="28"/>
              </w:rPr>
            </w:pPr>
            <w:r w:rsidRPr="00F84FC6">
              <w:rPr>
                <w:b/>
                <w:bCs/>
                <w:sz w:val="28"/>
                <w:szCs w:val="28"/>
              </w:rPr>
              <w:lastRenderedPageBreak/>
              <w:t>11 </w:t>
            </w:r>
          </w:p>
        </w:tc>
        <w:tc>
          <w:tcPr>
            <w:tcW w:w="7485" w:type="dxa"/>
            <w:tcBorders>
              <w:top w:val="nil"/>
              <w:left w:val="nil"/>
              <w:bottom w:val="nil"/>
              <w:right w:val="nil"/>
            </w:tcBorders>
            <w:vAlign w:val="center"/>
            <w:hideMark/>
          </w:tcPr>
          <w:p w14:paraId="2FD8D1A2" w14:textId="77777777" w:rsidR="00F84FC6" w:rsidRPr="00F84FC6" w:rsidRDefault="00F84FC6" w:rsidP="00F84FC6">
            <w:pPr>
              <w:rPr>
                <w:b/>
                <w:bCs/>
                <w:sz w:val="28"/>
                <w:szCs w:val="28"/>
              </w:rPr>
            </w:pPr>
            <w:r w:rsidRPr="00F84FC6">
              <w:rPr>
                <w:b/>
                <w:bCs/>
                <w:sz w:val="28"/>
                <w:szCs w:val="28"/>
              </w:rPr>
              <w:t>Electrical safety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2BEEFBB6" w14:textId="77777777" w:rsidR="00F84FC6" w:rsidRPr="00F84FC6" w:rsidRDefault="00F84FC6" w:rsidP="00F84FC6">
            <w:pPr>
              <w:rPr>
                <w:b/>
                <w:bCs/>
                <w:sz w:val="28"/>
                <w:szCs w:val="28"/>
              </w:rPr>
            </w:pPr>
            <w:r w:rsidRPr="00F84FC6">
              <w:rPr>
                <w:b/>
                <w:bCs/>
                <w:sz w:val="28"/>
                <w:szCs w:val="28"/>
              </w:rPr>
              <w:t> </w:t>
            </w:r>
          </w:p>
        </w:tc>
      </w:tr>
      <w:tr w:rsidR="00F84FC6" w:rsidRPr="00F84FC6" w14:paraId="7728E465" w14:textId="77777777" w:rsidTr="00F84FC6">
        <w:trPr>
          <w:trHeight w:val="300"/>
        </w:trPr>
        <w:tc>
          <w:tcPr>
            <w:tcW w:w="330" w:type="dxa"/>
            <w:tcBorders>
              <w:top w:val="nil"/>
              <w:left w:val="nil"/>
              <w:bottom w:val="nil"/>
              <w:right w:val="nil"/>
            </w:tcBorders>
            <w:vAlign w:val="center"/>
            <w:hideMark/>
          </w:tcPr>
          <w:p w14:paraId="1BADB417" w14:textId="77777777" w:rsidR="00F84FC6" w:rsidRPr="00F84FC6" w:rsidRDefault="00F84FC6" w:rsidP="00F84FC6">
            <w:pPr>
              <w:rPr>
                <w:b/>
                <w:bCs/>
                <w:sz w:val="28"/>
                <w:szCs w:val="28"/>
              </w:rPr>
            </w:pPr>
            <w:r w:rsidRPr="00F84FC6">
              <w:rPr>
                <w:b/>
                <w:bCs/>
                <w:sz w:val="28"/>
                <w:szCs w:val="28"/>
              </w:rPr>
              <w:t>12 </w:t>
            </w:r>
          </w:p>
        </w:tc>
        <w:tc>
          <w:tcPr>
            <w:tcW w:w="7485" w:type="dxa"/>
            <w:tcBorders>
              <w:top w:val="nil"/>
              <w:left w:val="nil"/>
              <w:bottom w:val="nil"/>
              <w:right w:val="nil"/>
            </w:tcBorders>
            <w:vAlign w:val="center"/>
            <w:hideMark/>
          </w:tcPr>
          <w:p w14:paraId="71E29764" w14:textId="77777777" w:rsidR="00F84FC6" w:rsidRPr="00F84FC6" w:rsidRDefault="00F84FC6" w:rsidP="00F84FC6">
            <w:pPr>
              <w:rPr>
                <w:b/>
                <w:bCs/>
                <w:sz w:val="28"/>
                <w:szCs w:val="28"/>
              </w:rPr>
            </w:pPr>
            <w:r w:rsidRPr="00F84FC6">
              <w:rPr>
                <w:b/>
                <w:bCs/>
                <w:sz w:val="28"/>
                <w:szCs w:val="28"/>
              </w:rPr>
              <w:t>Housekeeping and keeping your work area clean and safe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1CD6CAA5" w14:textId="77777777" w:rsidR="00F84FC6" w:rsidRPr="00F84FC6" w:rsidRDefault="00F84FC6" w:rsidP="00F84FC6">
            <w:pPr>
              <w:rPr>
                <w:b/>
                <w:bCs/>
                <w:sz w:val="28"/>
                <w:szCs w:val="28"/>
              </w:rPr>
            </w:pPr>
            <w:r w:rsidRPr="00F84FC6">
              <w:rPr>
                <w:b/>
                <w:bCs/>
                <w:sz w:val="28"/>
                <w:szCs w:val="28"/>
              </w:rPr>
              <w:t> </w:t>
            </w:r>
          </w:p>
        </w:tc>
      </w:tr>
      <w:tr w:rsidR="00F84FC6" w:rsidRPr="00F84FC6" w14:paraId="1B74F51A" w14:textId="77777777" w:rsidTr="00F84FC6">
        <w:trPr>
          <w:trHeight w:val="300"/>
        </w:trPr>
        <w:tc>
          <w:tcPr>
            <w:tcW w:w="330" w:type="dxa"/>
            <w:tcBorders>
              <w:top w:val="nil"/>
              <w:left w:val="nil"/>
              <w:bottom w:val="nil"/>
              <w:right w:val="nil"/>
            </w:tcBorders>
            <w:vAlign w:val="center"/>
            <w:hideMark/>
          </w:tcPr>
          <w:p w14:paraId="76CEE954" w14:textId="77777777" w:rsidR="00F84FC6" w:rsidRPr="00F84FC6" w:rsidRDefault="00F84FC6" w:rsidP="00F84FC6">
            <w:pPr>
              <w:rPr>
                <w:b/>
                <w:bCs/>
                <w:sz w:val="28"/>
                <w:szCs w:val="28"/>
              </w:rPr>
            </w:pPr>
            <w:r w:rsidRPr="00F84FC6">
              <w:rPr>
                <w:b/>
                <w:bCs/>
                <w:sz w:val="28"/>
                <w:szCs w:val="28"/>
              </w:rPr>
              <w:t>13 </w:t>
            </w:r>
          </w:p>
        </w:tc>
        <w:tc>
          <w:tcPr>
            <w:tcW w:w="7485" w:type="dxa"/>
            <w:tcBorders>
              <w:top w:val="nil"/>
              <w:left w:val="nil"/>
              <w:bottom w:val="nil"/>
              <w:right w:val="nil"/>
            </w:tcBorders>
            <w:vAlign w:val="center"/>
            <w:hideMark/>
          </w:tcPr>
          <w:p w14:paraId="7ADA386B" w14:textId="77777777" w:rsidR="00F84FC6" w:rsidRPr="00F84FC6" w:rsidRDefault="00F84FC6" w:rsidP="00F84FC6">
            <w:pPr>
              <w:rPr>
                <w:b/>
                <w:bCs/>
                <w:sz w:val="28"/>
                <w:szCs w:val="28"/>
              </w:rPr>
            </w:pPr>
            <w:r w:rsidRPr="00F84FC6">
              <w:rPr>
                <w:b/>
                <w:bCs/>
                <w:sz w:val="28"/>
                <w:szCs w:val="28"/>
              </w:rPr>
              <w:t>Risk assessment awareness (how risks are identified and controlled)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20B35948" w14:textId="77777777" w:rsidR="00F84FC6" w:rsidRPr="00F84FC6" w:rsidRDefault="00F84FC6" w:rsidP="00F84FC6">
            <w:pPr>
              <w:rPr>
                <w:b/>
                <w:bCs/>
                <w:sz w:val="28"/>
                <w:szCs w:val="28"/>
              </w:rPr>
            </w:pPr>
            <w:r w:rsidRPr="00F84FC6">
              <w:rPr>
                <w:b/>
                <w:bCs/>
                <w:sz w:val="28"/>
                <w:szCs w:val="28"/>
              </w:rPr>
              <w:t> </w:t>
            </w:r>
          </w:p>
        </w:tc>
      </w:tr>
      <w:tr w:rsidR="00F84FC6" w:rsidRPr="00F84FC6" w14:paraId="49B95090" w14:textId="77777777" w:rsidTr="00F84FC6">
        <w:trPr>
          <w:trHeight w:val="300"/>
        </w:trPr>
        <w:tc>
          <w:tcPr>
            <w:tcW w:w="330" w:type="dxa"/>
            <w:tcBorders>
              <w:top w:val="nil"/>
              <w:left w:val="nil"/>
              <w:bottom w:val="nil"/>
              <w:right w:val="nil"/>
            </w:tcBorders>
            <w:vAlign w:val="center"/>
            <w:hideMark/>
          </w:tcPr>
          <w:p w14:paraId="70EBA708" w14:textId="77777777" w:rsidR="00F84FC6" w:rsidRPr="00F84FC6" w:rsidRDefault="00F84FC6" w:rsidP="00F84FC6">
            <w:pPr>
              <w:rPr>
                <w:b/>
                <w:bCs/>
                <w:sz w:val="28"/>
                <w:szCs w:val="28"/>
              </w:rPr>
            </w:pPr>
            <w:r w:rsidRPr="00F84FC6">
              <w:rPr>
                <w:b/>
                <w:bCs/>
                <w:sz w:val="28"/>
                <w:szCs w:val="28"/>
              </w:rPr>
              <w:t>14 </w:t>
            </w:r>
          </w:p>
        </w:tc>
        <w:tc>
          <w:tcPr>
            <w:tcW w:w="7485" w:type="dxa"/>
            <w:tcBorders>
              <w:top w:val="nil"/>
              <w:left w:val="nil"/>
              <w:bottom w:val="nil"/>
              <w:right w:val="nil"/>
            </w:tcBorders>
            <w:vAlign w:val="center"/>
            <w:hideMark/>
          </w:tcPr>
          <w:p w14:paraId="1B73CDC7" w14:textId="77777777" w:rsidR="00F84FC6" w:rsidRPr="00F84FC6" w:rsidRDefault="00F84FC6" w:rsidP="00F84FC6">
            <w:pPr>
              <w:rPr>
                <w:b/>
                <w:bCs/>
                <w:sz w:val="28"/>
                <w:szCs w:val="28"/>
              </w:rPr>
            </w:pPr>
            <w:r w:rsidRPr="00F84FC6">
              <w:rPr>
                <w:b/>
                <w:bCs/>
                <w:sz w:val="28"/>
                <w:szCs w:val="28"/>
              </w:rPr>
              <w:t>Emergency contacts and how to summon help </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44AA061D" w14:textId="77777777" w:rsidR="00F84FC6" w:rsidRPr="00F84FC6" w:rsidRDefault="00F84FC6" w:rsidP="00F84FC6">
            <w:pPr>
              <w:rPr>
                <w:b/>
                <w:bCs/>
                <w:sz w:val="28"/>
                <w:szCs w:val="28"/>
              </w:rPr>
            </w:pPr>
            <w:r w:rsidRPr="00F84FC6">
              <w:rPr>
                <w:b/>
                <w:bCs/>
                <w:sz w:val="28"/>
                <w:szCs w:val="28"/>
              </w:rPr>
              <w:t> </w:t>
            </w:r>
          </w:p>
        </w:tc>
      </w:tr>
    </w:tbl>
    <w:p w14:paraId="65548FD5" w14:textId="77777777" w:rsidR="00F84FC6" w:rsidRPr="00F84FC6" w:rsidRDefault="00F84FC6" w:rsidP="00F84FC6">
      <w:pPr>
        <w:rPr>
          <w:b/>
          <w:bCs/>
          <w:sz w:val="28"/>
          <w:szCs w:val="28"/>
        </w:rPr>
      </w:pPr>
      <w:r w:rsidRPr="00F84FC6">
        <w:rPr>
          <w:b/>
          <w:bCs/>
          <w:sz w:val="28"/>
          <w:szCs w:val="28"/>
        </w:rPr>
        <w:t> </w:t>
      </w:r>
    </w:p>
    <w:p w14:paraId="781ED151" w14:textId="77777777" w:rsidR="00F84FC6" w:rsidRPr="00F84FC6" w:rsidRDefault="00F84FC6" w:rsidP="00F84FC6">
      <w:pPr>
        <w:rPr>
          <w:b/>
          <w:bCs/>
          <w:sz w:val="28"/>
          <w:szCs w:val="28"/>
        </w:rPr>
      </w:pPr>
      <w:r w:rsidRPr="00F84FC6">
        <w:rPr>
          <w:b/>
          <w:bCs/>
          <w:sz w:val="28"/>
          <w:szCs w:val="28"/>
        </w:rPr>
        <w:t> </w:t>
      </w:r>
    </w:p>
    <w:p w14:paraId="515102B1" w14:textId="77777777" w:rsidR="00F84FC6" w:rsidRPr="00F84FC6" w:rsidRDefault="00F84FC6" w:rsidP="00F84FC6">
      <w:pPr>
        <w:rPr>
          <w:b/>
          <w:bCs/>
          <w:sz w:val="28"/>
          <w:szCs w:val="28"/>
        </w:rPr>
      </w:pPr>
      <w:r w:rsidRPr="00F84FC6">
        <w:rPr>
          <w:rFonts w:ascii="Segoe UI Emoji" w:hAnsi="Segoe UI Emoji" w:cs="Segoe UI Emoji"/>
          <w:b/>
          <w:bCs/>
          <w:sz w:val="28"/>
          <w:szCs w:val="28"/>
        </w:rPr>
        <w:t>🔐</w:t>
      </w:r>
      <w:r w:rsidRPr="00F84FC6">
        <w:rPr>
          <w:b/>
          <w:bCs/>
          <w:sz w:val="28"/>
          <w:szCs w:val="28"/>
        </w:rPr>
        <w:t xml:space="preserve"> Student Declaration </w:t>
      </w:r>
    </w:p>
    <w:p w14:paraId="2BE11A4B" w14:textId="77777777" w:rsidR="00F84FC6" w:rsidRPr="00F84FC6" w:rsidRDefault="00F84FC6" w:rsidP="00F84FC6">
      <w:pPr>
        <w:rPr>
          <w:b/>
          <w:bCs/>
          <w:sz w:val="28"/>
          <w:szCs w:val="28"/>
        </w:rPr>
      </w:pPr>
      <w:r w:rsidRPr="00F84FC6">
        <w:rPr>
          <w:b/>
          <w:bCs/>
          <w:sz w:val="28"/>
          <w:szCs w:val="28"/>
        </w:rPr>
        <w:t>I confirm that I have received the health and safety induction outlined above. I understand my responsibilities to follow all safety rules and procedures, wear PPE when required, and report any hazards, unsafe behaviours, or incidents immediately. </w:t>
      </w:r>
    </w:p>
    <w:p w14:paraId="75BA687D" w14:textId="77777777" w:rsidR="00F84FC6" w:rsidRPr="00F84FC6" w:rsidRDefault="00F84FC6" w:rsidP="00F84FC6">
      <w:pPr>
        <w:rPr>
          <w:b/>
          <w:bCs/>
          <w:sz w:val="28"/>
          <w:szCs w:val="28"/>
        </w:rPr>
      </w:pPr>
      <w:r w:rsidRPr="00F84FC6">
        <w:rPr>
          <w:b/>
          <w:bCs/>
          <w:sz w:val="28"/>
          <w:szCs w:val="28"/>
        </w:rPr>
        <w:t>Student Signature: _______________________ </w:t>
      </w:r>
      <w:r w:rsidRPr="00F84FC6">
        <w:rPr>
          <w:b/>
          <w:bCs/>
          <w:sz w:val="28"/>
          <w:szCs w:val="28"/>
        </w:rPr>
        <w:br/>
        <w:t>Date: ___________________ </w:t>
      </w:r>
    </w:p>
    <w:p w14:paraId="0B477AED" w14:textId="77777777" w:rsidR="00F84FC6" w:rsidRPr="00F84FC6" w:rsidRDefault="00F84FC6" w:rsidP="00F84FC6">
      <w:pPr>
        <w:rPr>
          <w:b/>
          <w:bCs/>
          <w:sz w:val="28"/>
          <w:szCs w:val="28"/>
        </w:rPr>
      </w:pPr>
      <w:r w:rsidRPr="00F84FC6">
        <w:rPr>
          <w:b/>
          <w:bCs/>
          <w:sz w:val="28"/>
          <w:szCs w:val="28"/>
        </w:rPr>
        <w:t>Instructor/Assessor Name: _______________________ </w:t>
      </w:r>
      <w:r w:rsidRPr="00F84FC6">
        <w:rPr>
          <w:b/>
          <w:bCs/>
          <w:sz w:val="28"/>
          <w:szCs w:val="28"/>
        </w:rPr>
        <w:br/>
        <w:t>Instructor Signature: __________________________ </w:t>
      </w:r>
      <w:r w:rsidRPr="00F84FC6">
        <w:rPr>
          <w:b/>
          <w:bCs/>
          <w:sz w:val="28"/>
          <w:szCs w:val="28"/>
        </w:rPr>
        <w:br/>
        <w:t>Date: ___________________ </w:t>
      </w:r>
    </w:p>
    <w:p w14:paraId="1BF4A58B" w14:textId="77777777" w:rsidR="00F84FC6" w:rsidRPr="00F84FC6" w:rsidRDefault="00F84FC6" w:rsidP="00F84FC6">
      <w:pPr>
        <w:rPr>
          <w:b/>
          <w:bCs/>
          <w:sz w:val="28"/>
          <w:szCs w:val="28"/>
        </w:rPr>
      </w:pPr>
    </w:p>
    <w:sectPr w:rsidR="00F84FC6" w:rsidRPr="00F84FC6" w:rsidSect="00C5112B">
      <w:headerReference w:type="default" r:id="rId25"/>
      <w:footerReference w:type="default" r:id="rId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12E7" w14:textId="77777777" w:rsidR="00366B1F" w:rsidRDefault="00366B1F" w:rsidP="00CF3D05">
      <w:pPr>
        <w:spacing w:after="0" w:line="240" w:lineRule="auto"/>
      </w:pPr>
      <w:r>
        <w:separator/>
      </w:r>
    </w:p>
  </w:endnote>
  <w:endnote w:type="continuationSeparator" w:id="0">
    <w:p w14:paraId="63A96B91" w14:textId="77777777" w:rsidR="00366B1F" w:rsidRDefault="00366B1F" w:rsidP="00CF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BEC6" w14:textId="77777777" w:rsidR="00C82B7C" w:rsidRDefault="00C82B7C" w:rsidP="00C82B7C">
    <w:pPr>
      <w:pStyle w:val="Footer"/>
      <w:jc w:val="center"/>
    </w:pPr>
  </w:p>
  <w:p w14:paraId="3A944FEE" w14:textId="5DB57669" w:rsidR="00CF3D05" w:rsidRDefault="00C82B7C" w:rsidP="00C82B7C">
    <w:pPr>
      <w:pStyle w:val="Footer"/>
      <w:jc w:val="center"/>
    </w:pPr>
    <w:r>
      <w:t xml:space="preserve">                                                                                                                                                                                        School of Engineering                                            </w:t>
    </w:r>
    <w:sdt>
      <w:sdtPr>
        <w:id w:val="-967205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2025-2026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94C6" w14:textId="77777777" w:rsidR="00366B1F" w:rsidRDefault="00366B1F" w:rsidP="00CF3D05">
      <w:pPr>
        <w:spacing w:after="0" w:line="240" w:lineRule="auto"/>
      </w:pPr>
      <w:r>
        <w:separator/>
      </w:r>
    </w:p>
  </w:footnote>
  <w:footnote w:type="continuationSeparator" w:id="0">
    <w:p w14:paraId="401E3468" w14:textId="77777777" w:rsidR="00366B1F" w:rsidRDefault="00366B1F" w:rsidP="00CF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78CD" w14:textId="2BA6027E" w:rsidR="00C82B7C" w:rsidRDefault="00C82B7C">
    <w:pPr>
      <w:pStyle w:val="Header"/>
    </w:pPr>
    <w:r>
      <w:rPr>
        <w:noProof/>
      </w:rPr>
      <w:drawing>
        <wp:inline distT="0" distB="0" distL="0" distR="0" wp14:anchorId="1ABA7790" wp14:editId="22550678">
          <wp:extent cx="5731510" cy="762000"/>
          <wp:effectExtent l="0" t="0" r="2540" b="0"/>
          <wp:docPr id="1696142207" name="Picture 1" descr="A close up of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42207" name="Picture 1" descr="A close up of red text&#10;&#10;AI-generated content may be incorrect."/>
                  <pic:cNvPicPr/>
                </pic:nvPicPr>
                <pic:blipFill>
                  <a:blip r:embed="rId1"/>
                  <a:stretch>
                    <a:fillRect/>
                  </a:stretch>
                </pic:blipFill>
                <pic:spPr>
                  <a:xfrm>
                    <a:off x="0" y="0"/>
                    <a:ext cx="573151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38E"/>
    <w:multiLevelType w:val="hybridMultilevel"/>
    <w:tmpl w:val="754C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FF9"/>
    <w:multiLevelType w:val="hybridMultilevel"/>
    <w:tmpl w:val="9748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A553B"/>
    <w:multiLevelType w:val="hybridMultilevel"/>
    <w:tmpl w:val="F35EE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B50B55"/>
    <w:multiLevelType w:val="hybridMultilevel"/>
    <w:tmpl w:val="E7A4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7C4E"/>
    <w:multiLevelType w:val="hybridMultilevel"/>
    <w:tmpl w:val="2C0C4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F21005"/>
    <w:multiLevelType w:val="hybridMultilevel"/>
    <w:tmpl w:val="A1B8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1451D"/>
    <w:multiLevelType w:val="multilevel"/>
    <w:tmpl w:val="51B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85FB4"/>
    <w:multiLevelType w:val="hybridMultilevel"/>
    <w:tmpl w:val="8D72B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1D7977"/>
    <w:multiLevelType w:val="hybridMultilevel"/>
    <w:tmpl w:val="D6E21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171A4"/>
    <w:multiLevelType w:val="hybridMultilevel"/>
    <w:tmpl w:val="018A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10BE5"/>
    <w:multiLevelType w:val="multilevel"/>
    <w:tmpl w:val="205007C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2388D"/>
    <w:multiLevelType w:val="multilevel"/>
    <w:tmpl w:val="9374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8301E"/>
    <w:multiLevelType w:val="hybridMultilevel"/>
    <w:tmpl w:val="477C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243F3"/>
    <w:multiLevelType w:val="hybridMultilevel"/>
    <w:tmpl w:val="E2F45C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88F09DA"/>
    <w:multiLevelType w:val="hybridMultilevel"/>
    <w:tmpl w:val="E2EAD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16E90"/>
    <w:multiLevelType w:val="hybridMultilevel"/>
    <w:tmpl w:val="A6162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A14FD9"/>
    <w:multiLevelType w:val="multilevel"/>
    <w:tmpl w:val="205007C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D6E95"/>
    <w:multiLevelType w:val="multilevel"/>
    <w:tmpl w:val="053C19B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A2B57"/>
    <w:multiLevelType w:val="multilevel"/>
    <w:tmpl w:val="E51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7B54FB"/>
    <w:multiLevelType w:val="hybridMultilevel"/>
    <w:tmpl w:val="D7C64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E80E07"/>
    <w:multiLevelType w:val="hybridMultilevel"/>
    <w:tmpl w:val="AC90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84EE1"/>
    <w:multiLevelType w:val="multilevel"/>
    <w:tmpl w:val="973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70994"/>
    <w:multiLevelType w:val="hybridMultilevel"/>
    <w:tmpl w:val="66729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206F78"/>
    <w:multiLevelType w:val="multilevel"/>
    <w:tmpl w:val="4B1E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00137"/>
    <w:multiLevelType w:val="hybridMultilevel"/>
    <w:tmpl w:val="B262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C5CF3"/>
    <w:multiLevelType w:val="multilevel"/>
    <w:tmpl w:val="28B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A6872"/>
    <w:multiLevelType w:val="hybridMultilevel"/>
    <w:tmpl w:val="CD80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DA691E"/>
    <w:multiLevelType w:val="multilevel"/>
    <w:tmpl w:val="E4F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52413"/>
    <w:multiLevelType w:val="hybridMultilevel"/>
    <w:tmpl w:val="E1E8F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66096"/>
    <w:multiLevelType w:val="multilevel"/>
    <w:tmpl w:val="2F2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7877DA"/>
    <w:multiLevelType w:val="multilevel"/>
    <w:tmpl w:val="053C19B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45A8A"/>
    <w:multiLevelType w:val="multilevel"/>
    <w:tmpl w:val="205007C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082703"/>
    <w:multiLevelType w:val="hybridMultilevel"/>
    <w:tmpl w:val="5978E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CB21BF"/>
    <w:multiLevelType w:val="hybridMultilevel"/>
    <w:tmpl w:val="CC32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147978">
    <w:abstractNumId w:val="11"/>
  </w:num>
  <w:num w:numId="2" w16cid:durableId="156189277">
    <w:abstractNumId w:val="13"/>
  </w:num>
  <w:num w:numId="3" w16cid:durableId="1815682732">
    <w:abstractNumId w:val="28"/>
  </w:num>
  <w:num w:numId="4" w16cid:durableId="939944494">
    <w:abstractNumId w:val="27"/>
  </w:num>
  <w:num w:numId="5" w16cid:durableId="931087607">
    <w:abstractNumId w:val="32"/>
  </w:num>
  <w:num w:numId="6" w16cid:durableId="717709948">
    <w:abstractNumId w:val="25"/>
  </w:num>
  <w:num w:numId="7" w16cid:durableId="2120375123">
    <w:abstractNumId w:val="19"/>
  </w:num>
  <w:num w:numId="8" w16cid:durableId="1922636779">
    <w:abstractNumId w:val="6"/>
  </w:num>
  <w:num w:numId="9" w16cid:durableId="994644190">
    <w:abstractNumId w:val="31"/>
  </w:num>
  <w:num w:numId="10" w16cid:durableId="44721788">
    <w:abstractNumId w:val="23"/>
  </w:num>
  <w:num w:numId="11" w16cid:durableId="319772010">
    <w:abstractNumId w:val="18"/>
  </w:num>
  <w:num w:numId="12" w16cid:durableId="1747803056">
    <w:abstractNumId w:val="10"/>
  </w:num>
  <w:num w:numId="13" w16cid:durableId="1585915694">
    <w:abstractNumId w:val="16"/>
  </w:num>
  <w:num w:numId="14" w16cid:durableId="1936130367">
    <w:abstractNumId w:val="14"/>
  </w:num>
  <w:num w:numId="15" w16cid:durableId="1917590475">
    <w:abstractNumId w:val="30"/>
  </w:num>
  <w:num w:numId="16" w16cid:durableId="308483812">
    <w:abstractNumId w:val="29"/>
  </w:num>
  <w:num w:numId="17" w16cid:durableId="179510782">
    <w:abstractNumId w:val="21"/>
  </w:num>
  <w:num w:numId="18" w16cid:durableId="1185826184">
    <w:abstractNumId w:val="17"/>
  </w:num>
  <w:num w:numId="19" w16cid:durableId="425929012">
    <w:abstractNumId w:val="8"/>
  </w:num>
  <w:num w:numId="20" w16cid:durableId="1470785099">
    <w:abstractNumId w:val="5"/>
  </w:num>
  <w:num w:numId="21" w16cid:durableId="655493685">
    <w:abstractNumId w:val="15"/>
  </w:num>
  <w:num w:numId="22" w16cid:durableId="1480267083">
    <w:abstractNumId w:val="1"/>
  </w:num>
  <w:num w:numId="23" w16cid:durableId="27218382">
    <w:abstractNumId w:val="7"/>
  </w:num>
  <w:num w:numId="24" w16cid:durableId="463474761">
    <w:abstractNumId w:val="0"/>
  </w:num>
  <w:num w:numId="25" w16cid:durableId="494881990">
    <w:abstractNumId w:val="4"/>
  </w:num>
  <w:num w:numId="26" w16cid:durableId="1123812655">
    <w:abstractNumId w:val="33"/>
  </w:num>
  <w:num w:numId="27" w16cid:durableId="910195968">
    <w:abstractNumId w:val="9"/>
  </w:num>
  <w:num w:numId="28" w16cid:durableId="1826579839">
    <w:abstractNumId w:val="2"/>
  </w:num>
  <w:num w:numId="29" w16cid:durableId="1728643357">
    <w:abstractNumId w:val="24"/>
  </w:num>
  <w:num w:numId="30" w16cid:durableId="52192758">
    <w:abstractNumId w:val="26"/>
  </w:num>
  <w:num w:numId="31" w16cid:durableId="1621960422">
    <w:abstractNumId w:val="3"/>
  </w:num>
  <w:num w:numId="32" w16cid:durableId="1641182173">
    <w:abstractNumId w:val="12"/>
  </w:num>
  <w:num w:numId="33" w16cid:durableId="883446264">
    <w:abstractNumId w:val="20"/>
  </w:num>
  <w:num w:numId="34" w16cid:durableId="11224549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2B"/>
    <w:rsid w:val="000677C7"/>
    <w:rsid w:val="0012304B"/>
    <w:rsid w:val="00140779"/>
    <w:rsid w:val="001577F8"/>
    <w:rsid w:val="00193151"/>
    <w:rsid w:val="001E3067"/>
    <w:rsid w:val="00210EEE"/>
    <w:rsid w:val="00220F5D"/>
    <w:rsid w:val="00234FB6"/>
    <w:rsid w:val="00243F15"/>
    <w:rsid w:val="002C2B40"/>
    <w:rsid w:val="002C5C84"/>
    <w:rsid w:val="0030318B"/>
    <w:rsid w:val="00340096"/>
    <w:rsid w:val="00353CDF"/>
    <w:rsid w:val="00366B1F"/>
    <w:rsid w:val="0037405C"/>
    <w:rsid w:val="003E432B"/>
    <w:rsid w:val="004333DA"/>
    <w:rsid w:val="004443F1"/>
    <w:rsid w:val="00453247"/>
    <w:rsid w:val="00520318"/>
    <w:rsid w:val="005350CD"/>
    <w:rsid w:val="00587C15"/>
    <w:rsid w:val="00600BD7"/>
    <w:rsid w:val="00630961"/>
    <w:rsid w:val="006356A4"/>
    <w:rsid w:val="00642642"/>
    <w:rsid w:val="006E0A3E"/>
    <w:rsid w:val="00745DF3"/>
    <w:rsid w:val="007D30F4"/>
    <w:rsid w:val="007F577B"/>
    <w:rsid w:val="00804A56"/>
    <w:rsid w:val="00810401"/>
    <w:rsid w:val="00824157"/>
    <w:rsid w:val="00884E4E"/>
    <w:rsid w:val="008A5357"/>
    <w:rsid w:val="00941431"/>
    <w:rsid w:val="009A1B75"/>
    <w:rsid w:val="009C7DD2"/>
    <w:rsid w:val="009E743B"/>
    <w:rsid w:val="009E7F53"/>
    <w:rsid w:val="00A12D9C"/>
    <w:rsid w:val="00A737E8"/>
    <w:rsid w:val="00A83FDA"/>
    <w:rsid w:val="00A85CBF"/>
    <w:rsid w:val="00A86401"/>
    <w:rsid w:val="00A90CB0"/>
    <w:rsid w:val="00A94145"/>
    <w:rsid w:val="00AC0ACF"/>
    <w:rsid w:val="00AC19BE"/>
    <w:rsid w:val="00AD2ADD"/>
    <w:rsid w:val="00AD5318"/>
    <w:rsid w:val="00B0762C"/>
    <w:rsid w:val="00B21E9A"/>
    <w:rsid w:val="00B32428"/>
    <w:rsid w:val="00B90844"/>
    <w:rsid w:val="00BB36BB"/>
    <w:rsid w:val="00BD4AE0"/>
    <w:rsid w:val="00BE0FCC"/>
    <w:rsid w:val="00BF0F04"/>
    <w:rsid w:val="00C10C2B"/>
    <w:rsid w:val="00C4788F"/>
    <w:rsid w:val="00C5112B"/>
    <w:rsid w:val="00C524FE"/>
    <w:rsid w:val="00C82B7C"/>
    <w:rsid w:val="00C96ABA"/>
    <w:rsid w:val="00CC4CF3"/>
    <w:rsid w:val="00CF3D05"/>
    <w:rsid w:val="00DA0148"/>
    <w:rsid w:val="00DB5259"/>
    <w:rsid w:val="00E8121C"/>
    <w:rsid w:val="00E94FBB"/>
    <w:rsid w:val="00EB3DB8"/>
    <w:rsid w:val="00EF50B3"/>
    <w:rsid w:val="00F84FC6"/>
    <w:rsid w:val="00FC6070"/>
    <w:rsid w:val="00FF0889"/>
    <w:rsid w:val="1823D289"/>
    <w:rsid w:val="2054D801"/>
    <w:rsid w:val="22BF6198"/>
    <w:rsid w:val="245BDA62"/>
    <w:rsid w:val="25F79AA1"/>
    <w:rsid w:val="279ECE15"/>
    <w:rsid w:val="31287BC1"/>
    <w:rsid w:val="32358AEC"/>
    <w:rsid w:val="3E14F904"/>
    <w:rsid w:val="494A2CE4"/>
    <w:rsid w:val="4ABA5919"/>
    <w:rsid w:val="50B7C504"/>
    <w:rsid w:val="5803282D"/>
    <w:rsid w:val="67BC4F98"/>
    <w:rsid w:val="6A85E3C2"/>
    <w:rsid w:val="6ACA3B7B"/>
    <w:rsid w:val="6DDC7DCC"/>
    <w:rsid w:val="6F62024F"/>
    <w:rsid w:val="711E05EF"/>
    <w:rsid w:val="77606235"/>
    <w:rsid w:val="7765C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24D2"/>
  <w15:chartTrackingRefBased/>
  <w15:docId w15:val="{06502E00-212B-4338-A96D-8E5E88D1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1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1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1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1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12B"/>
    <w:rPr>
      <w:rFonts w:eastAsiaTheme="majorEastAsia" w:cstheme="majorBidi"/>
      <w:color w:val="272727" w:themeColor="text1" w:themeTint="D8"/>
    </w:rPr>
  </w:style>
  <w:style w:type="paragraph" w:styleId="Title">
    <w:name w:val="Title"/>
    <w:basedOn w:val="Normal"/>
    <w:next w:val="Normal"/>
    <w:link w:val="TitleChar"/>
    <w:uiPriority w:val="10"/>
    <w:qFormat/>
    <w:rsid w:val="00C511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1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12B"/>
    <w:pPr>
      <w:spacing w:before="160"/>
      <w:jc w:val="center"/>
    </w:pPr>
    <w:rPr>
      <w:i/>
      <w:iCs/>
      <w:color w:val="404040" w:themeColor="text1" w:themeTint="BF"/>
    </w:rPr>
  </w:style>
  <w:style w:type="character" w:customStyle="1" w:styleId="QuoteChar">
    <w:name w:val="Quote Char"/>
    <w:basedOn w:val="DefaultParagraphFont"/>
    <w:link w:val="Quote"/>
    <w:uiPriority w:val="29"/>
    <w:rsid w:val="00C5112B"/>
    <w:rPr>
      <w:i/>
      <w:iCs/>
      <w:color w:val="404040" w:themeColor="text1" w:themeTint="BF"/>
    </w:rPr>
  </w:style>
  <w:style w:type="paragraph" w:styleId="ListParagraph">
    <w:name w:val="List Paragraph"/>
    <w:basedOn w:val="Normal"/>
    <w:uiPriority w:val="34"/>
    <w:qFormat/>
    <w:rsid w:val="00C5112B"/>
    <w:pPr>
      <w:ind w:left="720"/>
      <w:contextualSpacing/>
    </w:pPr>
  </w:style>
  <w:style w:type="character" w:styleId="IntenseEmphasis">
    <w:name w:val="Intense Emphasis"/>
    <w:basedOn w:val="DefaultParagraphFont"/>
    <w:uiPriority w:val="21"/>
    <w:qFormat/>
    <w:rsid w:val="00C5112B"/>
    <w:rPr>
      <w:i/>
      <w:iCs/>
      <w:color w:val="0F4761" w:themeColor="accent1" w:themeShade="BF"/>
    </w:rPr>
  </w:style>
  <w:style w:type="paragraph" w:styleId="IntenseQuote">
    <w:name w:val="Intense Quote"/>
    <w:basedOn w:val="Normal"/>
    <w:next w:val="Normal"/>
    <w:link w:val="IntenseQuoteChar"/>
    <w:uiPriority w:val="30"/>
    <w:qFormat/>
    <w:rsid w:val="00C51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12B"/>
    <w:rPr>
      <w:i/>
      <w:iCs/>
      <w:color w:val="0F4761" w:themeColor="accent1" w:themeShade="BF"/>
    </w:rPr>
  </w:style>
  <w:style w:type="character" w:styleId="IntenseReference">
    <w:name w:val="Intense Reference"/>
    <w:basedOn w:val="DefaultParagraphFont"/>
    <w:uiPriority w:val="32"/>
    <w:qFormat/>
    <w:rsid w:val="00C5112B"/>
    <w:rPr>
      <w:b/>
      <w:bCs/>
      <w:smallCaps/>
      <w:color w:val="0F4761" w:themeColor="accent1" w:themeShade="BF"/>
      <w:spacing w:val="5"/>
    </w:rPr>
  </w:style>
  <w:style w:type="paragraph" w:styleId="Header">
    <w:name w:val="header"/>
    <w:basedOn w:val="Normal"/>
    <w:link w:val="HeaderChar"/>
    <w:unhideWhenUsed/>
    <w:rsid w:val="00CF3D05"/>
    <w:pPr>
      <w:tabs>
        <w:tab w:val="center" w:pos="4513"/>
        <w:tab w:val="right" w:pos="9026"/>
      </w:tabs>
      <w:spacing w:after="0" w:line="240" w:lineRule="auto"/>
    </w:pPr>
  </w:style>
  <w:style w:type="character" w:customStyle="1" w:styleId="HeaderChar">
    <w:name w:val="Header Char"/>
    <w:basedOn w:val="DefaultParagraphFont"/>
    <w:link w:val="Header"/>
    <w:rsid w:val="00CF3D05"/>
  </w:style>
  <w:style w:type="paragraph" w:styleId="Footer">
    <w:name w:val="footer"/>
    <w:basedOn w:val="Normal"/>
    <w:link w:val="FooterChar"/>
    <w:uiPriority w:val="99"/>
    <w:unhideWhenUsed/>
    <w:rsid w:val="00CF3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05"/>
  </w:style>
  <w:style w:type="paragraph" w:styleId="NoSpacing">
    <w:name w:val="No Spacing"/>
    <w:uiPriority w:val="1"/>
    <w:qFormat/>
    <w:rsid w:val="00F84FC6"/>
    <w:pPr>
      <w:spacing w:after="0" w:line="240" w:lineRule="auto"/>
    </w:pPr>
    <w:rPr>
      <w:kern w:val="0"/>
      <w:sz w:val="22"/>
      <w:szCs w:val="22"/>
      <w14:ligatures w14:val="none"/>
    </w:rPr>
  </w:style>
  <w:style w:type="table" w:styleId="TableGrid">
    <w:name w:val="Table Grid"/>
    <w:basedOn w:val="TableNormal"/>
    <w:uiPriority w:val="39"/>
    <w:rsid w:val="00F84F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724">
      <w:bodyDiv w:val="1"/>
      <w:marLeft w:val="0"/>
      <w:marRight w:val="0"/>
      <w:marTop w:val="0"/>
      <w:marBottom w:val="0"/>
      <w:divBdr>
        <w:top w:val="none" w:sz="0" w:space="0" w:color="auto"/>
        <w:left w:val="none" w:sz="0" w:space="0" w:color="auto"/>
        <w:bottom w:val="none" w:sz="0" w:space="0" w:color="auto"/>
        <w:right w:val="none" w:sz="0" w:space="0" w:color="auto"/>
      </w:divBdr>
      <w:divsChild>
        <w:div w:id="2024747323">
          <w:marLeft w:val="0"/>
          <w:marRight w:val="0"/>
          <w:marTop w:val="0"/>
          <w:marBottom w:val="0"/>
          <w:divBdr>
            <w:top w:val="none" w:sz="0" w:space="0" w:color="auto"/>
            <w:left w:val="none" w:sz="0" w:space="0" w:color="auto"/>
            <w:bottom w:val="none" w:sz="0" w:space="0" w:color="auto"/>
            <w:right w:val="none" w:sz="0" w:space="0" w:color="auto"/>
          </w:divBdr>
        </w:div>
        <w:div w:id="974023332">
          <w:marLeft w:val="0"/>
          <w:marRight w:val="0"/>
          <w:marTop w:val="0"/>
          <w:marBottom w:val="0"/>
          <w:divBdr>
            <w:top w:val="none" w:sz="0" w:space="0" w:color="auto"/>
            <w:left w:val="none" w:sz="0" w:space="0" w:color="auto"/>
            <w:bottom w:val="none" w:sz="0" w:space="0" w:color="auto"/>
            <w:right w:val="none" w:sz="0" w:space="0" w:color="auto"/>
          </w:divBdr>
        </w:div>
        <w:div w:id="1043604376">
          <w:marLeft w:val="0"/>
          <w:marRight w:val="0"/>
          <w:marTop w:val="0"/>
          <w:marBottom w:val="0"/>
          <w:divBdr>
            <w:top w:val="none" w:sz="0" w:space="0" w:color="auto"/>
            <w:left w:val="none" w:sz="0" w:space="0" w:color="auto"/>
            <w:bottom w:val="none" w:sz="0" w:space="0" w:color="auto"/>
            <w:right w:val="none" w:sz="0" w:space="0" w:color="auto"/>
          </w:divBdr>
        </w:div>
        <w:div w:id="601107081">
          <w:marLeft w:val="0"/>
          <w:marRight w:val="0"/>
          <w:marTop w:val="0"/>
          <w:marBottom w:val="0"/>
          <w:divBdr>
            <w:top w:val="none" w:sz="0" w:space="0" w:color="auto"/>
            <w:left w:val="none" w:sz="0" w:space="0" w:color="auto"/>
            <w:bottom w:val="none" w:sz="0" w:space="0" w:color="auto"/>
            <w:right w:val="none" w:sz="0" w:space="0" w:color="auto"/>
          </w:divBdr>
        </w:div>
        <w:div w:id="1769694491">
          <w:marLeft w:val="0"/>
          <w:marRight w:val="0"/>
          <w:marTop w:val="0"/>
          <w:marBottom w:val="0"/>
          <w:divBdr>
            <w:top w:val="none" w:sz="0" w:space="0" w:color="auto"/>
            <w:left w:val="none" w:sz="0" w:space="0" w:color="auto"/>
            <w:bottom w:val="none" w:sz="0" w:space="0" w:color="auto"/>
            <w:right w:val="none" w:sz="0" w:space="0" w:color="auto"/>
          </w:divBdr>
        </w:div>
        <w:div w:id="143013521">
          <w:marLeft w:val="0"/>
          <w:marRight w:val="0"/>
          <w:marTop w:val="0"/>
          <w:marBottom w:val="0"/>
          <w:divBdr>
            <w:top w:val="none" w:sz="0" w:space="0" w:color="auto"/>
            <w:left w:val="none" w:sz="0" w:space="0" w:color="auto"/>
            <w:bottom w:val="none" w:sz="0" w:space="0" w:color="auto"/>
            <w:right w:val="none" w:sz="0" w:space="0" w:color="auto"/>
          </w:divBdr>
          <w:divsChild>
            <w:div w:id="1730109857">
              <w:marLeft w:val="-75"/>
              <w:marRight w:val="0"/>
              <w:marTop w:val="30"/>
              <w:marBottom w:val="30"/>
              <w:divBdr>
                <w:top w:val="none" w:sz="0" w:space="0" w:color="auto"/>
                <w:left w:val="none" w:sz="0" w:space="0" w:color="auto"/>
                <w:bottom w:val="none" w:sz="0" w:space="0" w:color="auto"/>
                <w:right w:val="none" w:sz="0" w:space="0" w:color="auto"/>
              </w:divBdr>
              <w:divsChild>
                <w:div w:id="412897978">
                  <w:marLeft w:val="0"/>
                  <w:marRight w:val="0"/>
                  <w:marTop w:val="0"/>
                  <w:marBottom w:val="0"/>
                  <w:divBdr>
                    <w:top w:val="none" w:sz="0" w:space="0" w:color="auto"/>
                    <w:left w:val="none" w:sz="0" w:space="0" w:color="auto"/>
                    <w:bottom w:val="none" w:sz="0" w:space="0" w:color="auto"/>
                    <w:right w:val="none" w:sz="0" w:space="0" w:color="auto"/>
                  </w:divBdr>
                  <w:divsChild>
                    <w:div w:id="1830636540">
                      <w:marLeft w:val="0"/>
                      <w:marRight w:val="0"/>
                      <w:marTop w:val="0"/>
                      <w:marBottom w:val="0"/>
                      <w:divBdr>
                        <w:top w:val="none" w:sz="0" w:space="0" w:color="auto"/>
                        <w:left w:val="none" w:sz="0" w:space="0" w:color="auto"/>
                        <w:bottom w:val="none" w:sz="0" w:space="0" w:color="auto"/>
                        <w:right w:val="none" w:sz="0" w:space="0" w:color="auto"/>
                      </w:divBdr>
                    </w:div>
                  </w:divsChild>
                </w:div>
                <w:div w:id="585453812">
                  <w:marLeft w:val="0"/>
                  <w:marRight w:val="0"/>
                  <w:marTop w:val="0"/>
                  <w:marBottom w:val="0"/>
                  <w:divBdr>
                    <w:top w:val="none" w:sz="0" w:space="0" w:color="auto"/>
                    <w:left w:val="none" w:sz="0" w:space="0" w:color="auto"/>
                    <w:bottom w:val="none" w:sz="0" w:space="0" w:color="auto"/>
                    <w:right w:val="none" w:sz="0" w:space="0" w:color="auto"/>
                  </w:divBdr>
                  <w:divsChild>
                    <w:div w:id="1353266914">
                      <w:marLeft w:val="0"/>
                      <w:marRight w:val="0"/>
                      <w:marTop w:val="0"/>
                      <w:marBottom w:val="0"/>
                      <w:divBdr>
                        <w:top w:val="none" w:sz="0" w:space="0" w:color="auto"/>
                        <w:left w:val="none" w:sz="0" w:space="0" w:color="auto"/>
                        <w:bottom w:val="none" w:sz="0" w:space="0" w:color="auto"/>
                        <w:right w:val="none" w:sz="0" w:space="0" w:color="auto"/>
                      </w:divBdr>
                    </w:div>
                  </w:divsChild>
                </w:div>
                <w:div w:id="1465582071">
                  <w:marLeft w:val="0"/>
                  <w:marRight w:val="0"/>
                  <w:marTop w:val="0"/>
                  <w:marBottom w:val="0"/>
                  <w:divBdr>
                    <w:top w:val="none" w:sz="0" w:space="0" w:color="auto"/>
                    <w:left w:val="none" w:sz="0" w:space="0" w:color="auto"/>
                    <w:bottom w:val="none" w:sz="0" w:space="0" w:color="auto"/>
                    <w:right w:val="none" w:sz="0" w:space="0" w:color="auto"/>
                  </w:divBdr>
                  <w:divsChild>
                    <w:div w:id="1187475666">
                      <w:marLeft w:val="0"/>
                      <w:marRight w:val="0"/>
                      <w:marTop w:val="0"/>
                      <w:marBottom w:val="0"/>
                      <w:divBdr>
                        <w:top w:val="none" w:sz="0" w:space="0" w:color="auto"/>
                        <w:left w:val="none" w:sz="0" w:space="0" w:color="auto"/>
                        <w:bottom w:val="none" w:sz="0" w:space="0" w:color="auto"/>
                        <w:right w:val="none" w:sz="0" w:space="0" w:color="auto"/>
                      </w:divBdr>
                    </w:div>
                  </w:divsChild>
                </w:div>
                <w:div w:id="902563198">
                  <w:marLeft w:val="0"/>
                  <w:marRight w:val="0"/>
                  <w:marTop w:val="0"/>
                  <w:marBottom w:val="0"/>
                  <w:divBdr>
                    <w:top w:val="none" w:sz="0" w:space="0" w:color="auto"/>
                    <w:left w:val="none" w:sz="0" w:space="0" w:color="auto"/>
                    <w:bottom w:val="none" w:sz="0" w:space="0" w:color="auto"/>
                    <w:right w:val="none" w:sz="0" w:space="0" w:color="auto"/>
                  </w:divBdr>
                  <w:divsChild>
                    <w:div w:id="1931888216">
                      <w:marLeft w:val="0"/>
                      <w:marRight w:val="0"/>
                      <w:marTop w:val="0"/>
                      <w:marBottom w:val="0"/>
                      <w:divBdr>
                        <w:top w:val="none" w:sz="0" w:space="0" w:color="auto"/>
                        <w:left w:val="none" w:sz="0" w:space="0" w:color="auto"/>
                        <w:bottom w:val="none" w:sz="0" w:space="0" w:color="auto"/>
                        <w:right w:val="none" w:sz="0" w:space="0" w:color="auto"/>
                      </w:divBdr>
                    </w:div>
                  </w:divsChild>
                </w:div>
                <w:div w:id="2102413294">
                  <w:marLeft w:val="0"/>
                  <w:marRight w:val="0"/>
                  <w:marTop w:val="0"/>
                  <w:marBottom w:val="0"/>
                  <w:divBdr>
                    <w:top w:val="none" w:sz="0" w:space="0" w:color="auto"/>
                    <w:left w:val="none" w:sz="0" w:space="0" w:color="auto"/>
                    <w:bottom w:val="none" w:sz="0" w:space="0" w:color="auto"/>
                    <w:right w:val="none" w:sz="0" w:space="0" w:color="auto"/>
                  </w:divBdr>
                  <w:divsChild>
                    <w:div w:id="1311597378">
                      <w:marLeft w:val="0"/>
                      <w:marRight w:val="0"/>
                      <w:marTop w:val="0"/>
                      <w:marBottom w:val="0"/>
                      <w:divBdr>
                        <w:top w:val="none" w:sz="0" w:space="0" w:color="auto"/>
                        <w:left w:val="none" w:sz="0" w:space="0" w:color="auto"/>
                        <w:bottom w:val="none" w:sz="0" w:space="0" w:color="auto"/>
                        <w:right w:val="none" w:sz="0" w:space="0" w:color="auto"/>
                      </w:divBdr>
                    </w:div>
                  </w:divsChild>
                </w:div>
                <w:div w:id="165637922">
                  <w:marLeft w:val="0"/>
                  <w:marRight w:val="0"/>
                  <w:marTop w:val="0"/>
                  <w:marBottom w:val="0"/>
                  <w:divBdr>
                    <w:top w:val="none" w:sz="0" w:space="0" w:color="auto"/>
                    <w:left w:val="none" w:sz="0" w:space="0" w:color="auto"/>
                    <w:bottom w:val="none" w:sz="0" w:space="0" w:color="auto"/>
                    <w:right w:val="none" w:sz="0" w:space="0" w:color="auto"/>
                  </w:divBdr>
                  <w:divsChild>
                    <w:div w:id="563685422">
                      <w:marLeft w:val="0"/>
                      <w:marRight w:val="0"/>
                      <w:marTop w:val="0"/>
                      <w:marBottom w:val="0"/>
                      <w:divBdr>
                        <w:top w:val="none" w:sz="0" w:space="0" w:color="auto"/>
                        <w:left w:val="none" w:sz="0" w:space="0" w:color="auto"/>
                        <w:bottom w:val="none" w:sz="0" w:space="0" w:color="auto"/>
                        <w:right w:val="none" w:sz="0" w:space="0" w:color="auto"/>
                      </w:divBdr>
                    </w:div>
                  </w:divsChild>
                </w:div>
                <w:div w:id="1584878414">
                  <w:marLeft w:val="0"/>
                  <w:marRight w:val="0"/>
                  <w:marTop w:val="0"/>
                  <w:marBottom w:val="0"/>
                  <w:divBdr>
                    <w:top w:val="none" w:sz="0" w:space="0" w:color="auto"/>
                    <w:left w:val="none" w:sz="0" w:space="0" w:color="auto"/>
                    <w:bottom w:val="none" w:sz="0" w:space="0" w:color="auto"/>
                    <w:right w:val="none" w:sz="0" w:space="0" w:color="auto"/>
                  </w:divBdr>
                  <w:divsChild>
                    <w:div w:id="237786227">
                      <w:marLeft w:val="0"/>
                      <w:marRight w:val="0"/>
                      <w:marTop w:val="0"/>
                      <w:marBottom w:val="0"/>
                      <w:divBdr>
                        <w:top w:val="none" w:sz="0" w:space="0" w:color="auto"/>
                        <w:left w:val="none" w:sz="0" w:space="0" w:color="auto"/>
                        <w:bottom w:val="none" w:sz="0" w:space="0" w:color="auto"/>
                        <w:right w:val="none" w:sz="0" w:space="0" w:color="auto"/>
                      </w:divBdr>
                    </w:div>
                  </w:divsChild>
                </w:div>
                <w:div w:id="442304582">
                  <w:marLeft w:val="0"/>
                  <w:marRight w:val="0"/>
                  <w:marTop w:val="0"/>
                  <w:marBottom w:val="0"/>
                  <w:divBdr>
                    <w:top w:val="none" w:sz="0" w:space="0" w:color="auto"/>
                    <w:left w:val="none" w:sz="0" w:space="0" w:color="auto"/>
                    <w:bottom w:val="none" w:sz="0" w:space="0" w:color="auto"/>
                    <w:right w:val="none" w:sz="0" w:space="0" w:color="auto"/>
                  </w:divBdr>
                  <w:divsChild>
                    <w:div w:id="1977444520">
                      <w:marLeft w:val="0"/>
                      <w:marRight w:val="0"/>
                      <w:marTop w:val="0"/>
                      <w:marBottom w:val="0"/>
                      <w:divBdr>
                        <w:top w:val="none" w:sz="0" w:space="0" w:color="auto"/>
                        <w:left w:val="none" w:sz="0" w:space="0" w:color="auto"/>
                        <w:bottom w:val="none" w:sz="0" w:space="0" w:color="auto"/>
                        <w:right w:val="none" w:sz="0" w:space="0" w:color="auto"/>
                      </w:divBdr>
                    </w:div>
                  </w:divsChild>
                </w:div>
                <w:div w:id="1319532726">
                  <w:marLeft w:val="0"/>
                  <w:marRight w:val="0"/>
                  <w:marTop w:val="0"/>
                  <w:marBottom w:val="0"/>
                  <w:divBdr>
                    <w:top w:val="none" w:sz="0" w:space="0" w:color="auto"/>
                    <w:left w:val="none" w:sz="0" w:space="0" w:color="auto"/>
                    <w:bottom w:val="none" w:sz="0" w:space="0" w:color="auto"/>
                    <w:right w:val="none" w:sz="0" w:space="0" w:color="auto"/>
                  </w:divBdr>
                  <w:divsChild>
                    <w:div w:id="2013024133">
                      <w:marLeft w:val="0"/>
                      <w:marRight w:val="0"/>
                      <w:marTop w:val="0"/>
                      <w:marBottom w:val="0"/>
                      <w:divBdr>
                        <w:top w:val="none" w:sz="0" w:space="0" w:color="auto"/>
                        <w:left w:val="none" w:sz="0" w:space="0" w:color="auto"/>
                        <w:bottom w:val="none" w:sz="0" w:space="0" w:color="auto"/>
                        <w:right w:val="none" w:sz="0" w:space="0" w:color="auto"/>
                      </w:divBdr>
                    </w:div>
                  </w:divsChild>
                </w:div>
                <w:div w:id="1520194872">
                  <w:marLeft w:val="0"/>
                  <w:marRight w:val="0"/>
                  <w:marTop w:val="0"/>
                  <w:marBottom w:val="0"/>
                  <w:divBdr>
                    <w:top w:val="none" w:sz="0" w:space="0" w:color="auto"/>
                    <w:left w:val="none" w:sz="0" w:space="0" w:color="auto"/>
                    <w:bottom w:val="none" w:sz="0" w:space="0" w:color="auto"/>
                    <w:right w:val="none" w:sz="0" w:space="0" w:color="auto"/>
                  </w:divBdr>
                  <w:divsChild>
                    <w:div w:id="3868244">
                      <w:marLeft w:val="0"/>
                      <w:marRight w:val="0"/>
                      <w:marTop w:val="0"/>
                      <w:marBottom w:val="0"/>
                      <w:divBdr>
                        <w:top w:val="none" w:sz="0" w:space="0" w:color="auto"/>
                        <w:left w:val="none" w:sz="0" w:space="0" w:color="auto"/>
                        <w:bottom w:val="none" w:sz="0" w:space="0" w:color="auto"/>
                        <w:right w:val="none" w:sz="0" w:space="0" w:color="auto"/>
                      </w:divBdr>
                    </w:div>
                  </w:divsChild>
                </w:div>
                <w:div w:id="2099716292">
                  <w:marLeft w:val="0"/>
                  <w:marRight w:val="0"/>
                  <w:marTop w:val="0"/>
                  <w:marBottom w:val="0"/>
                  <w:divBdr>
                    <w:top w:val="none" w:sz="0" w:space="0" w:color="auto"/>
                    <w:left w:val="none" w:sz="0" w:space="0" w:color="auto"/>
                    <w:bottom w:val="none" w:sz="0" w:space="0" w:color="auto"/>
                    <w:right w:val="none" w:sz="0" w:space="0" w:color="auto"/>
                  </w:divBdr>
                  <w:divsChild>
                    <w:div w:id="1652637994">
                      <w:marLeft w:val="0"/>
                      <w:marRight w:val="0"/>
                      <w:marTop w:val="0"/>
                      <w:marBottom w:val="0"/>
                      <w:divBdr>
                        <w:top w:val="none" w:sz="0" w:space="0" w:color="auto"/>
                        <w:left w:val="none" w:sz="0" w:space="0" w:color="auto"/>
                        <w:bottom w:val="none" w:sz="0" w:space="0" w:color="auto"/>
                        <w:right w:val="none" w:sz="0" w:space="0" w:color="auto"/>
                      </w:divBdr>
                    </w:div>
                  </w:divsChild>
                </w:div>
                <w:div w:id="1164081279">
                  <w:marLeft w:val="0"/>
                  <w:marRight w:val="0"/>
                  <w:marTop w:val="0"/>
                  <w:marBottom w:val="0"/>
                  <w:divBdr>
                    <w:top w:val="none" w:sz="0" w:space="0" w:color="auto"/>
                    <w:left w:val="none" w:sz="0" w:space="0" w:color="auto"/>
                    <w:bottom w:val="none" w:sz="0" w:space="0" w:color="auto"/>
                    <w:right w:val="none" w:sz="0" w:space="0" w:color="auto"/>
                  </w:divBdr>
                  <w:divsChild>
                    <w:div w:id="567571789">
                      <w:marLeft w:val="0"/>
                      <w:marRight w:val="0"/>
                      <w:marTop w:val="0"/>
                      <w:marBottom w:val="0"/>
                      <w:divBdr>
                        <w:top w:val="none" w:sz="0" w:space="0" w:color="auto"/>
                        <w:left w:val="none" w:sz="0" w:space="0" w:color="auto"/>
                        <w:bottom w:val="none" w:sz="0" w:space="0" w:color="auto"/>
                        <w:right w:val="none" w:sz="0" w:space="0" w:color="auto"/>
                      </w:divBdr>
                    </w:div>
                  </w:divsChild>
                </w:div>
                <w:div w:id="1663310924">
                  <w:marLeft w:val="0"/>
                  <w:marRight w:val="0"/>
                  <w:marTop w:val="0"/>
                  <w:marBottom w:val="0"/>
                  <w:divBdr>
                    <w:top w:val="none" w:sz="0" w:space="0" w:color="auto"/>
                    <w:left w:val="none" w:sz="0" w:space="0" w:color="auto"/>
                    <w:bottom w:val="none" w:sz="0" w:space="0" w:color="auto"/>
                    <w:right w:val="none" w:sz="0" w:space="0" w:color="auto"/>
                  </w:divBdr>
                  <w:divsChild>
                    <w:div w:id="1491747283">
                      <w:marLeft w:val="0"/>
                      <w:marRight w:val="0"/>
                      <w:marTop w:val="0"/>
                      <w:marBottom w:val="0"/>
                      <w:divBdr>
                        <w:top w:val="none" w:sz="0" w:space="0" w:color="auto"/>
                        <w:left w:val="none" w:sz="0" w:space="0" w:color="auto"/>
                        <w:bottom w:val="none" w:sz="0" w:space="0" w:color="auto"/>
                        <w:right w:val="none" w:sz="0" w:space="0" w:color="auto"/>
                      </w:divBdr>
                    </w:div>
                  </w:divsChild>
                </w:div>
                <w:div w:id="640040257">
                  <w:marLeft w:val="0"/>
                  <w:marRight w:val="0"/>
                  <w:marTop w:val="0"/>
                  <w:marBottom w:val="0"/>
                  <w:divBdr>
                    <w:top w:val="none" w:sz="0" w:space="0" w:color="auto"/>
                    <w:left w:val="none" w:sz="0" w:space="0" w:color="auto"/>
                    <w:bottom w:val="none" w:sz="0" w:space="0" w:color="auto"/>
                    <w:right w:val="none" w:sz="0" w:space="0" w:color="auto"/>
                  </w:divBdr>
                  <w:divsChild>
                    <w:div w:id="713501740">
                      <w:marLeft w:val="0"/>
                      <w:marRight w:val="0"/>
                      <w:marTop w:val="0"/>
                      <w:marBottom w:val="0"/>
                      <w:divBdr>
                        <w:top w:val="none" w:sz="0" w:space="0" w:color="auto"/>
                        <w:left w:val="none" w:sz="0" w:space="0" w:color="auto"/>
                        <w:bottom w:val="none" w:sz="0" w:space="0" w:color="auto"/>
                        <w:right w:val="none" w:sz="0" w:space="0" w:color="auto"/>
                      </w:divBdr>
                    </w:div>
                  </w:divsChild>
                </w:div>
                <w:div w:id="1900550703">
                  <w:marLeft w:val="0"/>
                  <w:marRight w:val="0"/>
                  <w:marTop w:val="0"/>
                  <w:marBottom w:val="0"/>
                  <w:divBdr>
                    <w:top w:val="none" w:sz="0" w:space="0" w:color="auto"/>
                    <w:left w:val="none" w:sz="0" w:space="0" w:color="auto"/>
                    <w:bottom w:val="none" w:sz="0" w:space="0" w:color="auto"/>
                    <w:right w:val="none" w:sz="0" w:space="0" w:color="auto"/>
                  </w:divBdr>
                  <w:divsChild>
                    <w:div w:id="2065710504">
                      <w:marLeft w:val="0"/>
                      <w:marRight w:val="0"/>
                      <w:marTop w:val="0"/>
                      <w:marBottom w:val="0"/>
                      <w:divBdr>
                        <w:top w:val="none" w:sz="0" w:space="0" w:color="auto"/>
                        <w:left w:val="none" w:sz="0" w:space="0" w:color="auto"/>
                        <w:bottom w:val="none" w:sz="0" w:space="0" w:color="auto"/>
                        <w:right w:val="none" w:sz="0" w:space="0" w:color="auto"/>
                      </w:divBdr>
                    </w:div>
                  </w:divsChild>
                </w:div>
                <w:div w:id="1785342264">
                  <w:marLeft w:val="0"/>
                  <w:marRight w:val="0"/>
                  <w:marTop w:val="0"/>
                  <w:marBottom w:val="0"/>
                  <w:divBdr>
                    <w:top w:val="none" w:sz="0" w:space="0" w:color="auto"/>
                    <w:left w:val="none" w:sz="0" w:space="0" w:color="auto"/>
                    <w:bottom w:val="none" w:sz="0" w:space="0" w:color="auto"/>
                    <w:right w:val="none" w:sz="0" w:space="0" w:color="auto"/>
                  </w:divBdr>
                  <w:divsChild>
                    <w:div w:id="2094349769">
                      <w:marLeft w:val="0"/>
                      <w:marRight w:val="0"/>
                      <w:marTop w:val="0"/>
                      <w:marBottom w:val="0"/>
                      <w:divBdr>
                        <w:top w:val="none" w:sz="0" w:space="0" w:color="auto"/>
                        <w:left w:val="none" w:sz="0" w:space="0" w:color="auto"/>
                        <w:bottom w:val="none" w:sz="0" w:space="0" w:color="auto"/>
                        <w:right w:val="none" w:sz="0" w:space="0" w:color="auto"/>
                      </w:divBdr>
                    </w:div>
                  </w:divsChild>
                </w:div>
                <w:div w:id="1336883756">
                  <w:marLeft w:val="0"/>
                  <w:marRight w:val="0"/>
                  <w:marTop w:val="0"/>
                  <w:marBottom w:val="0"/>
                  <w:divBdr>
                    <w:top w:val="none" w:sz="0" w:space="0" w:color="auto"/>
                    <w:left w:val="none" w:sz="0" w:space="0" w:color="auto"/>
                    <w:bottom w:val="none" w:sz="0" w:space="0" w:color="auto"/>
                    <w:right w:val="none" w:sz="0" w:space="0" w:color="auto"/>
                  </w:divBdr>
                  <w:divsChild>
                    <w:div w:id="1277176954">
                      <w:marLeft w:val="0"/>
                      <w:marRight w:val="0"/>
                      <w:marTop w:val="0"/>
                      <w:marBottom w:val="0"/>
                      <w:divBdr>
                        <w:top w:val="none" w:sz="0" w:space="0" w:color="auto"/>
                        <w:left w:val="none" w:sz="0" w:space="0" w:color="auto"/>
                        <w:bottom w:val="none" w:sz="0" w:space="0" w:color="auto"/>
                        <w:right w:val="none" w:sz="0" w:space="0" w:color="auto"/>
                      </w:divBdr>
                    </w:div>
                  </w:divsChild>
                </w:div>
                <w:div w:id="1528718679">
                  <w:marLeft w:val="0"/>
                  <w:marRight w:val="0"/>
                  <w:marTop w:val="0"/>
                  <w:marBottom w:val="0"/>
                  <w:divBdr>
                    <w:top w:val="none" w:sz="0" w:space="0" w:color="auto"/>
                    <w:left w:val="none" w:sz="0" w:space="0" w:color="auto"/>
                    <w:bottom w:val="none" w:sz="0" w:space="0" w:color="auto"/>
                    <w:right w:val="none" w:sz="0" w:space="0" w:color="auto"/>
                  </w:divBdr>
                  <w:divsChild>
                    <w:div w:id="1116946849">
                      <w:marLeft w:val="0"/>
                      <w:marRight w:val="0"/>
                      <w:marTop w:val="0"/>
                      <w:marBottom w:val="0"/>
                      <w:divBdr>
                        <w:top w:val="none" w:sz="0" w:space="0" w:color="auto"/>
                        <w:left w:val="none" w:sz="0" w:space="0" w:color="auto"/>
                        <w:bottom w:val="none" w:sz="0" w:space="0" w:color="auto"/>
                        <w:right w:val="none" w:sz="0" w:space="0" w:color="auto"/>
                      </w:divBdr>
                    </w:div>
                  </w:divsChild>
                </w:div>
                <w:div w:id="1596088637">
                  <w:marLeft w:val="0"/>
                  <w:marRight w:val="0"/>
                  <w:marTop w:val="0"/>
                  <w:marBottom w:val="0"/>
                  <w:divBdr>
                    <w:top w:val="none" w:sz="0" w:space="0" w:color="auto"/>
                    <w:left w:val="none" w:sz="0" w:space="0" w:color="auto"/>
                    <w:bottom w:val="none" w:sz="0" w:space="0" w:color="auto"/>
                    <w:right w:val="none" w:sz="0" w:space="0" w:color="auto"/>
                  </w:divBdr>
                  <w:divsChild>
                    <w:div w:id="1590774308">
                      <w:marLeft w:val="0"/>
                      <w:marRight w:val="0"/>
                      <w:marTop w:val="0"/>
                      <w:marBottom w:val="0"/>
                      <w:divBdr>
                        <w:top w:val="none" w:sz="0" w:space="0" w:color="auto"/>
                        <w:left w:val="none" w:sz="0" w:space="0" w:color="auto"/>
                        <w:bottom w:val="none" w:sz="0" w:space="0" w:color="auto"/>
                        <w:right w:val="none" w:sz="0" w:space="0" w:color="auto"/>
                      </w:divBdr>
                    </w:div>
                  </w:divsChild>
                </w:div>
                <w:div w:id="328872599">
                  <w:marLeft w:val="0"/>
                  <w:marRight w:val="0"/>
                  <w:marTop w:val="0"/>
                  <w:marBottom w:val="0"/>
                  <w:divBdr>
                    <w:top w:val="none" w:sz="0" w:space="0" w:color="auto"/>
                    <w:left w:val="none" w:sz="0" w:space="0" w:color="auto"/>
                    <w:bottom w:val="none" w:sz="0" w:space="0" w:color="auto"/>
                    <w:right w:val="none" w:sz="0" w:space="0" w:color="auto"/>
                  </w:divBdr>
                  <w:divsChild>
                    <w:div w:id="273640129">
                      <w:marLeft w:val="0"/>
                      <w:marRight w:val="0"/>
                      <w:marTop w:val="0"/>
                      <w:marBottom w:val="0"/>
                      <w:divBdr>
                        <w:top w:val="none" w:sz="0" w:space="0" w:color="auto"/>
                        <w:left w:val="none" w:sz="0" w:space="0" w:color="auto"/>
                        <w:bottom w:val="none" w:sz="0" w:space="0" w:color="auto"/>
                        <w:right w:val="none" w:sz="0" w:space="0" w:color="auto"/>
                      </w:divBdr>
                    </w:div>
                  </w:divsChild>
                </w:div>
                <w:div w:id="602808092">
                  <w:marLeft w:val="0"/>
                  <w:marRight w:val="0"/>
                  <w:marTop w:val="0"/>
                  <w:marBottom w:val="0"/>
                  <w:divBdr>
                    <w:top w:val="none" w:sz="0" w:space="0" w:color="auto"/>
                    <w:left w:val="none" w:sz="0" w:space="0" w:color="auto"/>
                    <w:bottom w:val="none" w:sz="0" w:space="0" w:color="auto"/>
                    <w:right w:val="none" w:sz="0" w:space="0" w:color="auto"/>
                  </w:divBdr>
                  <w:divsChild>
                    <w:div w:id="1688367053">
                      <w:marLeft w:val="0"/>
                      <w:marRight w:val="0"/>
                      <w:marTop w:val="0"/>
                      <w:marBottom w:val="0"/>
                      <w:divBdr>
                        <w:top w:val="none" w:sz="0" w:space="0" w:color="auto"/>
                        <w:left w:val="none" w:sz="0" w:space="0" w:color="auto"/>
                        <w:bottom w:val="none" w:sz="0" w:space="0" w:color="auto"/>
                        <w:right w:val="none" w:sz="0" w:space="0" w:color="auto"/>
                      </w:divBdr>
                    </w:div>
                  </w:divsChild>
                </w:div>
                <w:div w:id="527068909">
                  <w:marLeft w:val="0"/>
                  <w:marRight w:val="0"/>
                  <w:marTop w:val="0"/>
                  <w:marBottom w:val="0"/>
                  <w:divBdr>
                    <w:top w:val="none" w:sz="0" w:space="0" w:color="auto"/>
                    <w:left w:val="none" w:sz="0" w:space="0" w:color="auto"/>
                    <w:bottom w:val="none" w:sz="0" w:space="0" w:color="auto"/>
                    <w:right w:val="none" w:sz="0" w:space="0" w:color="auto"/>
                  </w:divBdr>
                  <w:divsChild>
                    <w:div w:id="347757605">
                      <w:marLeft w:val="0"/>
                      <w:marRight w:val="0"/>
                      <w:marTop w:val="0"/>
                      <w:marBottom w:val="0"/>
                      <w:divBdr>
                        <w:top w:val="none" w:sz="0" w:space="0" w:color="auto"/>
                        <w:left w:val="none" w:sz="0" w:space="0" w:color="auto"/>
                        <w:bottom w:val="none" w:sz="0" w:space="0" w:color="auto"/>
                        <w:right w:val="none" w:sz="0" w:space="0" w:color="auto"/>
                      </w:divBdr>
                    </w:div>
                  </w:divsChild>
                </w:div>
                <w:div w:id="902370591">
                  <w:marLeft w:val="0"/>
                  <w:marRight w:val="0"/>
                  <w:marTop w:val="0"/>
                  <w:marBottom w:val="0"/>
                  <w:divBdr>
                    <w:top w:val="none" w:sz="0" w:space="0" w:color="auto"/>
                    <w:left w:val="none" w:sz="0" w:space="0" w:color="auto"/>
                    <w:bottom w:val="none" w:sz="0" w:space="0" w:color="auto"/>
                    <w:right w:val="none" w:sz="0" w:space="0" w:color="auto"/>
                  </w:divBdr>
                  <w:divsChild>
                    <w:div w:id="875579775">
                      <w:marLeft w:val="0"/>
                      <w:marRight w:val="0"/>
                      <w:marTop w:val="0"/>
                      <w:marBottom w:val="0"/>
                      <w:divBdr>
                        <w:top w:val="none" w:sz="0" w:space="0" w:color="auto"/>
                        <w:left w:val="none" w:sz="0" w:space="0" w:color="auto"/>
                        <w:bottom w:val="none" w:sz="0" w:space="0" w:color="auto"/>
                        <w:right w:val="none" w:sz="0" w:space="0" w:color="auto"/>
                      </w:divBdr>
                    </w:div>
                  </w:divsChild>
                </w:div>
                <w:div w:id="256864261">
                  <w:marLeft w:val="0"/>
                  <w:marRight w:val="0"/>
                  <w:marTop w:val="0"/>
                  <w:marBottom w:val="0"/>
                  <w:divBdr>
                    <w:top w:val="none" w:sz="0" w:space="0" w:color="auto"/>
                    <w:left w:val="none" w:sz="0" w:space="0" w:color="auto"/>
                    <w:bottom w:val="none" w:sz="0" w:space="0" w:color="auto"/>
                    <w:right w:val="none" w:sz="0" w:space="0" w:color="auto"/>
                  </w:divBdr>
                  <w:divsChild>
                    <w:div w:id="1231116868">
                      <w:marLeft w:val="0"/>
                      <w:marRight w:val="0"/>
                      <w:marTop w:val="0"/>
                      <w:marBottom w:val="0"/>
                      <w:divBdr>
                        <w:top w:val="none" w:sz="0" w:space="0" w:color="auto"/>
                        <w:left w:val="none" w:sz="0" w:space="0" w:color="auto"/>
                        <w:bottom w:val="none" w:sz="0" w:space="0" w:color="auto"/>
                        <w:right w:val="none" w:sz="0" w:space="0" w:color="auto"/>
                      </w:divBdr>
                    </w:div>
                  </w:divsChild>
                </w:div>
                <w:div w:id="1806776710">
                  <w:marLeft w:val="0"/>
                  <w:marRight w:val="0"/>
                  <w:marTop w:val="0"/>
                  <w:marBottom w:val="0"/>
                  <w:divBdr>
                    <w:top w:val="none" w:sz="0" w:space="0" w:color="auto"/>
                    <w:left w:val="none" w:sz="0" w:space="0" w:color="auto"/>
                    <w:bottom w:val="none" w:sz="0" w:space="0" w:color="auto"/>
                    <w:right w:val="none" w:sz="0" w:space="0" w:color="auto"/>
                  </w:divBdr>
                  <w:divsChild>
                    <w:div w:id="251743874">
                      <w:marLeft w:val="0"/>
                      <w:marRight w:val="0"/>
                      <w:marTop w:val="0"/>
                      <w:marBottom w:val="0"/>
                      <w:divBdr>
                        <w:top w:val="none" w:sz="0" w:space="0" w:color="auto"/>
                        <w:left w:val="none" w:sz="0" w:space="0" w:color="auto"/>
                        <w:bottom w:val="none" w:sz="0" w:space="0" w:color="auto"/>
                        <w:right w:val="none" w:sz="0" w:space="0" w:color="auto"/>
                      </w:divBdr>
                    </w:div>
                  </w:divsChild>
                </w:div>
                <w:div w:id="118576201">
                  <w:marLeft w:val="0"/>
                  <w:marRight w:val="0"/>
                  <w:marTop w:val="0"/>
                  <w:marBottom w:val="0"/>
                  <w:divBdr>
                    <w:top w:val="none" w:sz="0" w:space="0" w:color="auto"/>
                    <w:left w:val="none" w:sz="0" w:space="0" w:color="auto"/>
                    <w:bottom w:val="none" w:sz="0" w:space="0" w:color="auto"/>
                    <w:right w:val="none" w:sz="0" w:space="0" w:color="auto"/>
                  </w:divBdr>
                  <w:divsChild>
                    <w:div w:id="1731728375">
                      <w:marLeft w:val="0"/>
                      <w:marRight w:val="0"/>
                      <w:marTop w:val="0"/>
                      <w:marBottom w:val="0"/>
                      <w:divBdr>
                        <w:top w:val="none" w:sz="0" w:space="0" w:color="auto"/>
                        <w:left w:val="none" w:sz="0" w:space="0" w:color="auto"/>
                        <w:bottom w:val="none" w:sz="0" w:space="0" w:color="auto"/>
                        <w:right w:val="none" w:sz="0" w:space="0" w:color="auto"/>
                      </w:divBdr>
                    </w:div>
                  </w:divsChild>
                </w:div>
                <w:div w:id="832455012">
                  <w:marLeft w:val="0"/>
                  <w:marRight w:val="0"/>
                  <w:marTop w:val="0"/>
                  <w:marBottom w:val="0"/>
                  <w:divBdr>
                    <w:top w:val="none" w:sz="0" w:space="0" w:color="auto"/>
                    <w:left w:val="none" w:sz="0" w:space="0" w:color="auto"/>
                    <w:bottom w:val="none" w:sz="0" w:space="0" w:color="auto"/>
                    <w:right w:val="none" w:sz="0" w:space="0" w:color="auto"/>
                  </w:divBdr>
                  <w:divsChild>
                    <w:div w:id="86268639">
                      <w:marLeft w:val="0"/>
                      <w:marRight w:val="0"/>
                      <w:marTop w:val="0"/>
                      <w:marBottom w:val="0"/>
                      <w:divBdr>
                        <w:top w:val="none" w:sz="0" w:space="0" w:color="auto"/>
                        <w:left w:val="none" w:sz="0" w:space="0" w:color="auto"/>
                        <w:bottom w:val="none" w:sz="0" w:space="0" w:color="auto"/>
                        <w:right w:val="none" w:sz="0" w:space="0" w:color="auto"/>
                      </w:divBdr>
                    </w:div>
                  </w:divsChild>
                </w:div>
                <w:div w:id="936720050">
                  <w:marLeft w:val="0"/>
                  <w:marRight w:val="0"/>
                  <w:marTop w:val="0"/>
                  <w:marBottom w:val="0"/>
                  <w:divBdr>
                    <w:top w:val="none" w:sz="0" w:space="0" w:color="auto"/>
                    <w:left w:val="none" w:sz="0" w:space="0" w:color="auto"/>
                    <w:bottom w:val="none" w:sz="0" w:space="0" w:color="auto"/>
                    <w:right w:val="none" w:sz="0" w:space="0" w:color="auto"/>
                  </w:divBdr>
                  <w:divsChild>
                    <w:div w:id="575163365">
                      <w:marLeft w:val="0"/>
                      <w:marRight w:val="0"/>
                      <w:marTop w:val="0"/>
                      <w:marBottom w:val="0"/>
                      <w:divBdr>
                        <w:top w:val="none" w:sz="0" w:space="0" w:color="auto"/>
                        <w:left w:val="none" w:sz="0" w:space="0" w:color="auto"/>
                        <w:bottom w:val="none" w:sz="0" w:space="0" w:color="auto"/>
                        <w:right w:val="none" w:sz="0" w:space="0" w:color="auto"/>
                      </w:divBdr>
                    </w:div>
                  </w:divsChild>
                </w:div>
                <w:div w:id="1359546489">
                  <w:marLeft w:val="0"/>
                  <w:marRight w:val="0"/>
                  <w:marTop w:val="0"/>
                  <w:marBottom w:val="0"/>
                  <w:divBdr>
                    <w:top w:val="none" w:sz="0" w:space="0" w:color="auto"/>
                    <w:left w:val="none" w:sz="0" w:space="0" w:color="auto"/>
                    <w:bottom w:val="none" w:sz="0" w:space="0" w:color="auto"/>
                    <w:right w:val="none" w:sz="0" w:space="0" w:color="auto"/>
                  </w:divBdr>
                  <w:divsChild>
                    <w:div w:id="1599291932">
                      <w:marLeft w:val="0"/>
                      <w:marRight w:val="0"/>
                      <w:marTop w:val="0"/>
                      <w:marBottom w:val="0"/>
                      <w:divBdr>
                        <w:top w:val="none" w:sz="0" w:space="0" w:color="auto"/>
                        <w:left w:val="none" w:sz="0" w:space="0" w:color="auto"/>
                        <w:bottom w:val="none" w:sz="0" w:space="0" w:color="auto"/>
                        <w:right w:val="none" w:sz="0" w:space="0" w:color="auto"/>
                      </w:divBdr>
                    </w:div>
                  </w:divsChild>
                </w:div>
                <w:div w:id="1296986150">
                  <w:marLeft w:val="0"/>
                  <w:marRight w:val="0"/>
                  <w:marTop w:val="0"/>
                  <w:marBottom w:val="0"/>
                  <w:divBdr>
                    <w:top w:val="none" w:sz="0" w:space="0" w:color="auto"/>
                    <w:left w:val="none" w:sz="0" w:space="0" w:color="auto"/>
                    <w:bottom w:val="none" w:sz="0" w:space="0" w:color="auto"/>
                    <w:right w:val="none" w:sz="0" w:space="0" w:color="auto"/>
                  </w:divBdr>
                  <w:divsChild>
                    <w:div w:id="74665167">
                      <w:marLeft w:val="0"/>
                      <w:marRight w:val="0"/>
                      <w:marTop w:val="0"/>
                      <w:marBottom w:val="0"/>
                      <w:divBdr>
                        <w:top w:val="none" w:sz="0" w:space="0" w:color="auto"/>
                        <w:left w:val="none" w:sz="0" w:space="0" w:color="auto"/>
                        <w:bottom w:val="none" w:sz="0" w:space="0" w:color="auto"/>
                        <w:right w:val="none" w:sz="0" w:space="0" w:color="auto"/>
                      </w:divBdr>
                    </w:div>
                  </w:divsChild>
                </w:div>
                <w:div w:id="1566256706">
                  <w:marLeft w:val="0"/>
                  <w:marRight w:val="0"/>
                  <w:marTop w:val="0"/>
                  <w:marBottom w:val="0"/>
                  <w:divBdr>
                    <w:top w:val="none" w:sz="0" w:space="0" w:color="auto"/>
                    <w:left w:val="none" w:sz="0" w:space="0" w:color="auto"/>
                    <w:bottom w:val="none" w:sz="0" w:space="0" w:color="auto"/>
                    <w:right w:val="none" w:sz="0" w:space="0" w:color="auto"/>
                  </w:divBdr>
                  <w:divsChild>
                    <w:div w:id="235823777">
                      <w:marLeft w:val="0"/>
                      <w:marRight w:val="0"/>
                      <w:marTop w:val="0"/>
                      <w:marBottom w:val="0"/>
                      <w:divBdr>
                        <w:top w:val="none" w:sz="0" w:space="0" w:color="auto"/>
                        <w:left w:val="none" w:sz="0" w:space="0" w:color="auto"/>
                        <w:bottom w:val="none" w:sz="0" w:space="0" w:color="auto"/>
                        <w:right w:val="none" w:sz="0" w:space="0" w:color="auto"/>
                      </w:divBdr>
                    </w:div>
                  </w:divsChild>
                </w:div>
                <w:div w:id="538858877">
                  <w:marLeft w:val="0"/>
                  <w:marRight w:val="0"/>
                  <w:marTop w:val="0"/>
                  <w:marBottom w:val="0"/>
                  <w:divBdr>
                    <w:top w:val="none" w:sz="0" w:space="0" w:color="auto"/>
                    <w:left w:val="none" w:sz="0" w:space="0" w:color="auto"/>
                    <w:bottom w:val="none" w:sz="0" w:space="0" w:color="auto"/>
                    <w:right w:val="none" w:sz="0" w:space="0" w:color="auto"/>
                  </w:divBdr>
                  <w:divsChild>
                    <w:div w:id="574246341">
                      <w:marLeft w:val="0"/>
                      <w:marRight w:val="0"/>
                      <w:marTop w:val="0"/>
                      <w:marBottom w:val="0"/>
                      <w:divBdr>
                        <w:top w:val="none" w:sz="0" w:space="0" w:color="auto"/>
                        <w:left w:val="none" w:sz="0" w:space="0" w:color="auto"/>
                        <w:bottom w:val="none" w:sz="0" w:space="0" w:color="auto"/>
                        <w:right w:val="none" w:sz="0" w:space="0" w:color="auto"/>
                      </w:divBdr>
                    </w:div>
                  </w:divsChild>
                </w:div>
                <w:div w:id="1640067314">
                  <w:marLeft w:val="0"/>
                  <w:marRight w:val="0"/>
                  <w:marTop w:val="0"/>
                  <w:marBottom w:val="0"/>
                  <w:divBdr>
                    <w:top w:val="none" w:sz="0" w:space="0" w:color="auto"/>
                    <w:left w:val="none" w:sz="0" w:space="0" w:color="auto"/>
                    <w:bottom w:val="none" w:sz="0" w:space="0" w:color="auto"/>
                    <w:right w:val="none" w:sz="0" w:space="0" w:color="auto"/>
                  </w:divBdr>
                  <w:divsChild>
                    <w:div w:id="1054428355">
                      <w:marLeft w:val="0"/>
                      <w:marRight w:val="0"/>
                      <w:marTop w:val="0"/>
                      <w:marBottom w:val="0"/>
                      <w:divBdr>
                        <w:top w:val="none" w:sz="0" w:space="0" w:color="auto"/>
                        <w:left w:val="none" w:sz="0" w:space="0" w:color="auto"/>
                        <w:bottom w:val="none" w:sz="0" w:space="0" w:color="auto"/>
                        <w:right w:val="none" w:sz="0" w:space="0" w:color="auto"/>
                      </w:divBdr>
                    </w:div>
                  </w:divsChild>
                </w:div>
                <w:div w:id="1604342142">
                  <w:marLeft w:val="0"/>
                  <w:marRight w:val="0"/>
                  <w:marTop w:val="0"/>
                  <w:marBottom w:val="0"/>
                  <w:divBdr>
                    <w:top w:val="none" w:sz="0" w:space="0" w:color="auto"/>
                    <w:left w:val="none" w:sz="0" w:space="0" w:color="auto"/>
                    <w:bottom w:val="none" w:sz="0" w:space="0" w:color="auto"/>
                    <w:right w:val="none" w:sz="0" w:space="0" w:color="auto"/>
                  </w:divBdr>
                  <w:divsChild>
                    <w:div w:id="476382344">
                      <w:marLeft w:val="0"/>
                      <w:marRight w:val="0"/>
                      <w:marTop w:val="0"/>
                      <w:marBottom w:val="0"/>
                      <w:divBdr>
                        <w:top w:val="none" w:sz="0" w:space="0" w:color="auto"/>
                        <w:left w:val="none" w:sz="0" w:space="0" w:color="auto"/>
                        <w:bottom w:val="none" w:sz="0" w:space="0" w:color="auto"/>
                        <w:right w:val="none" w:sz="0" w:space="0" w:color="auto"/>
                      </w:divBdr>
                    </w:div>
                  </w:divsChild>
                </w:div>
                <w:div w:id="2049645606">
                  <w:marLeft w:val="0"/>
                  <w:marRight w:val="0"/>
                  <w:marTop w:val="0"/>
                  <w:marBottom w:val="0"/>
                  <w:divBdr>
                    <w:top w:val="none" w:sz="0" w:space="0" w:color="auto"/>
                    <w:left w:val="none" w:sz="0" w:space="0" w:color="auto"/>
                    <w:bottom w:val="none" w:sz="0" w:space="0" w:color="auto"/>
                    <w:right w:val="none" w:sz="0" w:space="0" w:color="auto"/>
                  </w:divBdr>
                  <w:divsChild>
                    <w:div w:id="1758012375">
                      <w:marLeft w:val="0"/>
                      <w:marRight w:val="0"/>
                      <w:marTop w:val="0"/>
                      <w:marBottom w:val="0"/>
                      <w:divBdr>
                        <w:top w:val="none" w:sz="0" w:space="0" w:color="auto"/>
                        <w:left w:val="none" w:sz="0" w:space="0" w:color="auto"/>
                        <w:bottom w:val="none" w:sz="0" w:space="0" w:color="auto"/>
                        <w:right w:val="none" w:sz="0" w:space="0" w:color="auto"/>
                      </w:divBdr>
                    </w:div>
                  </w:divsChild>
                </w:div>
                <w:div w:id="998579373">
                  <w:marLeft w:val="0"/>
                  <w:marRight w:val="0"/>
                  <w:marTop w:val="0"/>
                  <w:marBottom w:val="0"/>
                  <w:divBdr>
                    <w:top w:val="none" w:sz="0" w:space="0" w:color="auto"/>
                    <w:left w:val="none" w:sz="0" w:space="0" w:color="auto"/>
                    <w:bottom w:val="none" w:sz="0" w:space="0" w:color="auto"/>
                    <w:right w:val="none" w:sz="0" w:space="0" w:color="auto"/>
                  </w:divBdr>
                  <w:divsChild>
                    <w:div w:id="1687052129">
                      <w:marLeft w:val="0"/>
                      <w:marRight w:val="0"/>
                      <w:marTop w:val="0"/>
                      <w:marBottom w:val="0"/>
                      <w:divBdr>
                        <w:top w:val="none" w:sz="0" w:space="0" w:color="auto"/>
                        <w:left w:val="none" w:sz="0" w:space="0" w:color="auto"/>
                        <w:bottom w:val="none" w:sz="0" w:space="0" w:color="auto"/>
                        <w:right w:val="none" w:sz="0" w:space="0" w:color="auto"/>
                      </w:divBdr>
                    </w:div>
                  </w:divsChild>
                </w:div>
                <w:div w:id="2039819528">
                  <w:marLeft w:val="0"/>
                  <w:marRight w:val="0"/>
                  <w:marTop w:val="0"/>
                  <w:marBottom w:val="0"/>
                  <w:divBdr>
                    <w:top w:val="none" w:sz="0" w:space="0" w:color="auto"/>
                    <w:left w:val="none" w:sz="0" w:space="0" w:color="auto"/>
                    <w:bottom w:val="none" w:sz="0" w:space="0" w:color="auto"/>
                    <w:right w:val="none" w:sz="0" w:space="0" w:color="auto"/>
                  </w:divBdr>
                  <w:divsChild>
                    <w:div w:id="580868025">
                      <w:marLeft w:val="0"/>
                      <w:marRight w:val="0"/>
                      <w:marTop w:val="0"/>
                      <w:marBottom w:val="0"/>
                      <w:divBdr>
                        <w:top w:val="none" w:sz="0" w:space="0" w:color="auto"/>
                        <w:left w:val="none" w:sz="0" w:space="0" w:color="auto"/>
                        <w:bottom w:val="none" w:sz="0" w:space="0" w:color="auto"/>
                        <w:right w:val="none" w:sz="0" w:space="0" w:color="auto"/>
                      </w:divBdr>
                    </w:div>
                  </w:divsChild>
                </w:div>
                <w:div w:id="720057716">
                  <w:marLeft w:val="0"/>
                  <w:marRight w:val="0"/>
                  <w:marTop w:val="0"/>
                  <w:marBottom w:val="0"/>
                  <w:divBdr>
                    <w:top w:val="none" w:sz="0" w:space="0" w:color="auto"/>
                    <w:left w:val="none" w:sz="0" w:space="0" w:color="auto"/>
                    <w:bottom w:val="none" w:sz="0" w:space="0" w:color="auto"/>
                    <w:right w:val="none" w:sz="0" w:space="0" w:color="auto"/>
                  </w:divBdr>
                  <w:divsChild>
                    <w:div w:id="350910764">
                      <w:marLeft w:val="0"/>
                      <w:marRight w:val="0"/>
                      <w:marTop w:val="0"/>
                      <w:marBottom w:val="0"/>
                      <w:divBdr>
                        <w:top w:val="none" w:sz="0" w:space="0" w:color="auto"/>
                        <w:left w:val="none" w:sz="0" w:space="0" w:color="auto"/>
                        <w:bottom w:val="none" w:sz="0" w:space="0" w:color="auto"/>
                        <w:right w:val="none" w:sz="0" w:space="0" w:color="auto"/>
                      </w:divBdr>
                    </w:div>
                  </w:divsChild>
                </w:div>
                <w:div w:id="1310792866">
                  <w:marLeft w:val="0"/>
                  <w:marRight w:val="0"/>
                  <w:marTop w:val="0"/>
                  <w:marBottom w:val="0"/>
                  <w:divBdr>
                    <w:top w:val="none" w:sz="0" w:space="0" w:color="auto"/>
                    <w:left w:val="none" w:sz="0" w:space="0" w:color="auto"/>
                    <w:bottom w:val="none" w:sz="0" w:space="0" w:color="auto"/>
                    <w:right w:val="none" w:sz="0" w:space="0" w:color="auto"/>
                  </w:divBdr>
                  <w:divsChild>
                    <w:div w:id="781150020">
                      <w:marLeft w:val="0"/>
                      <w:marRight w:val="0"/>
                      <w:marTop w:val="0"/>
                      <w:marBottom w:val="0"/>
                      <w:divBdr>
                        <w:top w:val="none" w:sz="0" w:space="0" w:color="auto"/>
                        <w:left w:val="none" w:sz="0" w:space="0" w:color="auto"/>
                        <w:bottom w:val="none" w:sz="0" w:space="0" w:color="auto"/>
                        <w:right w:val="none" w:sz="0" w:space="0" w:color="auto"/>
                      </w:divBdr>
                    </w:div>
                  </w:divsChild>
                </w:div>
                <w:div w:id="1128746804">
                  <w:marLeft w:val="0"/>
                  <w:marRight w:val="0"/>
                  <w:marTop w:val="0"/>
                  <w:marBottom w:val="0"/>
                  <w:divBdr>
                    <w:top w:val="none" w:sz="0" w:space="0" w:color="auto"/>
                    <w:left w:val="none" w:sz="0" w:space="0" w:color="auto"/>
                    <w:bottom w:val="none" w:sz="0" w:space="0" w:color="auto"/>
                    <w:right w:val="none" w:sz="0" w:space="0" w:color="auto"/>
                  </w:divBdr>
                  <w:divsChild>
                    <w:div w:id="98566950">
                      <w:marLeft w:val="0"/>
                      <w:marRight w:val="0"/>
                      <w:marTop w:val="0"/>
                      <w:marBottom w:val="0"/>
                      <w:divBdr>
                        <w:top w:val="none" w:sz="0" w:space="0" w:color="auto"/>
                        <w:left w:val="none" w:sz="0" w:space="0" w:color="auto"/>
                        <w:bottom w:val="none" w:sz="0" w:space="0" w:color="auto"/>
                        <w:right w:val="none" w:sz="0" w:space="0" w:color="auto"/>
                      </w:divBdr>
                    </w:div>
                  </w:divsChild>
                </w:div>
                <w:div w:id="1314485304">
                  <w:marLeft w:val="0"/>
                  <w:marRight w:val="0"/>
                  <w:marTop w:val="0"/>
                  <w:marBottom w:val="0"/>
                  <w:divBdr>
                    <w:top w:val="none" w:sz="0" w:space="0" w:color="auto"/>
                    <w:left w:val="none" w:sz="0" w:space="0" w:color="auto"/>
                    <w:bottom w:val="none" w:sz="0" w:space="0" w:color="auto"/>
                    <w:right w:val="none" w:sz="0" w:space="0" w:color="auto"/>
                  </w:divBdr>
                  <w:divsChild>
                    <w:div w:id="713239203">
                      <w:marLeft w:val="0"/>
                      <w:marRight w:val="0"/>
                      <w:marTop w:val="0"/>
                      <w:marBottom w:val="0"/>
                      <w:divBdr>
                        <w:top w:val="none" w:sz="0" w:space="0" w:color="auto"/>
                        <w:left w:val="none" w:sz="0" w:space="0" w:color="auto"/>
                        <w:bottom w:val="none" w:sz="0" w:space="0" w:color="auto"/>
                        <w:right w:val="none" w:sz="0" w:space="0" w:color="auto"/>
                      </w:divBdr>
                    </w:div>
                  </w:divsChild>
                </w:div>
                <w:div w:id="1978415990">
                  <w:marLeft w:val="0"/>
                  <w:marRight w:val="0"/>
                  <w:marTop w:val="0"/>
                  <w:marBottom w:val="0"/>
                  <w:divBdr>
                    <w:top w:val="none" w:sz="0" w:space="0" w:color="auto"/>
                    <w:left w:val="none" w:sz="0" w:space="0" w:color="auto"/>
                    <w:bottom w:val="none" w:sz="0" w:space="0" w:color="auto"/>
                    <w:right w:val="none" w:sz="0" w:space="0" w:color="auto"/>
                  </w:divBdr>
                  <w:divsChild>
                    <w:div w:id="1031760993">
                      <w:marLeft w:val="0"/>
                      <w:marRight w:val="0"/>
                      <w:marTop w:val="0"/>
                      <w:marBottom w:val="0"/>
                      <w:divBdr>
                        <w:top w:val="none" w:sz="0" w:space="0" w:color="auto"/>
                        <w:left w:val="none" w:sz="0" w:space="0" w:color="auto"/>
                        <w:bottom w:val="none" w:sz="0" w:space="0" w:color="auto"/>
                        <w:right w:val="none" w:sz="0" w:space="0" w:color="auto"/>
                      </w:divBdr>
                    </w:div>
                  </w:divsChild>
                </w:div>
                <w:div w:id="1933276896">
                  <w:marLeft w:val="0"/>
                  <w:marRight w:val="0"/>
                  <w:marTop w:val="0"/>
                  <w:marBottom w:val="0"/>
                  <w:divBdr>
                    <w:top w:val="none" w:sz="0" w:space="0" w:color="auto"/>
                    <w:left w:val="none" w:sz="0" w:space="0" w:color="auto"/>
                    <w:bottom w:val="none" w:sz="0" w:space="0" w:color="auto"/>
                    <w:right w:val="none" w:sz="0" w:space="0" w:color="auto"/>
                  </w:divBdr>
                  <w:divsChild>
                    <w:div w:id="775751136">
                      <w:marLeft w:val="0"/>
                      <w:marRight w:val="0"/>
                      <w:marTop w:val="0"/>
                      <w:marBottom w:val="0"/>
                      <w:divBdr>
                        <w:top w:val="none" w:sz="0" w:space="0" w:color="auto"/>
                        <w:left w:val="none" w:sz="0" w:space="0" w:color="auto"/>
                        <w:bottom w:val="none" w:sz="0" w:space="0" w:color="auto"/>
                        <w:right w:val="none" w:sz="0" w:space="0" w:color="auto"/>
                      </w:divBdr>
                    </w:div>
                  </w:divsChild>
                </w:div>
                <w:div w:id="1029648077">
                  <w:marLeft w:val="0"/>
                  <w:marRight w:val="0"/>
                  <w:marTop w:val="0"/>
                  <w:marBottom w:val="0"/>
                  <w:divBdr>
                    <w:top w:val="none" w:sz="0" w:space="0" w:color="auto"/>
                    <w:left w:val="none" w:sz="0" w:space="0" w:color="auto"/>
                    <w:bottom w:val="none" w:sz="0" w:space="0" w:color="auto"/>
                    <w:right w:val="none" w:sz="0" w:space="0" w:color="auto"/>
                  </w:divBdr>
                  <w:divsChild>
                    <w:div w:id="463618811">
                      <w:marLeft w:val="0"/>
                      <w:marRight w:val="0"/>
                      <w:marTop w:val="0"/>
                      <w:marBottom w:val="0"/>
                      <w:divBdr>
                        <w:top w:val="none" w:sz="0" w:space="0" w:color="auto"/>
                        <w:left w:val="none" w:sz="0" w:space="0" w:color="auto"/>
                        <w:bottom w:val="none" w:sz="0" w:space="0" w:color="auto"/>
                        <w:right w:val="none" w:sz="0" w:space="0" w:color="auto"/>
                      </w:divBdr>
                    </w:div>
                  </w:divsChild>
                </w:div>
                <w:div w:id="1089737191">
                  <w:marLeft w:val="0"/>
                  <w:marRight w:val="0"/>
                  <w:marTop w:val="0"/>
                  <w:marBottom w:val="0"/>
                  <w:divBdr>
                    <w:top w:val="none" w:sz="0" w:space="0" w:color="auto"/>
                    <w:left w:val="none" w:sz="0" w:space="0" w:color="auto"/>
                    <w:bottom w:val="none" w:sz="0" w:space="0" w:color="auto"/>
                    <w:right w:val="none" w:sz="0" w:space="0" w:color="auto"/>
                  </w:divBdr>
                  <w:divsChild>
                    <w:div w:id="3816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3250">
          <w:marLeft w:val="0"/>
          <w:marRight w:val="0"/>
          <w:marTop w:val="0"/>
          <w:marBottom w:val="0"/>
          <w:divBdr>
            <w:top w:val="none" w:sz="0" w:space="0" w:color="auto"/>
            <w:left w:val="none" w:sz="0" w:space="0" w:color="auto"/>
            <w:bottom w:val="none" w:sz="0" w:space="0" w:color="auto"/>
            <w:right w:val="none" w:sz="0" w:space="0" w:color="auto"/>
          </w:divBdr>
        </w:div>
        <w:div w:id="118111263">
          <w:marLeft w:val="0"/>
          <w:marRight w:val="0"/>
          <w:marTop w:val="0"/>
          <w:marBottom w:val="0"/>
          <w:divBdr>
            <w:top w:val="none" w:sz="0" w:space="0" w:color="auto"/>
            <w:left w:val="none" w:sz="0" w:space="0" w:color="auto"/>
            <w:bottom w:val="none" w:sz="0" w:space="0" w:color="auto"/>
            <w:right w:val="none" w:sz="0" w:space="0" w:color="auto"/>
          </w:divBdr>
        </w:div>
        <w:div w:id="2137403497">
          <w:marLeft w:val="0"/>
          <w:marRight w:val="0"/>
          <w:marTop w:val="0"/>
          <w:marBottom w:val="0"/>
          <w:divBdr>
            <w:top w:val="none" w:sz="0" w:space="0" w:color="auto"/>
            <w:left w:val="none" w:sz="0" w:space="0" w:color="auto"/>
            <w:bottom w:val="none" w:sz="0" w:space="0" w:color="auto"/>
            <w:right w:val="none" w:sz="0" w:space="0" w:color="auto"/>
          </w:divBdr>
        </w:div>
        <w:div w:id="885600743">
          <w:marLeft w:val="0"/>
          <w:marRight w:val="0"/>
          <w:marTop w:val="0"/>
          <w:marBottom w:val="0"/>
          <w:divBdr>
            <w:top w:val="none" w:sz="0" w:space="0" w:color="auto"/>
            <w:left w:val="none" w:sz="0" w:space="0" w:color="auto"/>
            <w:bottom w:val="none" w:sz="0" w:space="0" w:color="auto"/>
            <w:right w:val="none" w:sz="0" w:space="0" w:color="auto"/>
          </w:divBdr>
        </w:div>
        <w:div w:id="1981495199">
          <w:marLeft w:val="0"/>
          <w:marRight w:val="0"/>
          <w:marTop w:val="0"/>
          <w:marBottom w:val="0"/>
          <w:divBdr>
            <w:top w:val="none" w:sz="0" w:space="0" w:color="auto"/>
            <w:left w:val="none" w:sz="0" w:space="0" w:color="auto"/>
            <w:bottom w:val="none" w:sz="0" w:space="0" w:color="auto"/>
            <w:right w:val="none" w:sz="0" w:space="0" w:color="auto"/>
          </w:divBdr>
        </w:div>
        <w:div w:id="1515194498">
          <w:marLeft w:val="0"/>
          <w:marRight w:val="0"/>
          <w:marTop w:val="0"/>
          <w:marBottom w:val="0"/>
          <w:divBdr>
            <w:top w:val="none" w:sz="0" w:space="0" w:color="auto"/>
            <w:left w:val="none" w:sz="0" w:space="0" w:color="auto"/>
            <w:bottom w:val="none" w:sz="0" w:space="0" w:color="auto"/>
            <w:right w:val="none" w:sz="0" w:space="0" w:color="auto"/>
          </w:divBdr>
        </w:div>
      </w:divsChild>
    </w:div>
    <w:div w:id="127093486">
      <w:bodyDiv w:val="1"/>
      <w:marLeft w:val="0"/>
      <w:marRight w:val="0"/>
      <w:marTop w:val="0"/>
      <w:marBottom w:val="0"/>
      <w:divBdr>
        <w:top w:val="none" w:sz="0" w:space="0" w:color="auto"/>
        <w:left w:val="none" w:sz="0" w:space="0" w:color="auto"/>
        <w:bottom w:val="none" w:sz="0" w:space="0" w:color="auto"/>
        <w:right w:val="none" w:sz="0" w:space="0" w:color="auto"/>
      </w:divBdr>
    </w:div>
    <w:div w:id="258412347">
      <w:bodyDiv w:val="1"/>
      <w:marLeft w:val="0"/>
      <w:marRight w:val="0"/>
      <w:marTop w:val="0"/>
      <w:marBottom w:val="0"/>
      <w:divBdr>
        <w:top w:val="none" w:sz="0" w:space="0" w:color="auto"/>
        <w:left w:val="none" w:sz="0" w:space="0" w:color="auto"/>
        <w:bottom w:val="none" w:sz="0" w:space="0" w:color="auto"/>
        <w:right w:val="none" w:sz="0" w:space="0" w:color="auto"/>
      </w:divBdr>
      <w:divsChild>
        <w:div w:id="1070349238">
          <w:marLeft w:val="0"/>
          <w:marRight w:val="0"/>
          <w:marTop w:val="0"/>
          <w:marBottom w:val="0"/>
          <w:divBdr>
            <w:top w:val="none" w:sz="0" w:space="0" w:color="auto"/>
            <w:left w:val="none" w:sz="0" w:space="0" w:color="auto"/>
            <w:bottom w:val="none" w:sz="0" w:space="0" w:color="auto"/>
            <w:right w:val="none" w:sz="0" w:space="0" w:color="auto"/>
          </w:divBdr>
        </w:div>
        <w:div w:id="1413232397">
          <w:marLeft w:val="0"/>
          <w:marRight w:val="0"/>
          <w:marTop w:val="0"/>
          <w:marBottom w:val="0"/>
          <w:divBdr>
            <w:top w:val="none" w:sz="0" w:space="0" w:color="auto"/>
            <w:left w:val="none" w:sz="0" w:space="0" w:color="auto"/>
            <w:bottom w:val="none" w:sz="0" w:space="0" w:color="auto"/>
            <w:right w:val="none" w:sz="0" w:space="0" w:color="auto"/>
          </w:divBdr>
        </w:div>
      </w:divsChild>
    </w:div>
    <w:div w:id="302084835">
      <w:bodyDiv w:val="1"/>
      <w:marLeft w:val="0"/>
      <w:marRight w:val="0"/>
      <w:marTop w:val="0"/>
      <w:marBottom w:val="0"/>
      <w:divBdr>
        <w:top w:val="none" w:sz="0" w:space="0" w:color="auto"/>
        <w:left w:val="none" w:sz="0" w:space="0" w:color="auto"/>
        <w:bottom w:val="none" w:sz="0" w:space="0" w:color="auto"/>
        <w:right w:val="none" w:sz="0" w:space="0" w:color="auto"/>
      </w:divBdr>
    </w:div>
    <w:div w:id="577713512">
      <w:bodyDiv w:val="1"/>
      <w:marLeft w:val="0"/>
      <w:marRight w:val="0"/>
      <w:marTop w:val="0"/>
      <w:marBottom w:val="0"/>
      <w:divBdr>
        <w:top w:val="none" w:sz="0" w:space="0" w:color="auto"/>
        <w:left w:val="none" w:sz="0" w:space="0" w:color="auto"/>
        <w:bottom w:val="none" w:sz="0" w:space="0" w:color="auto"/>
        <w:right w:val="none" w:sz="0" w:space="0" w:color="auto"/>
      </w:divBdr>
    </w:div>
    <w:div w:id="612902579">
      <w:bodyDiv w:val="1"/>
      <w:marLeft w:val="0"/>
      <w:marRight w:val="0"/>
      <w:marTop w:val="0"/>
      <w:marBottom w:val="0"/>
      <w:divBdr>
        <w:top w:val="none" w:sz="0" w:space="0" w:color="auto"/>
        <w:left w:val="none" w:sz="0" w:space="0" w:color="auto"/>
        <w:bottom w:val="none" w:sz="0" w:space="0" w:color="auto"/>
        <w:right w:val="none" w:sz="0" w:space="0" w:color="auto"/>
      </w:divBdr>
    </w:div>
    <w:div w:id="717751767">
      <w:bodyDiv w:val="1"/>
      <w:marLeft w:val="0"/>
      <w:marRight w:val="0"/>
      <w:marTop w:val="0"/>
      <w:marBottom w:val="0"/>
      <w:divBdr>
        <w:top w:val="none" w:sz="0" w:space="0" w:color="auto"/>
        <w:left w:val="none" w:sz="0" w:space="0" w:color="auto"/>
        <w:bottom w:val="none" w:sz="0" w:space="0" w:color="auto"/>
        <w:right w:val="none" w:sz="0" w:space="0" w:color="auto"/>
      </w:divBdr>
    </w:div>
    <w:div w:id="775322711">
      <w:bodyDiv w:val="1"/>
      <w:marLeft w:val="0"/>
      <w:marRight w:val="0"/>
      <w:marTop w:val="0"/>
      <w:marBottom w:val="0"/>
      <w:divBdr>
        <w:top w:val="none" w:sz="0" w:space="0" w:color="auto"/>
        <w:left w:val="none" w:sz="0" w:space="0" w:color="auto"/>
        <w:bottom w:val="none" w:sz="0" w:space="0" w:color="auto"/>
        <w:right w:val="none" w:sz="0" w:space="0" w:color="auto"/>
      </w:divBdr>
    </w:div>
    <w:div w:id="863135669">
      <w:bodyDiv w:val="1"/>
      <w:marLeft w:val="0"/>
      <w:marRight w:val="0"/>
      <w:marTop w:val="0"/>
      <w:marBottom w:val="0"/>
      <w:divBdr>
        <w:top w:val="none" w:sz="0" w:space="0" w:color="auto"/>
        <w:left w:val="none" w:sz="0" w:space="0" w:color="auto"/>
        <w:bottom w:val="none" w:sz="0" w:space="0" w:color="auto"/>
        <w:right w:val="none" w:sz="0" w:space="0" w:color="auto"/>
      </w:divBdr>
    </w:div>
    <w:div w:id="930310638">
      <w:bodyDiv w:val="1"/>
      <w:marLeft w:val="0"/>
      <w:marRight w:val="0"/>
      <w:marTop w:val="0"/>
      <w:marBottom w:val="0"/>
      <w:divBdr>
        <w:top w:val="none" w:sz="0" w:space="0" w:color="auto"/>
        <w:left w:val="none" w:sz="0" w:space="0" w:color="auto"/>
        <w:bottom w:val="none" w:sz="0" w:space="0" w:color="auto"/>
        <w:right w:val="none" w:sz="0" w:space="0" w:color="auto"/>
      </w:divBdr>
      <w:divsChild>
        <w:div w:id="3214166">
          <w:marLeft w:val="0"/>
          <w:marRight w:val="0"/>
          <w:marTop w:val="0"/>
          <w:marBottom w:val="0"/>
          <w:divBdr>
            <w:top w:val="none" w:sz="0" w:space="0" w:color="auto"/>
            <w:left w:val="none" w:sz="0" w:space="0" w:color="auto"/>
            <w:bottom w:val="none" w:sz="0" w:space="0" w:color="auto"/>
            <w:right w:val="none" w:sz="0" w:space="0" w:color="auto"/>
          </w:divBdr>
        </w:div>
        <w:div w:id="2073849550">
          <w:marLeft w:val="0"/>
          <w:marRight w:val="0"/>
          <w:marTop w:val="0"/>
          <w:marBottom w:val="0"/>
          <w:divBdr>
            <w:top w:val="none" w:sz="0" w:space="0" w:color="auto"/>
            <w:left w:val="none" w:sz="0" w:space="0" w:color="auto"/>
            <w:bottom w:val="none" w:sz="0" w:space="0" w:color="auto"/>
            <w:right w:val="none" w:sz="0" w:space="0" w:color="auto"/>
          </w:divBdr>
        </w:div>
        <w:div w:id="2044330140">
          <w:marLeft w:val="0"/>
          <w:marRight w:val="0"/>
          <w:marTop w:val="0"/>
          <w:marBottom w:val="0"/>
          <w:divBdr>
            <w:top w:val="none" w:sz="0" w:space="0" w:color="auto"/>
            <w:left w:val="none" w:sz="0" w:space="0" w:color="auto"/>
            <w:bottom w:val="none" w:sz="0" w:space="0" w:color="auto"/>
            <w:right w:val="none" w:sz="0" w:space="0" w:color="auto"/>
          </w:divBdr>
        </w:div>
        <w:div w:id="1579099999">
          <w:marLeft w:val="0"/>
          <w:marRight w:val="0"/>
          <w:marTop w:val="0"/>
          <w:marBottom w:val="0"/>
          <w:divBdr>
            <w:top w:val="none" w:sz="0" w:space="0" w:color="auto"/>
            <w:left w:val="none" w:sz="0" w:space="0" w:color="auto"/>
            <w:bottom w:val="none" w:sz="0" w:space="0" w:color="auto"/>
            <w:right w:val="none" w:sz="0" w:space="0" w:color="auto"/>
          </w:divBdr>
        </w:div>
        <w:div w:id="61220545">
          <w:marLeft w:val="0"/>
          <w:marRight w:val="0"/>
          <w:marTop w:val="0"/>
          <w:marBottom w:val="0"/>
          <w:divBdr>
            <w:top w:val="none" w:sz="0" w:space="0" w:color="auto"/>
            <w:left w:val="none" w:sz="0" w:space="0" w:color="auto"/>
            <w:bottom w:val="none" w:sz="0" w:space="0" w:color="auto"/>
            <w:right w:val="none" w:sz="0" w:space="0" w:color="auto"/>
          </w:divBdr>
        </w:div>
        <w:div w:id="1374844423">
          <w:marLeft w:val="0"/>
          <w:marRight w:val="0"/>
          <w:marTop w:val="0"/>
          <w:marBottom w:val="0"/>
          <w:divBdr>
            <w:top w:val="none" w:sz="0" w:space="0" w:color="auto"/>
            <w:left w:val="none" w:sz="0" w:space="0" w:color="auto"/>
            <w:bottom w:val="none" w:sz="0" w:space="0" w:color="auto"/>
            <w:right w:val="none" w:sz="0" w:space="0" w:color="auto"/>
          </w:divBdr>
          <w:divsChild>
            <w:div w:id="778723520">
              <w:marLeft w:val="-75"/>
              <w:marRight w:val="0"/>
              <w:marTop w:val="30"/>
              <w:marBottom w:val="30"/>
              <w:divBdr>
                <w:top w:val="none" w:sz="0" w:space="0" w:color="auto"/>
                <w:left w:val="none" w:sz="0" w:space="0" w:color="auto"/>
                <w:bottom w:val="none" w:sz="0" w:space="0" w:color="auto"/>
                <w:right w:val="none" w:sz="0" w:space="0" w:color="auto"/>
              </w:divBdr>
              <w:divsChild>
                <w:div w:id="2112316511">
                  <w:marLeft w:val="0"/>
                  <w:marRight w:val="0"/>
                  <w:marTop w:val="0"/>
                  <w:marBottom w:val="0"/>
                  <w:divBdr>
                    <w:top w:val="none" w:sz="0" w:space="0" w:color="auto"/>
                    <w:left w:val="none" w:sz="0" w:space="0" w:color="auto"/>
                    <w:bottom w:val="none" w:sz="0" w:space="0" w:color="auto"/>
                    <w:right w:val="none" w:sz="0" w:space="0" w:color="auto"/>
                  </w:divBdr>
                  <w:divsChild>
                    <w:div w:id="1585382520">
                      <w:marLeft w:val="0"/>
                      <w:marRight w:val="0"/>
                      <w:marTop w:val="0"/>
                      <w:marBottom w:val="0"/>
                      <w:divBdr>
                        <w:top w:val="none" w:sz="0" w:space="0" w:color="auto"/>
                        <w:left w:val="none" w:sz="0" w:space="0" w:color="auto"/>
                        <w:bottom w:val="none" w:sz="0" w:space="0" w:color="auto"/>
                        <w:right w:val="none" w:sz="0" w:space="0" w:color="auto"/>
                      </w:divBdr>
                    </w:div>
                  </w:divsChild>
                </w:div>
                <w:div w:id="2141149205">
                  <w:marLeft w:val="0"/>
                  <w:marRight w:val="0"/>
                  <w:marTop w:val="0"/>
                  <w:marBottom w:val="0"/>
                  <w:divBdr>
                    <w:top w:val="none" w:sz="0" w:space="0" w:color="auto"/>
                    <w:left w:val="none" w:sz="0" w:space="0" w:color="auto"/>
                    <w:bottom w:val="none" w:sz="0" w:space="0" w:color="auto"/>
                    <w:right w:val="none" w:sz="0" w:space="0" w:color="auto"/>
                  </w:divBdr>
                  <w:divsChild>
                    <w:div w:id="1179392846">
                      <w:marLeft w:val="0"/>
                      <w:marRight w:val="0"/>
                      <w:marTop w:val="0"/>
                      <w:marBottom w:val="0"/>
                      <w:divBdr>
                        <w:top w:val="none" w:sz="0" w:space="0" w:color="auto"/>
                        <w:left w:val="none" w:sz="0" w:space="0" w:color="auto"/>
                        <w:bottom w:val="none" w:sz="0" w:space="0" w:color="auto"/>
                        <w:right w:val="none" w:sz="0" w:space="0" w:color="auto"/>
                      </w:divBdr>
                    </w:div>
                  </w:divsChild>
                </w:div>
                <w:div w:id="581572098">
                  <w:marLeft w:val="0"/>
                  <w:marRight w:val="0"/>
                  <w:marTop w:val="0"/>
                  <w:marBottom w:val="0"/>
                  <w:divBdr>
                    <w:top w:val="none" w:sz="0" w:space="0" w:color="auto"/>
                    <w:left w:val="none" w:sz="0" w:space="0" w:color="auto"/>
                    <w:bottom w:val="none" w:sz="0" w:space="0" w:color="auto"/>
                    <w:right w:val="none" w:sz="0" w:space="0" w:color="auto"/>
                  </w:divBdr>
                  <w:divsChild>
                    <w:div w:id="1093283951">
                      <w:marLeft w:val="0"/>
                      <w:marRight w:val="0"/>
                      <w:marTop w:val="0"/>
                      <w:marBottom w:val="0"/>
                      <w:divBdr>
                        <w:top w:val="none" w:sz="0" w:space="0" w:color="auto"/>
                        <w:left w:val="none" w:sz="0" w:space="0" w:color="auto"/>
                        <w:bottom w:val="none" w:sz="0" w:space="0" w:color="auto"/>
                        <w:right w:val="none" w:sz="0" w:space="0" w:color="auto"/>
                      </w:divBdr>
                    </w:div>
                  </w:divsChild>
                </w:div>
                <w:div w:id="103615134">
                  <w:marLeft w:val="0"/>
                  <w:marRight w:val="0"/>
                  <w:marTop w:val="0"/>
                  <w:marBottom w:val="0"/>
                  <w:divBdr>
                    <w:top w:val="none" w:sz="0" w:space="0" w:color="auto"/>
                    <w:left w:val="none" w:sz="0" w:space="0" w:color="auto"/>
                    <w:bottom w:val="none" w:sz="0" w:space="0" w:color="auto"/>
                    <w:right w:val="none" w:sz="0" w:space="0" w:color="auto"/>
                  </w:divBdr>
                  <w:divsChild>
                    <w:div w:id="1243176323">
                      <w:marLeft w:val="0"/>
                      <w:marRight w:val="0"/>
                      <w:marTop w:val="0"/>
                      <w:marBottom w:val="0"/>
                      <w:divBdr>
                        <w:top w:val="none" w:sz="0" w:space="0" w:color="auto"/>
                        <w:left w:val="none" w:sz="0" w:space="0" w:color="auto"/>
                        <w:bottom w:val="none" w:sz="0" w:space="0" w:color="auto"/>
                        <w:right w:val="none" w:sz="0" w:space="0" w:color="auto"/>
                      </w:divBdr>
                    </w:div>
                  </w:divsChild>
                </w:div>
                <w:div w:id="1387487033">
                  <w:marLeft w:val="0"/>
                  <w:marRight w:val="0"/>
                  <w:marTop w:val="0"/>
                  <w:marBottom w:val="0"/>
                  <w:divBdr>
                    <w:top w:val="none" w:sz="0" w:space="0" w:color="auto"/>
                    <w:left w:val="none" w:sz="0" w:space="0" w:color="auto"/>
                    <w:bottom w:val="none" w:sz="0" w:space="0" w:color="auto"/>
                    <w:right w:val="none" w:sz="0" w:space="0" w:color="auto"/>
                  </w:divBdr>
                  <w:divsChild>
                    <w:div w:id="1307517019">
                      <w:marLeft w:val="0"/>
                      <w:marRight w:val="0"/>
                      <w:marTop w:val="0"/>
                      <w:marBottom w:val="0"/>
                      <w:divBdr>
                        <w:top w:val="none" w:sz="0" w:space="0" w:color="auto"/>
                        <w:left w:val="none" w:sz="0" w:space="0" w:color="auto"/>
                        <w:bottom w:val="none" w:sz="0" w:space="0" w:color="auto"/>
                        <w:right w:val="none" w:sz="0" w:space="0" w:color="auto"/>
                      </w:divBdr>
                    </w:div>
                  </w:divsChild>
                </w:div>
                <w:div w:id="786050428">
                  <w:marLeft w:val="0"/>
                  <w:marRight w:val="0"/>
                  <w:marTop w:val="0"/>
                  <w:marBottom w:val="0"/>
                  <w:divBdr>
                    <w:top w:val="none" w:sz="0" w:space="0" w:color="auto"/>
                    <w:left w:val="none" w:sz="0" w:space="0" w:color="auto"/>
                    <w:bottom w:val="none" w:sz="0" w:space="0" w:color="auto"/>
                    <w:right w:val="none" w:sz="0" w:space="0" w:color="auto"/>
                  </w:divBdr>
                  <w:divsChild>
                    <w:div w:id="834347805">
                      <w:marLeft w:val="0"/>
                      <w:marRight w:val="0"/>
                      <w:marTop w:val="0"/>
                      <w:marBottom w:val="0"/>
                      <w:divBdr>
                        <w:top w:val="none" w:sz="0" w:space="0" w:color="auto"/>
                        <w:left w:val="none" w:sz="0" w:space="0" w:color="auto"/>
                        <w:bottom w:val="none" w:sz="0" w:space="0" w:color="auto"/>
                        <w:right w:val="none" w:sz="0" w:space="0" w:color="auto"/>
                      </w:divBdr>
                    </w:div>
                  </w:divsChild>
                </w:div>
                <w:div w:id="1868250808">
                  <w:marLeft w:val="0"/>
                  <w:marRight w:val="0"/>
                  <w:marTop w:val="0"/>
                  <w:marBottom w:val="0"/>
                  <w:divBdr>
                    <w:top w:val="none" w:sz="0" w:space="0" w:color="auto"/>
                    <w:left w:val="none" w:sz="0" w:space="0" w:color="auto"/>
                    <w:bottom w:val="none" w:sz="0" w:space="0" w:color="auto"/>
                    <w:right w:val="none" w:sz="0" w:space="0" w:color="auto"/>
                  </w:divBdr>
                  <w:divsChild>
                    <w:div w:id="62993291">
                      <w:marLeft w:val="0"/>
                      <w:marRight w:val="0"/>
                      <w:marTop w:val="0"/>
                      <w:marBottom w:val="0"/>
                      <w:divBdr>
                        <w:top w:val="none" w:sz="0" w:space="0" w:color="auto"/>
                        <w:left w:val="none" w:sz="0" w:space="0" w:color="auto"/>
                        <w:bottom w:val="none" w:sz="0" w:space="0" w:color="auto"/>
                        <w:right w:val="none" w:sz="0" w:space="0" w:color="auto"/>
                      </w:divBdr>
                    </w:div>
                  </w:divsChild>
                </w:div>
                <w:div w:id="1195927561">
                  <w:marLeft w:val="0"/>
                  <w:marRight w:val="0"/>
                  <w:marTop w:val="0"/>
                  <w:marBottom w:val="0"/>
                  <w:divBdr>
                    <w:top w:val="none" w:sz="0" w:space="0" w:color="auto"/>
                    <w:left w:val="none" w:sz="0" w:space="0" w:color="auto"/>
                    <w:bottom w:val="none" w:sz="0" w:space="0" w:color="auto"/>
                    <w:right w:val="none" w:sz="0" w:space="0" w:color="auto"/>
                  </w:divBdr>
                  <w:divsChild>
                    <w:div w:id="785849371">
                      <w:marLeft w:val="0"/>
                      <w:marRight w:val="0"/>
                      <w:marTop w:val="0"/>
                      <w:marBottom w:val="0"/>
                      <w:divBdr>
                        <w:top w:val="none" w:sz="0" w:space="0" w:color="auto"/>
                        <w:left w:val="none" w:sz="0" w:space="0" w:color="auto"/>
                        <w:bottom w:val="none" w:sz="0" w:space="0" w:color="auto"/>
                        <w:right w:val="none" w:sz="0" w:space="0" w:color="auto"/>
                      </w:divBdr>
                    </w:div>
                  </w:divsChild>
                </w:div>
                <w:div w:id="1563440844">
                  <w:marLeft w:val="0"/>
                  <w:marRight w:val="0"/>
                  <w:marTop w:val="0"/>
                  <w:marBottom w:val="0"/>
                  <w:divBdr>
                    <w:top w:val="none" w:sz="0" w:space="0" w:color="auto"/>
                    <w:left w:val="none" w:sz="0" w:space="0" w:color="auto"/>
                    <w:bottom w:val="none" w:sz="0" w:space="0" w:color="auto"/>
                    <w:right w:val="none" w:sz="0" w:space="0" w:color="auto"/>
                  </w:divBdr>
                  <w:divsChild>
                    <w:div w:id="1141462771">
                      <w:marLeft w:val="0"/>
                      <w:marRight w:val="0"/>
                      <w:marTop w:val="0"/>
                      <w:marBottom w:val="0"/>
                      <w:divBdr>
                        <w:top w:val="none" w:sz="0" w:space="0" w:color="auto"/>
                        <w:left w:val="none" w:sz="0" w:space="0" w:color="auto"/>
                        <w:bottom w:val="none" w:sz="0" w:space="0" w:color="auto"/>
                        <w:right w:val="none" w:sz="0" w:space="0" w:color="auto"/>
                      </w:divBdr>
                    </w:div>
                  </w:divsChild>
                </w:div>
                <w:div w:id="1459373470">
                  <w:marLeft w:val="0"/>
                  <w:marRight w:val="0"/>
                  <w:marTop w:val="0"/>
                  <w:marBottom w:val="0"/>
                  <w:divBdr>
                    <w:top w:val="none" w:sz="0" w:space="0" w:color="auto"/>
                    <w:left w:val="none" w:sz="0" w:space="0" w:color="auto"/>
                    <w:bottom w:val="none" w:sz="0" w:space="0" w:color="auto"/>
                    <w:right w:val="none" w:sz="0" w:space="0" w:color="auto"/>
                  </w:divBdr>
                  <w:divsChild>
                    <w:div w:id="1116365413">
                      <w:marLeft w:val="0"/>
                      <w:marRight w:val="0"/>
                      <w:marTop w:val="0"/>
                      <w:marBottom w:val="0"/>
                      <w:divBdr>
                        <w:top w:val="none" w:sz="0" w:space="0" w:color="auto"/>
                        <w:left w:val="none" w:sz="0" w:space="0" w:color="auto"/>
                        <w:bottom w:val="none" w:sz="0" w:space="0" w:color="auto"/>
                        <w:right w:val="none" w:sz="0" w:space="0" w:color="auto"/>
                      </w:divBdr>
                    </w:div>
                  </w:divsChild>
                </w:div>
                <w:div w:id="630282432">
                  <w:marLeft w:val="0"/>
                  <w:marRight w:val="0"/>
                  <w:marTop w:val="0"/>
                  <w:marBottom w:val="0"/>
                  <w:divBdr>
                    <w:top w:val="none" w:sz="0" w:space="0" w:color="auto"/>
                    <w:left w:val="none" w:sz="0" w:space="0" w:color="auto"/>
                    <w:bottom w:val="none" w:sz="0" w:space="0" w:color="auto"/>
                    <w:right w:val="none" w:sz="0" w:space="0" w:color="auto"/>
                  </w:divBdr>
                  <w:divsChild>
                    <w:div w:id="1410883615">
                      <w:marLeft w:val="0"/>
                      <w:marRight w:val="0"/>
                      <w:marTop w:val="0"/>
                      <w:marBottom w:val="0"/>
                      <w:divBdr>
                        <w:top w:val="none" w:sz="0" w:space="0" w:color="auto"/>
                        <w:left w:val="none" w:sz="0" w:space="0" w:color="auto"/>
                        <w:bottom w:val="none" w:sz="0" w:space="0" w:color="auto"/>
                        <w:right w:val="none" w:sz="0" w:space="0" w:color="auto"/>
                      </w:divBdr>
                    </w:div>
                  </w:divsChild>
                </w:div>
                <w:div w:id="976841029">
                  <w:marLeft w:val="0"/>
                  <w:marRight w:val="0"/>
                  <w:marTop w:val="0"/>
                  <w:marBottom w:val="0"/>
                  <w:divBdr>
                    <w:top w:val="none" w:sz="0" w:space="0" w:color="auto"/>
                    <w:left w:val="none" w:sz="0" w:space="0" w:color="auto"/>
                    <w:bottom w:val="none" w:sz="0" w:space="0" w:color="auto"/>
                    <w:right w:val="none" w:sz="0" w:space="0" w:color="auto"/>
                  </w:divBdr>
                  <w:divsChild>
                    <w:div w:id="1546599440">
                      <w:marLeft w:val="0"/>
                      <w:marRight w:val="0"/>
                      <w:marTop w:val="0"/>
                      <w:marBottom w:val="0"/>
                      <w:divBdr>
                        <w:top w:val="none" w:sz="0" w:space="0" w:color="auto"/>
                        <w:left w:val="none" w:sz="0" w:space="0" w:color="auto"/>
                        <w:bottom w:val="none" w:sz="0" w:space="0" w:color="auto"/>
                        <w:right w:val="none" w:sz="0" w:space="0" w:color="auto"/>
                      </w:divBdr>
                    </w:div>
                  </w:divsChild>
                </w:div>
                <w:div w:id="2066297123">
                  <w:marLeft w:val="0"/>
                  <w:marRight w:val="0"/>
                  <w:marTop w:val="0"/>
                  <w:marBottom w:val="0"/>
                  <w:divBdr>
                    <w:top w:val="none" w:sz="0" w:space="0" w:color="auto"/>
                    <w:left w:val="none" w:sz="0" w:space="0" w:color="auto"/>
                    <w:bottom w:val="none" w:sz="0" w:space="0" w:color="auto"/>
                    <w:right w:val="none" w:sz="0" w:space="0" w:color="auto"/>
                  </w:divBdr>
                  <w:divsChild>
                    <w:div w:id="442531168">
                      <w:marLeft w:val="0"/>
                      <w:marRight w:val="0"/>
                      <w:marTop w:val="0"/>
                      <w:marBottom w:val="0"/>
                      <w:divBdr>
                        <w:top w:val="none" w:sz="0" w:space="0" w:color="auto"/>
                        <w:left w:val="none" w:sz="0" w:space="0" w:color="auto"/>
                        <w:bottom w:val="none" w:sz="0" w:space="0" w:color="auto"/>
                        <w:right w:val="none" w:sz="0" w:space="0" w:color="auto"/>
                      </w:divBdr>
                    </w:div>
                  </w:divsChild>
                </w:div>
                <w:div w:id="1391804612">
                  <w:marLeft w:val="0"/>
                  <w:marRight w:val="0"/>
                  <w:marTop w:val="0"/>
                  <w:marBottom w:val="0"/>
                  <w:divBdr>
                    <w:top w:val="none" w:sz="0" w:space="0" w:color="auto"/>
                    <w:left w:val="none" w:sz="0" w:space="0" w:color="auto"/>
                    <w:bottom w:val="none" w:sz="0" w:space="0" w:color="auto"/>
                    <w:right w:val="none" w:sz="0" w:space="0" w:color="auto"/>
                  </w:divBdr>
                  <w:divsChild>
                    <w:div w:id="476260874">
                      <w:marLeft w:val="0"/>
                      <w:marRight w:val="0"/>
                      <w:marTop w:val="0"/>
                      <w:marBottom w:val="0"/>
                      <w:divBdr>
                        <w:top w:val="none" w:sz="0" w:space="0" w:color="auto"/>
                        <w:left w:val="none" w:sz="0" w:space="0" w:color="auto"/>
                        <w:bottom w:val="none" w:sz="0" w:space="0" w:color="auto"/>
                        <w:right w:val="none" w:sz="0" w:space="0" w:color="auto"/>
                      </w:divBdr>
                    </w:div>
                  </w:divsChild>
                </w:div>
                <w:div w:id="262031711">
                  <w:marLeft w:val="0"/>
                  <w:marRight w:val="0"/>
                  <w:marTop w:val="0"/>
                  <w:marBottom w:val="0"/>
                  <w:divBdr>
                    <w:top w:val="none" w:sz="0" w:space="0" w:color="auto"/>
                    <w:left w:val="none" w:sz="0" w:space="0" w:color="auto"/>
                    <w:bottom w:val="none" w:sz="0" w:space="0" w:color="auto"/>
                    <w:right w:val="none" w:sz="0" w:space="0" w:color="auto"/>
                  </w:divBdr>
                  <w:divsChild>
                    <w:div w:id="1099259948">
                      <w:marLeft w:val="0"/>
                      <w:marRight w:val="0"/>
                      <w:marTop w:val="0"/>
                      <w:marBottom w:val="0"/>
                      <w:divBdr>
                        <w:top w:val="none" w:sz="0" w:space="0" w:color="auto"/>
                        <w:left w:val="none" w:sz="0" w:space="0" w:color="auto"/>
                        <w:bottom w:val="none" w:sz="0" w:space="0" w:color="auto"/>
                        <w:right w:val="none" w:sz="0" w:space="0" w:color="auto"/>
                      </w:divBdr>
                    </w:div>
                  </w:divsChild>
                </w:div>
                <w:div w:id="1307512681">
                  <w:marLeft w:val="0"/>
                  <w:marRight w:val="0"/>
                  <w:marTop w:val="0"/>
                  <w:marBottom w:val="0"/>
                  <w:divBdr>
                    <w:top w:val="none" w:sz="0" w:space="0" w:color="auto"/>
                    <w:left w:val="none" w:sz="0" w:space="0" w:color="auto"/>
                    <w:bottom w:val="none" w:sz="0" w:space="0" w:color="auto"/>
                    <w:right w:val="none" w:sz="0" w:space="0" w:color="auto"/>
                  </w:divBdr>
                  <w:divsChild>
                    <w:div w:id="1702437712">
                      <w:marLeft w:val="0"/>
                      <w:marRight w:val="0"/>
                      <w:marTop w:val="0"/>
                      <w:marBottom w:val="0"/>
                      <w:divBdr>
                        <w:top w:val="none" w:sz="0" w:space="0" w:color="auto"/>
                        <w:left w:val="none" w:sz="0" w:space="0" w:color="auto"/>
                        <w:bottom w:val="none" w:sz="0" w:space="0" w:color="auto"/>
                        <w:right w:val="none" w:sz="0" w:space="0" w:color="auto"/>
                      </w:divBdr>
                    </w:div>
                  </w:divsChild>
                </w:div>
                <w:div w:id="1924415557">
                  <w:marLeft w:val="0"/>
                  <w:marRight w:val="0"/>
                  <w:marTop w:val="0"/>
                  <w:marBottom w:val="0"/>
                  <w:divBdr>
                    <w:top w:val="none" w:sz="0" w:space="0" w:color="auto"/>
                    <w:left w:val="none" w:sz="0" w:space="0" w:color="auto"/>
                    <w:bottom w:val="none" w:sz="0" w:space="0" w:color="auto"/>
                    <w:right w:val="none" w:sz="0" w:space="0" w:color="auto"/>
                  </w:divBdr>
                  <w:divsChild>
                    <w:div w:id="890657498">
                      <w:marLeft w:val="0"/>
                      <w:marRight w:val="0"/>
                      <w:marTop w:val="0"/>
                      <w:marBottom w:val="0"/>
                      <w:divBdr>
                        <w:top w:val="none" w:sz="0" w:space="0" w:color="auto"/>
                        <w:left w:val="none" w:sz="0" w:space="0" w:color="auto"/>
                        <w:bottom w:val="none" w:sz="0" w:space="0" w:color="auto"/>
                        <w:right w:val="none" w:sz="0" w:space="0" w:color="auto"/>
                      </w:divBdr>
                    </w:div>
                  </w:divsChild>
                </w:div>
                <w:div w:id="97335784">
                  <w:marLeft w:val="0"/>
                  <w:marRight w:val="0"/>
                  <w:marTop w:val="0"/>
                  <w:marBottom w:val="0"/>
                  <w:divBdr>
                    <w:top w:val="none" w:sz="0" w:space="0" w:color="auto"/>
                    <w:left w:val="none" w:sz="0" w:space="0" w:color="auto"/>
                    <w:bottom w:val="none" w:sz="0" w:space="0" w:color="auto"/>
                    <w:right w:val="none" w:sz="0" w:space="0" w:color="auto"/>
                  </w:divBdr>
                  <w:divsChild>
                    <w:div w:id="736903126">
                      <w:marLeft w:val="0"/>
                      <w:marRight w:val="0"/>
                      <w:marTop w:val="0"/>
                      <w:marBottom w:val="0"/>
                      <w:divBdr>
                        <w:top w:val="none" w:sz="0" w:space="0" w:color="auto"/>
                        <w:left w:val="none" w:sz="0" w:space="0" w:color="auto"/>
                        <w:bottom w:val="none" w:sz="0" w:space="0" w:color="auto"/>
                        <w:right w:val="none" w:sz="0" w:space="0" w:color="auto"/>
                      </w:divBdr>
                    </w:div>
                  </w:divsChild>
                </w:div>
                <w:div w:id="1321079619">
                  <w:marLeft w:val="0"/>
                  <w:marRight w:val="0"/>
                  <w:marTop w:val="0"/>
                  <w:marBottom w:val="0"/>
                  <w:divBdr>
                    <w:top w:val="none" w:sz="0" w:space="0" w:color="auto"/>
                    <w:left w:val="none" w:sz="0" w:space="0" w:color="auto"/>
                    <w:bottom w:val="none" w:sz="0" w:space="0" w:color="auto"/>
                    <w:right w:val="none" w:sz="0" w:space="0" w:color="auto"/>
                  </w:divBdr>
                  <w:divsChild>
                    <w:div w:id="339084754">
                      <w:marLeft w:val="0"/>
                      <w:marRight w:val="0"/>
                      <w:marTop w:val="0"/>
                      <w:marBottom w:val="0"/>
                      <w:divBdr>
                        <w:top w:val="none" w:sz="0" w:space="0" w:color="auto"/>
                        <w:left w:val="none" w:sz="0" w:space="0" w:color="auto"/>
                        <w:bottom w:val="none" w:sz="0" w:space="0" w:color="auto"/>
                        <w:right w:val="none" w:sz="0" w:space="0" w:color="auto"/>
                      </w:divBdr>
                    </w:div>
                  </w:divsChild>
                </w:div>
                <w:div w:id="2136212238">
                  <w:marLeft w:val="0"/>
                  <w:marRight w:val="0"/>
                  <w:marTop w:val="0"/>
                  <w:marBottom w:val="0"/>
                  <w:divBdr>
                    <w:top w:val="none" w:sz="0" w:space="0" w:color="auto"/>
                    <w:left w:val="none" w:sz="0" w:space="0" w:color="auto"/>
                    <w:bottom w:val="none" w:sz="0" w:space="0" w:color="auto"/>
                    <w:right w:val="none" w:sz="0" w:space="0" w:color="auto"/>
                  </w:divBdr>
                  <w:divsChild>
                    <w:div w:id="2057898235">
                      <w:marLeft w:val="0"/>
                      <w:marRight w:val="0"/>
                      <w:marTop w:val="0"/>
                      <w:marBottom w:val="0"/>
                      <w:divBdr>
                        <w:top w:val="none" w:sz="0" w:space="0" w:color="auto"/>
                        <w:left w:val="none" w:sz="0" w:space="0" w:color="auto"/>
                        <w:bottom w:val="none" w:sz="0" w:space="0" w:color="auto"/>
                        <w:right w:val="none" w:sz="0" w:space="0" w:color="auto"/>
                      </w:divBdr>
                    </w:div>
                  </w:divsChild>
                </w:div>
                <w:div w:id="1634942543">
                  <w:marLeft w:val="0"/>
                  <w:marRight w:val="0"/>
                  <w:marTop w:val="0"/>
                  <w:marBottom w:val="0"/>
                  <w:divBdr>
                    <w:top w:val="none" w:sz="0" w:space="0" w:color="auto"/>
                    <w:left w:val="none" w:sz="0" w:space="0" w:color="auto"/>
                    <w:bottom w:val="none" w:sz="0" w:space="0" w:color="auto"/>
                    <w:right w:val="none" w:sz="0" w:space="0" w:color="auto"/>
                  </w:divBdr>
                  <w:divsChild>
                    <w:div w:id="813841071">
                      <w:marLeft w:val="0"/>
                      <w:marRight w:val="0"/>
                      <w:marTop w:val="0"/>
                      <w:marBottom w:val="0"/>
                      <w:divBdr>
                        <w:top w:val="none" w:sz="0" w:space="0" w:color="auto"/>
                        <w:left w:val="none" w:sz="0" w:space="0" w:color="auto"/>
                        <w:bottom w:val="none" w:sz="0" w:space="0" w:color="auto"/>
                        <w:right w:val="none" w:sz="0" w:space="0" w:color="auto"/>
                      </w:divBdr>
                    </w:div>
                  </w:divsChild>
                </w:div>
                <w:div w:id="1571228340">
                  <w:marLeft w:val="0"/>
                  <w:marRight w:val="0"/>
                  <w:marTop w:val="0"/>
                  <w:marBottom w:val="0"/>
                  <w:divBdr>
                    <w:top w:val="none" w:sz="0" w:space="0" w:color="auto"/>
                    <w:left w:val="none" w:sz="0" w:space="0" w:color="auto"/>
                    <w:bottom w:val="none" w:sz="0" w:space="0" w:color="auto"/>
                    <w:right w:val="none" w:sz="0" w:space="0" w:color="auto"/>
                  </w:divBdr>
                  <w:divsChild>
                    <w:div w:id="1700427870">
                      <w:marLeft w:val="0"/>
                      <w:marRight w:val="0"/>
                      <w:marTop w:val="0"/>
                      <w:marBottom w:val="0"/>
                      <w:divBdr>
                        <w:top w:val="none" w:sz="0" w:space="0" w:color="auto"/>
                        <w:left w:val="none" w:sz="0" w:space="0" w:color="auto"/>
                        <w:bottom w:val="none" w:sz="0" w:space="0" w:color="auto"/>
                        <w:right w:val="none" w:sz="0" w:space="0" w:color="auto"/>
                      </w:divBdr>
                    </w:div>
                  </w:divsChild>
                </w:div>
                <w:div w:id="1076395231">
                  <w:marLeft w:val="0"/>
                  <w:marRight w:val="0"/>
                  <w:marTop w:val="0"/>
                  <w:marBottom w:val="0"/>
                  <w:divBdr>
                    <w:top w:val="none" w:sz="0" w:space="0" w:color="auto"/>
                    <w:left w:val="none" w:sz="0" w:space="0" w:color="auto"/>
                    <w:bottom w:val="none" w:sz="0" w:space="0" w:color="auto"/>
                    <w:right w:val="none" w:sz="0" w:space="0" w:color="auto"/>
                  </w:divBdr>
                  <w:divsChild>
                    <w:div w:id="422577934">
                      <w:marLeft w:val="0"/>
                      <w:marRight w:val="0"/>
                      <w:marTop w:val="0"/>
                      <w:marBottom w:val="0"/>
                      <w:divBdr>
                        <w:top w:val="none" w:sz="0" w:space="0" w:color="auto"/>
                        <w:left w:val="none" w:sz="0" w:space="0" w:color="auto"/>
                        <w:bottom w:val="none" w:sz="0" w:space="0" w:color="auto"/>
                        <w:right w:val="none" w:sz="0" w:space="0" w:color="auto"/>
                      </w:divBdr>
                    </w:div>
                  </w:divsChild>
                </w:div>
                <w:div w:id="334305626">
                  <w:marLeft w:val="0"/>
                  <w:marRight w:val="0"/>
                  <w:marTop w:val="0"/>
                  <w:marBottom w:val="0"/>
                  <w:divBdr>
                    <w:top w:val="none" w:sz="0" w:space="0" w:color="auto"/>
                    <w:left w:val="none" w:sz="0" w:space="0" w:color="auto"/>
                    <w:bottom w:val="none" w:sz="0" w:space="0" w:color="auto"/>
                    <w:right w:val="none" w:sz="0" w:space="0" w:color="auto"/>
                  </w:divBdr>
                  <w:divsChild>
                    <w:div w:id="570316913">
                      <w:marLeft w:val="0"/>
                      <w:marRight w:val="0"/>
                      <w:marTop w:val="0"/>
                      <w:marBottom w:val="0"/>
                      <w:divBdr>
                        <w:top w:val="none" w:sz="0" w:space="0" w:color="auto"/>
                        <w:left w:val="none" w:sz="0" w:space="0" w:color="auto"/>
                        <w:bottom w:val="none" w:sz="0" w:space="0" w:color="auto"/>
                        <w:right w:val="none" w:sz="0" w:space="0" w:color="auto"/>
                      </w:divBdr>
                    </w:div>
                  </w:divsChild>
                </w:div>
                <w:div w:id="1860579497">
                  <w:marLeft w:val="0"/>
                  <w:marRight w:val="0"/>
                  <w:marTop w:val="0"/>
                  <w:marBottom w:val="0"/>
                  <w:divBdr>
                    <w:top w:val="none" w:sz="0" w:space="0" w:color="auto"/>
                    <w:left w:val="none" w:sz="0" w:space="0" w:color="auto"/>
                    <w:bottom w:val="none" w:sz="0" w:space="0" w:color="auto"/>
                    <w:right w:val="none" w:sz="0" w:space="0" w:color="auto"/>
                  </w:divBdr>
                  <w:divsChild>
                    <w:div w:id="851914318">
                      <w:marLeft w:val="0"/>
                      <w:marRight w:val="0"/>
                      <w:marTop w:val="0"/>
                      <w:marBottom w:val="0"/>
                      <w:divBdr>
                        <w:top w:val="none" w:sz="0" w:space="0" w:color="auto"/>
                        <w:left w:val="none" w:sz="0" w:space="0" w:color="auto"/>
                        <w:bottom w:val="none" w:sz="0" w:space="0" w:color="auto"/>
                        <w:right w:val="none" w:sz="0" w:space="0" w:color="auto"/>
                      </w:divBdr>
                    </w:div>
                  </w:divsChild>
                </w:div>
                <w:div w:id="1729380040">
                  <w:marLeft w:val="0"/>
                  <w:marRight w:val="0"/>
                  <w:marTop w:val="0"/>
                  <w:marBottom w:val="0"/>
                  <w:divBdr>
                    <w:top w:val="none" w:sz="0" w:space="0" w:color="auto"/>
                    <w:left w:val="none" w:sz="0" w:space="0" w:color="auto"/>
                    <w:bottom w:val="none" w:sz="0" w:space="0" w:color="auto"/>
                    <w:right w:val="none" w:sz="0" w:space="0" w:color="auto"/>
                  </w:divBdr>
                  <w:divsChild>
                    <w:div w:id="1308819655">
                      <w:marLeft w:val="0"/>
                      <w:marRight w:val="0"/>
                      <w:marTop w:val="0"/>
                      <w:marBottom w:val="0"/>
                      <w:divBdr>
                        <w:top w:val="none" w:sz="0" w:space="0" w:color="auto"/>
                        <w:left w:val="none" w:sz="0" w:space="0" w:color="auto"/>
                        <w:bottom w:val="none" w:sz="0" w:space="0" w:color="auto"/>
                        <w:right w:val="none" w:sz="0" w:space="0" w:color="auto"/>
                      </w:divBdr>
                    </w:div>
                  </w:divsChild>
                </w:div>
                <w:div w:id="69468260">
                  <w:marLeft w:val="0"/>
                  <w:marRight w:val="0"/>
                  <w:marTop w:val="0"/>
                  <w:marBottom w:val="0"/>
                  <w:divBdr>
                    <w:top w:val="none" w:sz="0" w:space="0" w:color="auto"/>
                    <w:left w:val="none" w:sz="0" w:space="0" w:color="auto"/>
                    <w:bottom w:val="none" w:sz="0" w:space="0" w:color="auto"/>
                    <w:right w:val="none" w:sz="0" w:space="0" w:color="auto"/>
                  </w:divBdr>
                  <w:divsChild>
                    <w:div w:id="124936532">
                      <w:marLeft w:val="0"/>
                      <w:marRight w:val="0"/>
                      <w:marTop w:val="0"/>
                      <w:marBottom w:val="0"/>
                      <w:divBdr>
                        <w:top w:val="none" w:sz="0" w:space="0" w:color="auto"/>
                        <w:left w:val="none" w:sz="0" w:space="0" w:color="auto"/>
                        <w:bottom w:val="none" w:sz="0" w:space="0" w:color="auto"/>
                        <w:right w:val="none" w:sz="0" w:space="0" w:color="auto"/>
                      </w:divBdr>
                    </w:div>
                  </w:divsChild>
                </w:div>
                <w:div w:id="528953379">
                  <w:marLeft w:val="0"/>
                  <w:marRight w:val="0"/>
                  <w:marTop w:val="0"/>
                  <w:marBottom w:val="0"/>
                  <w:divBdr>
                    <w:top w:val="none" w:sz="0" w:space="0" w:color="auto"/>
                    <w:left w:val="none" w:sz="0" w:space="0" w:color="auto"/>
                    <w:bottom w:val="none" w:sz="0" w:space="0" w:color="auto"/>
                    <w:right w:val="none" w:sz="0" w:space="0" w:color="auto"/>
                  </w:divBdr>
                  <w:divsChild>
                    <w:div w:id="240410465">
                      <w:marLeft w:val="0"/>
                      <w:marRight w:val="0"/>
                      <w:marTop w:val="0"/>
                      <w:marBottom w:val="0"/>
                      <w:divBdr>
                        <w:top w:val="none" w:sz="0" w:space="0" w:color="auto"/>
                        <w:left w:val="none" w:sz="0" w:space="0" w:color="auto"/>
                        <w:bottom w:val="none" w:sz="0" w:space="0" w:color="auto"/>
                        <w:right w:val="none" w:sz="0" w:space="0" w:color="auto"/>
                      </w:divBdr>
                    </w:div>
                  </w:divsChild>
                </w:div>
                <w:div w:id="1930574218">
                  <w:marLeft w:val="0"/>
                  <w:marRight w:val="0"/>
                  <w:marTop w:val="0"/>
                  <w:marBottom w:val="0"/>
                  <w:divBdr>
                    <w:top w:val="none" w:sz="0" w:space="0" w:color="auto"/>
                    <w:left w:val="none" w:sz="0" w:space="0" w:color="auto"/>
                    <w:bottom w:val="none" w:sz="0" w:space="0" w:color="auto"/>
                    <w:right w:val="none" w:sz="0" w:space="0" w:color="auto"/>
                  </w:divBdr>
                  <w:divsChild>
                    <w:div w:id="1421026776">
                      <w:marLeft w:val="0"/>
                      <w:marRight w:val="0"/>
                      <w:marTop w:val="0"/>
                      <w:marBottom w:val="0"/>
                      <w:divBdr>
                        <w:top w:val="none" w:sz="0" w:space="0" w:color="auto"/>
                        <w:left w:val="none" w:sz="0" w:space="0" w:color="auto"/>
                        <w:bottom w:val="none" w:sz="0" w:space="0" w:color="auto"/>
                        <w:right w:val="none" w:sz="0" w:space="0" w:color="auto"/>
                      </w:divBdr>
                    </w:div>
                  </w:divsChild>
                </w:div>
                <w:div w:id="2052731934">
                  <w:marLeft w:val="0"/>
                  <w:marRight w:val="0"/>
                  <w:marTop w:val="0"/>
                  <w:marBottom w:val="0"/>
                  <w:divBdr>
                    <w:top w:val="none" w:sz="0" w:space="0" w:color="auto"/>
                    <w:left w:val="none" w:sz="0" w:space="0" w:color="auto"/>
                    <w:bottom w:val="none" w:sz="0" w:space="0" w:color="auto"/>
                    <w:right w:val="none" w:sz="0" w:space="0" w:color="auto"/>
                  </w:divBdr>
                  <w:divsChild>
                    <w:div w:id="1793093212">
                      <w:marLeft w:val="0"/>
                      <w:marRight w:val="0"/>
                      <w:marTop w:val="0"/>
                      <w:marBottom w:val="0"/>
                      <w:divBdr>
                        <w:top w:val="none" w:sz="0" w:space="0" w:color="auto"/>
                        <w:left w:val="none" w:sz="0" w:space="0" w:color="auto"/>
                        <w:bottom w:val="none" w:sz="0" w:space="0" w:color="auto"/>
                        <w:right w:val="none" w:sz="0" w:space="0" w:color="auto"/>
                      </w:divBdr>
                    </w:div>
                  </w:divsChild>
                </w:div>
                <w:div w:id="1236234895">
                  <w:marLeft w:val="0"/>
                  <w:marRight w:val="0"/>
                  <w:marTop w:val="0"/>
                  <w:marBottom w:val="0"/>
                  <w:divBdr>
                    <w:top w:val="none" w:sz="0" w:space="0" w:color="auto"/>
                    <w:left w:val="none" w:sz="0" w:space="0" w:color="auto"/>
                    <w:bottom w:val="none" w:sz="0" w:space="0" w:color="auto"/>
                    <w:right w:val="none" w:sz="0" w:space="0" w:color="auto"/>
                  </w:divBdr>
                  <w:divsChild>
                    <w:div w:id="1739396366">
                      <w:marLeft w:val="0"/>
                      <w:marRight w:val="0"/>
                      <w:marTop w:val="0"/>
                      <w:marBottom w:val="0"/>
                      <w:divBdr>
                        <w:top w:val="none" w:sz="0" w:space="0" w:color="auto"/>
                        <w:left w:val="none" w:sz="0" w:space="0" w:color="auto"/>
                        <w:bottom w:val="none" w:sz="0" w:space="0" w:color="auto"/>
                        <w:right w:val="none" w:sz="0" w:space="0" w:color="auto"/>
                      </w:divBdr>
                    </w:div>
                  </w:divsChild>
                </w:div>
                <w:div w:id="1424642836">
                  <w:marLeft w:val="0"/>
                  <w:marRight w:val="0"/>
                  <w:marTop w:val="0"/>
                  <w:marBottom w:val="0"/>
                  <w:divBdr>
                    <w:top w:val="none" w:sz="0" w:space="0" w:color="auto"/>
                    <w:left w:val="none" w:sz="0" w:space="0" w:color="auto"/>
                    <w:bottom w:val="none" w:sz="0" w:space="0" w:color="auto"/>
                    <w:right w:val="none" w:sz="0" w:space="0" w:color="auto"/>
                  </w:divBdr>
                  <w:divsChild>
                    <w:div w:id="334918069">
                      <w:marLeft w:val="0"/>
                      <w:marRight w:val="0"/>
                      <w:marTop w:val="0"/>
                      <w:marBottom w:val="0"/>
                      <w:divBdr>
                        <w:top w:val="none" w:sz="0" w:space="0" w:color="auto"/>
                        <w:left w:val="none" w:sz="0" w:space="0" w:color="auto"/>
                        <w:bottom w:val="none" w:sz="0" w:space="0" w:color="auto"/>
                        <w:right w:val="none" w:sz="0" w:space="0" w:color="auto"/>
                      </w:divBdr>
                    </w:div>
                  </w:divsChild>
                </w:div>
                <w:div w:id="1888027397">
                  <w:marLeft w:val="0"/>
                  <w:marRight w:val="0"/>
                  <w:marTop w:val="0"/>
                  <w:marBottom w:val="0"/>
                  <w:divBdr>
                    <w:top w:val="none" w:sz="0" w:space="0" w:color="auto"/>
                    <w:left w:val="none" w:sz="0" w:space="0" w:color="auto"/>
                    <w:bottom w:val="none" w:sz="0" w:space="0" w:color="auto"/>
                    <w:right w:val="none" w:sz="0" w:space="0" w:color="auto"/>
                  </w:divBdr>
                  <w:divsChild>
                    <w:div w:id="1239054474">
                      <w:marLeft w:val="0"/>
                      <w:marRight w:val="0"/>
                      <w:marTop w:val="0"/>
                      <w:marBottom w:val="0"/>
                      <w:divBdr>
                        <w:top w:val="none" w:sz="0" w:space="0" w:color="auto"/>
                        <w:left w:val="none" w:sz="0" w:space="0" w:color="auto"/>
                        <w:bottom w:val="none" w:sz="0" w:space="0" w:color="auto"/>
                        <w:right w:val="none" w:sz="0" w:space="0" w:color="auto"/>
                      </w:divBdr>
                    </w:div>
                  </w:divsChild>
                </w:div>
                <w:div w:id="47192409">
                  <w:marLeft w:val="0"/>
                  <w:marRight w:val="0"/>
                  <w:marTop w:val="0"/>
                  <w:marBottom w:val="0"/>
                  <w:divBdr>
                    <w:top w:val="none" w:sz="0" w:space="0" w:color="auto"/>
                    <w:left w:val="none" w:sz="0" w:space="0" w:color="auto"/>
                    <w:bottom w:val="none" w:sz="0" w:space="0" w:color="auto"/>
                    <w:right w:val="none" w:sz="0" w:space="0" w:color="auto"/>
                  </w:divBdr>
                  <w:divsChild>
                    <w:div w:id="1368333507">
                      <w:marLeft w:val="0"/>
                      <w:marRight w:val="0"/>
                      <w:marTop w:val="0"/>
                      <w:marBottom w:val="0"/>
                      <w:divBdr>
                        <w:top w:val="none" w:sz="0" w:space="0" w:color="auto"/>
                        <w:left w:val="none" w:sz="0" w:space="0" w:color="auto"/>
                        <w:bottom w:val="none" w:sz="0" w:space="0" w:color="auto"/>
                        <w:right w:val="none" w:sz="0" w:space="0" w:color="auto"/>
                      </w:divBdr>
                    </w:div>
                  </w:divsChild>
                </w:div>
                <w:div w:id="550338275">
                  <w:marLeft w:val="0"/>
                  <w:marRight w:val="0"/>
                  <w:marTop w:val="0"/>
                  <w:marBottom w:val="0"/>
                  <w:divBdr>
                    <w:top w:val="none" w:sz="0" w:space="0" w:color="auto"/>
                    <w:left w:val="none" w:sz="0" w:space="0" w:color="auto"/>
                    <w:bottom w:val="none" w:sz="0" w:space="0" w:color="auto"/>
                    <w:right w:val="none" w:sz="0" w:space="0" w:color="auto"/>
                  </w:divBdr>
                  <w:divsChild>
                    <w:div w:id="1823698385">
                      <w:marLeft w:val="0"/>
                      <w:marRight w:val="0"/>
                      <w:marTop w:val="0"/>
                      <w:marBottom w:val="0"/>
                      <w:divBdr>
                        <w:top w:val="none" w:sz="0" w:space="0" w:color="auto"/>
                        <w:left w:val="none" w:sz="0" w:space="0" w:color="auto"/>
                        <w:bottom w:val="none" w:sz="0" w:space="0" w:color="auto"/>
                        <w:right w:val="none" w:sz="0" w:space="0" w:color="auto"/>
                      </w:divBdr>
                    </w:div>
                  </w:divsChild>
                </w:div>
                <w:div w:id="15816422">
                  <w:marLeft w:val="0"/>
                  <w:marRight w:val="0"/>
                  <w:marTop w:val="0"/>
                  <w:marBottom w:val="0"/>
                  <w:divBdr>
                    <w:top w:val="none" w:sz="0" w:space="0" w:color="auto"/>
                    <w:left w:val="none" w:sz="0" w:space="0" w:color="auto"/>
                    <w:bottom w:val="none" w:sz="0" w:space="0" w:color="auto"/>
                    <w:right w:val="none" w:sz="0" w:space="0" w:color="auto"/>
                  </w:divBdr>
                  <w:divsChild>
                    <w:div w:id="1826702080">
                      <w:marLeft w:val="0"/>
                      <w:marRight w:val="0"/>
                      <w:marTop w:val="0"/>
                      <w:marBottom w:val="0"/>
                      <w:divBdr>
                        <w:top w:val="none" w:sz="0" w:space="0" w:color="auto"/>
                        <w:left w:val="none" w:sz="0" w:space="0" w:color="auto"/>
                        <w:bottom w:val="none" w:sz="0" w:space="0" w:color="auto"/>
                        <w:right w:val="none" w:sz="0" w:space="0" w:color="auto"/>
                      </w:divBdr>
                    </w:div>
                  </w:divsChild>
                </w:div>
                <w:div w:id="1790854711">
                  <w:marLeft w:val="0"/>
                  <w:marRight w:val="0"/>
                  <w:marTop w:val="0"/>
                  <w:marBottom w:val="0"/>
                  <w:divBdr>
                    <w:top w:val="none" w:sz="0" w:space="0" w:color="auto"/>
                    <w:left w:val="none" w:sz="0" w:space="0" w:color="auto"/>
                    <w:bottom w:val="none" w:sz="0" w:space="0" w:color="auto"/>
                    <w:right w:val="none" w:sz="0" w:space="0" w:color="auto"/>
                  </w:divBdr>
                  <w:divsChild>
                    <w:div w:id="1195072948">
                      <w:marLeft w:val="0"/>
                      <w:marRight w:val="0"/>
                      <w:marTop w:val="0"/>
                      <w:marBottom w:val="0"/>
                      <w:divBdr>
                        <w:top w:val="none" w:sz="0" w:space="0" w:color="auto"/>
                        <w:left w:val="none" w:sz="0" w:space="0" w:color="auto"/>
                        <w:bottom w:val="none" w:sz="0" w:space="0" w:color="auto"/>
                        <w:right w:val="none" w:sz="0" w:space="0" w:color="auto"/>
                      </w:divBdr>
                    </w:div>
                  </w:divsChild>
                </w:div>
                <w:div w:id="180776745">
                  <w:marLeft w:val="0"/>
                  <w:marRight w:val="0"/>
                  <w:marTop w:val="0"/>
                  <w:marBottom w:val="0"/>
                  <w:divBdr>
                    <w:top w:val="none" w:sz="0" w:space="0" w:color="auto"/>
                    <w:left w:val="none" w:sz="0" w:space="0" w:color="auto"/>
                    <w:bottom w:val="none" w:sz="0" w:space="0" w:color="auto"/>
                    <w:right w:val="none" w:sz="0" w:space="0" w:color="auto"/>
                  </w:divBdr>
                  <w:divsChild>
                    <w:div w:id="1389838404">
                      <w:marLeft w:val="0"/>
                      <w:marRight w:val="0"/>
                      <w:marTop w:val="0"/>
                      <w:marBottom w:val="0"/>
                      <w:divBdr>
                        <w:top w:val="none" w:sz="0" w:space="0" w:color="auto"/>
                        <w:left w:val="none" w:sz="0" w:space="0" w:color="auto"/>
                        <w:bottom w:val="none" w:sz="0" w:space="0" w:color="auto"/>
                        <w:right w:val="none" w:sz="0" w:space="0" w:color="auto"/>
                      </w:divBdr>
                    </w:div>
                  </w:divsChild>
                </w:div>
                <w:div w:id="691687329">
                  <w:marLeft w:val="0"/>
                  <w:marRight w:val="0"/>
                  <w:marTop w:val="0"/>
                  <w:marBottom w:val="0"/>
                  <w:divBdr>
                    <w:top w:val="none" w:sz="0" w:space="0" w:color="auto"/>
                    <w:left w:val="none" w:sz="0" w:space="0" w:color="auto"/>
                    <w:bottom w:val="none" w:sz="0" w:space="0" w:color="auto"/>
                    <w:right w:val="none" w:sz="0" w:space="0" w:color="auto"/>
                  </w:divBdr>
                  <w:divsChild>
                    <w:div w:id="275795618">
                      <w:marLeft w:val="0"/>
                      <w:marRight w:val="0"/>
                      <w:marTop w:val="0"/>
                      <w:marBottom w:val="0"/>
                      <w:divBdr>
                        <w:top w:val="none" w:sz="0" w:space="0" w:color="auto"/>
                        <w:left w:val="none" w:sz="0" w:space="0" w:color="auto"/>
                        <w:bottom w:val="none" w:sz="0" w:space="0" w:color="auto"/>
                        <w:right w:val="none" w:sz="0" w:space="0" w:color="auto"/>
                      </w:divBdr>
                    </w:div>
                  </w:divsChild>
                </w:div>
                <w:div w:id="1026446073">
                  <w:marLeft w:val="0"/>
                  <w:marRight w:val="0"/>
                  <w:marTop w:val="0"/>
                  <w:marBottom w:val="0"/>
                  <w:divBdr>
                    <w:top w:val="none" w:sz="0" w:space="0" w:color="auto"/>
                    <w:left w:val="none" w:sz="0" w:space="0" w:color="auto"/>
                    <w:bottom w:val="none" w:sz="0" w:space="0" w:color="auto"/>
                    <w:right w:val="none" w:sz="0" w:space="0" w:color="auto"/>
                  </w:divBdr>
                  <w:divsChild>
                    <w:div w:id="2130973902">
                      <w:marLeft w:val="0"/>
                      <w:marRight w:val="0"/>
                      <w:marTop w:val="0"/>
                      <w:marBottom w:val="0"/>
                      <w:divBdr>
                        <w:top w:val="none" w:sz="0" w:space="0" w:color="auto"/>
                        <w:left w:val="none" w:sz="0" w:space="0" w:color="auto"/>
                        <w:bottom w:val="none" w:sz="0" w:space="0" w:color="auto"/>
                        <w:right w:val="none" w:sz="0" w:space="0" w:color="auto"/>
                      </w:divBdr>
                    </w:div>
                  </w:divsChild>
                </w:div>
                <w:div w:id="760569265">
                  <w:marLeft w:val="0"/>
                  <w:marRight w:val="0"/>
                  <w:marTop w:val="0"/>
                  <w:marBottom w:val="0"/>
                  <w:divBdr>
                    <w:top w:val="none" w:sz="0" w:space="0" w:color="auto"/>
                    <w:left w:val="none" w:sz="0" w:space="0" w:color="auto"/>
                    <w:bottom w:val="none" w:sz="0" w:space="0" w:color="auto"/>
                    <w:right w:val="none" w:sz="0" w:space="0" w:color="auto"/>
                  </w:divBdr>
                  <w:divsChild>
                    <w:div w:id="974216396">
                      <w:marLeft w:val="0"/>
                      <w:marRight w:val="0"/>
                      <w:marTop w:val="0"/>
                      <w:marBottom w:val="0"/>
                      <w:divBdr>
                        <w:top w:val="none" w:sz="0" w:space="0" w:color="auto"/>
                        <w:left w:val="none" w:sz="0" w:space="0" w:color="auto"/>
                        <w:bottom w:val="none" w:sz="0" w:space="0" w:color="auto"/>
                        <w:right w:val="none" w:sz="0" w:space="0" w:color="auto"/>
                      </w:divBdr>
                    </w:div>
                  </w:divsChild>
                </w:div>
                <w:div w:id="1001591150">
                  <w:marLeft w:val="0"/>
                  <w:marRight w:val="0"/>
                  <w:marTop w:val="0"/>
                  <w:marBottom w:val="0"/>
                  <w:divBdr>
                    <w:top w:val="none" w:sz="0" w:space="0" w:color="auto"/>
                    <w:left w:val="none" w:sz="0" w:space="0" w:color="auto"/>
                    <w:bottom w:val="none" w:sz="0" w:space="0" w:color="auto"/>
                    <w:right w:val="none" w:sz="0" w:space="0" w:color="auto"/>
                  </w:divBdr>
                  <w:divsChild>
                    <w:div w:id="1822309448">
                      <w:marLeft w:val="0"/>
                      <w:marRight w:val="0"/>
                      <w:marTop w:val="0"/>
                      <w:marBottom w:val="0"/>
                      <w:divBdr>
                        <w:top w:val="none" w:sz="0" w:space="0" w:color="auto"/>
                        <w:left w:val="none" w:sz="0" w:space="0" w:color="auto"/>
                        <w:bottom w:val="none" w:sz="0" w:space="0" w:color="auto"/>
                        <w:right w:val="none" w:sz="0" w:space="0" w:color="auto"/>
                      </w:divBdr>
                    </w:div>
                  </w:divsChild>
                </w:div>
                <w:div w:id="2139952498">
                  <w:marLeft w:val="0"/>
                  <w:marRight w:val="0"/>
                  <w:marTop w:val="0"/>
                  <w:marBottom w:val="0"/>
                  <w:divBdr>
                    <w:top w:val="none" w:sz="0" w:space="0" w:color="auto"/>
                    <w:left w:val="none" w:sz="0" w:space="0" w:color="auto"/>
                    <w:bottom w:val="none" w:sz="0" w:space="0" w:color="auto"/>
                    <w:right w:val="none" w:sz="0" w:space="0" w:color="auto"/>
                  </w:divBdr>
                  <w:divsChild>
                    <w:div w:id="648170868">
                      <w:marLeft w:val="0"/>
                      <w:marRight w:val="0"/>
                      <w:marTop w:val="0"/>
                      <w:marBottom w:val="0"/>
                      <w:divBdr>
                        <w:top w:val="none" w:sz="0" w:space="0" w:color="auto"/>
                        <w:left w:val="none" w:sz="0" w:space="0" w:color="auto"/>
                        <w:bottom w:val="none" w:sz="0" w:space="0" w:color="auto"/>
                        <w:right w:val="none" w:sz="0" w:space="0" w:color="auto"/>
                      </w:divBdr>
                    </w:div>
                  </w:divsChild>
                </w:div>
                <w:div w:id="1556700431">
                  <w:marLeft w:val="0"/>
                  <w:marRight w:val="0"/>
                  <w:marTop w:val="0"/>
                  <w:marBottom w:val="0"/>
                  <w:divBdr>
                    <w:top w:val="none" w:sz="0" w:space="0" w:color="auto"/>
                    <w:left w:val="none" w:sz="0" w:space="0" w:color="auto"/>
                    <w:bottom w:val="none" w:sz="0" w:space="0" w:color="auto"/>
                    <w:right w:val="none" w:sz="0" w:space="0" w:color="auto"/>
                  </w:divBdr>
                  <w:divsChild>
                    <w:div w:id="846021179">
                      <w:marLeft w:val="0"/>
                      <w:marRight w:val="0"/>
                      <w:marTop w:val="0"/>
                      <w:marBottom w:val="0"/>
                      <w:divBdr>
                        <w:top w:val="none" w:sz="0" w:space="0" w:color="auto"/>
                        <w:left w:val="none" w:sz="0" w:space="0" w:color="auto"/>
                        <w:bottom w:val="none" w:sz="0" w:space="0" w:color="auto"/>
                        <w:right w:val="none" w:sz="0" w:space="0" w:color="auto"/>
                      </w:divBdr>
                    </w:div>
                  </w:divsChild>
                </w:div>
                <w:div w:id="397018349">
                  <w:marLeft w:val="0"/>
                  <w:marRight w:val="0"/>
                  <w:marTop w:val="0"/>
                  <w:marBottom w:val="0"/>
                  <w:divBdr>
                    <w:top w:val="none" w:sz="0" w:space="0" w:color="auto"/>
                    <w:left w:val="none" w:sz="0" w:space="0" w:color="auto"/>
                    <w:bottom w:val="none" w:sz="0" w:space="0" w:color="auto"/>
                    <w:right w:val="none" w:sz="0" w:space="0" w:color="auto"/>
                  </w:divBdr>
                  <w:divsChild>
                    <w:div w:id="10229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0953">
          <w:marLeft w:val="0"/>
          <w:marRight w:val="0"/>
          <w:marTop w:val="0"/>
          <w:marBottom w:val="0"/>
          <w:divBdr>
            <w:top w:val="none" w:sz="0" w:space="0" w:color="auto"/>
            <w:left w:val="none" w:sz="0" w:space="0" w:color="auto"/>
            <w:bottom w:val="none" w:sz="0" w:space="0" w:color="auto"/>
            <w:right w:val="none" w:sz="0" w:space="0" w:color="auto"/>
          </w:divBdr>
        </w:div>
        <w:div w:id="1101030195">
          <w:marLeft w:val="0"/>
          <w:marRight w:val="0"/>
          <w:marTop w:val="0"/>
          <w:marBottom w:val="0"/>
          <w:divBdr>
            <w:top w:val="none" w:sz="0" w:space="0" w:color="auto"/>
            <w:left w:val="none" w:sz="0" w:space="0" w:color="auto"/>
            <w:bottom w:val="none" w:sz="0" w:space="0" w:color="auto"/>
            <w:right w:val="none" w:sz="0" w:space="0" w:color="auto"/>
          </w:divBdr>
        </w:div>
        <w:div w:id="1017390280">
          <w:marLeft w:val="0"/>
          <w:marRight w:val="0"/>
          <w:marTop w:val="0"/>
          <w:marBottom w:val="0"/>
          <w:divBdr>
            <w:top w:val="none" w:sz="0" w:space="0" w:color="auto"/>
            <w:left w:val="none" w:sz="0" w:space="0" w:color="auto"/>
            <w:bottom w:val="none" w:sz="0" w:space="0" w:color="auto"/>
            <w:right w:val="none" w:sz="0" w:space="0" w:color="auto"/>
          </w:divBdr>
        </w:div>
        <w:div w:id="406614324">
          <w:marLeft w:val="0"/>
          <w:marRight w:val="0"/>
          <w:marTop w:val="0"/>
          <w:marBottom w:val="0"/>
          <w:divBdr>
            <w:top w:val="none" w:sz="0" w:space="0" w:color="auto"/>
            <w:left w:val="none" w:sz="0" w:space="0" w:color="auto"/>
            <w:bottom w:val="none" w:sz="0" w:space="0" w:color="auto"/>
            <w:right w:val="none" w:sz="0" w:space="0" w:color="auto"/>
          </w:divBdr>
        </w:div>
        <w:div w:id="2056808455">
          <w:marLeft w:val="0"/>
          <w:marRight w:val="0"/>
          <w:marTop w:val="0"/>
          <w:marBottom w:val="0"/>
          <w:divBdr>
            <w:top w:val="none" w:sz="0" w:space="0" w:color="auto"/>
            <w:left w:val="none" w:sz="0" w:space="0" w:color="auto"/>
            <w:bottom w:val="none" w:sz="0" w:space="0" w:color="auto"/>
            <w:right w:val="none" w:sz="0" w:space="0" w:color="auto"/>
          </w:divBdr>
        </w:div>
        <w:div w:id="1991211475">
          <w:marLeft w:val="0"/>
          <w:marRight w:val="0"/>
          <w:marTop w:val="0"/>
          <w:marBottom w:val="0"/>
          <w:divBdr>
            <w:top w:val="none" w:sz="0" w:space="0" w:color="auto"/>
            <w:left w:val="none" w:sz="0" w:space="0" w:color="auto"/>
            <w:bottom w:val="none" w:sz="0" w:space="0" w:color="auto"/>
            <w:right w:val="none" w:sz="0" w:space="0" w:color="auto"/>
          </w:divBdr>
        </w:div>
      </w:divsChild>
    </w:div>
    <w:div w:id="1001197421">
      <w:bodyDiv w:val="1"/>
      <w:marLeft w:val="0"/>
      <w:marRight w:val="0"/>
      <w:marTop w:val="0"/>
      <w:marBottom w:val="0"/>
      <w:divBdr>
        <w:top w:val="none" w:sz="0" w:space="0" w:color="auto"/>
        <w:left w:val="none" w:sz="0" w:space="0" w:color="auto"/>
        <w:bottom w:val="none" w:sz="0" w:space="0" w:color="auto"/>
        <w:right w:val="none" w:sz="0" w:space="0" w:color="auto"/>
      </w:divBdr>
    </w:div>
    <w:div w:id="1011101334">
      <w:bodyDiv w:val="1"/>
      <w:marLeft w:val="0"/>
      <w:marRight w:val="0"/>
      <w:marTop w:val="0"/>
      <w:marBottom w:val="0"/>
      <w:divBdr>
        <w:top w:val="none" w:sz="0" w:space="0" w:color="auto"/>
        <w:left w:val="none" w:sz="0" w:space="0" w:color="auto"/>
        <w:bottom w:val="none" w:sz="0" w:space="0" w:color="auto"/>
        <w:right w:val="none" w:sz="0" w:space="0" w:color="auto"/>
      </w:divBdr>
      <w:divsChild>
        <w:div w:id="52510490">
          <w:marLeft w:val="0"/>
          <w:marRight w:val="0"/>
          <w:marTop w:val="0"/>
          <w:marBottom w:val="0"/>
          <w:divBdr>
            <w:top w:val="none" w:sz="0" w:space="0" w:color="auto"/>
            <w:left w:val="none" w:sz="0" w:space="0" w:color="auto"/>
            <w:bottom w:val="none" w:sz="0" w:space="0" w:color="auto"/>
            <w:right w:val="none" w:sz="0" w:space="0" w:color="auto"/>
          </w:divBdr>
        </w:div>
        <w:div w:id="1461847789">
          <w:marLeft w:val="0"/>
          <w:marRight w:val="0"/>
          <w:marTop w:val="0"/>
          <w:marBottom w:val="0"/>
          <w:divBdr>
            <w:top w:val="none" w:sz="0" w:space="0" w:color="auto"/>
            <w:left w:val="none" w:sz="0" w:space="0" w:color="auto"/>
            <w:bottom w:val="none" w:sz="0" w:space="0" w:color="auto"/>
            <w:right w:val="none" w:sz="0" w:space="0" w:color="auto"/>
          </w:divBdr>
        </w:div>
      </w:divsChild>
    </w:div>
    <w:div w:id="1093669756">
      <w:bodyDiv w:val="1"/>
      <w:marLeft w:val="0"/>
      <w:marRight w:val="0"/>
      <w:marTop w:val="0"/>
      <w:marBottom w:val="0"/>
      <w:divBdr>
        <w:top w:val="none" w:sz="0" w:space="0" w:color="auto"/>
        <w:left w:val="none" w:sz="0" w:space="0" w:color="auto"/>
        <w:bottom w:val="none" w:sz="0" w:space="0" w:color="auto"/>
        <w:right w:val="none" w:sz="0" w:space="0" w:color="auto"/>
      </w:divBdr>
    </w:div>
    <w:div w:id="1617633543">
      <w:bodyDiv w:val="1"/>
      <w:marLeft w:val="0"/>
      <w:marRight w:val="0"/>
      <w:marTop w:val="0"/>
      <w:marBottom w:val="0"/>
      <w:divBdr>
        <w:top w:val="none" w:sz="0" w:space="0" w:color="auto"/>
        <w:left w:val="none" w:sz="0" w:space="0" w:color="auto"/>
        <w:bottom w:val="none" w:sz="0" w:space="0" w:color="auto"/>
        <w:right w:val="none" w:sz="0" w:space="0" w:color="auto"/>
      </w:divBdr>
    </w:div>
    <w:div w:id="1726836538">
      <w:bodyDiv w:val="1"/>
      <w:marLeft w:val="0"/>
      <w:marRight w:val="0"/>
      <w:marTop w:val="0"/>
      <w:marBottom w:val="0"/>
      <w:divBdr>
        <w:top w:val="none" w:sz="0" w:space="0" w:color="auto"/>
        <w:left w:val="none" w:sz="0" w:space="0" w:color="auto"/>
        <w:bottom w:val="none" w:sz="0" w:space="0" w:color="auto"/>
        <w:right w:val="none" w:sz="0" w:space="0" w:color="auto"/>
      </w:divBdr>
    </w:div>
    <w:div w:id="1818956330">
      <w:bodyDiv w:val="1"/>
      <w:marLeft w:val="0"/>
      <w:marRight w:val="0"/>
      <w:marTop w:val="0"/>
      <w:marBottom w:val="0"/>
      <w:divBdr>
        <w:top w:val="none" w:sz="0" w:space="0" w:color="auto"/>
        <w:left w:val="none" w:sz="0" w:space="0" w:color="auto"/>
        <w:bottom w:val="none" w:sz="0" w:space="0" w:color="auto"/>
        <w:right w:val="none" w:sz="0" w:space="0" w:color="auto"/>
      </w:divBdr>
    </w:div>
    <w:div w:id="1881935186">
      <w:bodyDiv w:val="1"/>
      <w:marLeft w:val="0"/>
      <w:marRight w:val="0"/>
      <w:marTop w:val="0"/>
      <w:marBottom w:val="0"/>
      <w:divBdr>
        <w:top w:val="none" w:sz="0" w:space="0" w:color="auto"/>
        <w:left w:val="none" w:sz="0" w:space="0" w:color="auto"/>
        <w:bottom w:val="none" w:sz="0" w:space="0" w:color="auto"/>
        <w:right w:val="none" w:sz="0" w:space="0" w:color="auto"/>
      </w:divBdr>
    </w:div>
    <w:div w:id="1911380615">
      <w:bodyDiv w:val="1"/>
      <w:marLeft w:val="0"/>
      <w:marRight w:val="0"/>
      <w:marTop w:val="0"/>
      <w:marBottom w:val="0"/>
      <w:divBdr>
        <w:top w:val="none" w:sz="0" w:space="0" w:color="auto"/>
        <w:left w:val="none" w:sz="0" w:space="0" w:color="auto"/>
        <w:bottom w:val="none" w:sz="0" w:space="0" w:color="auto"/>
        <w:right w:val="none" w:sz="0" w:space="0" w:color="auto"/>
      </w:divBdr>
    </w:div>
    <w:div w:id="1930848522">
      <w:bodyDiv w:val="1"/>
      <w:marLeft w:val="0"/>
      <w:marRight w:val="0"/>
      <w:marTop w:val="0"/>
      <w:marBottom w:val="0"/>
      <w:divBdr>
        <w:top w:val="none" w:sz="0" w:space="0" w:color="auto"/>
        <w:left w:val="none" w:sz="0" w:space="0" w:color="auto"/>
        <w:bottom w:val="none" w:sz="0" w:space="0" w:color="auto"/>
        <w:right w:val="none" w:sz="0" w:space="0" w:color="auto"/>
      </w:divBdr>
    </w:div>
    <w:div w:id="21466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458C2DADC904EA801A3FDCFCD6A6D" ma:contentTypeVersion="18" ma:contentTypeDescription="Create a new document." ma:contentTypeScope="" ma:versionID="98c5d6baffc5d092604d619fc9e06e23">
  <xsd:schema xmlns:xsd="http://www.w3.org/2001/XMLSchema" xmlns:xs="http://www.w3.org/2001/XMLSchema" xmlns:p="http://schemas.microsoft.com/office/2006/metadata/properties" xmlns:ns2="aab04ce7-39c7-4447-9771-005607a4fdc3" xmlns:ns3="7841c2db-e6cb-41f9-bd6f-e79f8a8f3836" targetNamespace="http://schemas.microsoft.com/office/2006/metadata/properties" ma:root="true" ma:fieldsID="82306c6b8c7482d6c585b3e1f93940eb" ns2:_="" ns3:_="">
    <xsd:import namespace="aab04ce7-39c7-4447-9771-005607a4fdc3"/>
    <xsd:import namespace="7841c2db-e6cb-41f9-bd6f-e79f8a8f3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4ce7-39c7-4447-9771-005607a4f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146a7-cfe1-423e-b414-04c0ab41199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1c2db-e6cb-41f9-bd6f-e79f8a8f38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30b97-0a77-4b78-b67e-b89b1da16c37}" ma:internalName="TaxCatchAll" ma:showField="CatchAllData" ma:web="7841c2db-e6cb-41f9-bd6f-e79f8a8f3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41c2db-e6cb-41f9-bd6f-e79f8a8f3836" xsi:nil="true"/>
    <lcf76f155ced4ddcb4097134ff3c332f xmlns="aab04ce7-39c7-4447-9771-005607a4fd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0888D-6648-4DB4-8929-741E2ABF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4ce7-39c7-4447-9771-005607a4fdc3"/>
    <ds:schemaRef ds:uri="7841c2db-e6cb-41f9-bd6f-e79f8a8f3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CEAD4-7FBE-403E-9853-67246898D427}">
  <ds:schemaRefs>
    <ds:schemaRef ds:uri="http://schemas.openxmlformats.org/officeDocument/2006/bibliography"/>
  </ds:schemaRefs>
</ds:datastoreItem>
</file>

<file path=customXml/itemProps3.xml><?xml version="1.0" encoding="utf-8"?>
<ds:datastoreItem xmlns:ds="http://schemas.openxmlformats.org/officeDocument/2006/customXml" ds:itemID="{0AB96C61-1C36-41BD-841B-B8A5242051A1}">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ab04ce7-39c7-4447-9771-005607a4fdc3"/>
    <ds:schemaRef ds:uri="7841c2db-e6cb-41f9-bd6f-e79f8a8f383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A6B87AD-4FE3-48D0-9279-D4A97E5D6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Williams</dc:creator>
  <cp:keywords/>
  <dc:description/>
  <cp:lastModifiedBy>Anthony Davison</cp:lastModifiedBy>
  <cp:revision>2</cp:revision>
  <dcterms:created xsi:type="dcterms:W3CDTF">2025-09-04T12:17:00Z</dcterms:created>
  <dcterms:modified xsi:type="dcterms:W3CDTF">2025-09-04T12:17:00Z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0x01010042B458C2DADC904EA801A3FDCFCD6A6D</vt:lpwstr>
  </property>
  <property fmtid="{D5CDD505-2E9C-101B-9397-08002B2CF9AE}" pid="3" name="MediaServiceImageTags">
    <vt:lpwstr/>
  </property>
</Properties>
</file>