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E3595" w:rsidRDefault="00000000" w14:paraId="35279208" w14:textId="74A19990">
      <w:pPr>
        <w:spacing w:after="1240"/>
        <w:ind w:left="43"/>
      </w:pPr>
      <w:r>
        <w:rPr>
          <w:rFonts w:ascii="Times New Roman" w:hAnsi="Times New Roman" w:eastAsia="Times New Roman" w:cs="Times New Roman"/>
          <w:sz w:val="30"/>
        </w:rPr>
        <w:t>LER</w:t>
      </w:r>
      <w:r w:rsidR="001F68CE">
        <w:rPr>
          <w:rFonts w:ascii="Times New Roman" w:hAnsi="Times New Roman" w:eastAsia="Times New Roman" w:cs="Times New Roman"/>
          <w:sz w:val="30"/>
        </w:rPr>
        <w:t>PWL</w:t>
      </w:r>
    </w:p>
    <w:p w:rsidR="00DE3595" w:rsidRDefault="00000000" w14:paraId="4A1A1DDD" w14:textId="77777777">
      <w:pPr>
        <w:spacing w:after="194" w:line="265" w:lineRule="auto"/>
        <w:ind w:left="23" w:firstLine="4"/>
        <w:jc w:val="both"/>
      </w:pPr>
      <w:r>
        <w:rPr>
          <w:sz w:val="28"/>
        </w:rPr>
        <w:t xml:space="preserve">Pan </w:t>
      </w:r>
      <w:proofErr w:type="spellStart"/>
      <w:r>
        <w:rPr>
          <w:sz w:val="28"/>
        </w:rPr>
        <w:t>oeddwn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llanc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Sir </w:t>
      </w:r>
      <w:proofErr w:type="spellStart"/>
      <w:r>
        <w:rPr>
          <w:sz w:val="28"/>
        </w:rPr>
        <w:t>Ddinbych</w:t>
      </w:r>
      <w:proofErr w:type="spellEnd"/>
    </w:p>
    <w:p w:rsidR="00DE3595" w:rsidRDefault="00000000" w14:paraId="66F882C5" w14:textId="683539C6">
      <w:pPr>
        <w:spacing w:after="1061" w:line="335" w:lineRule="auto"/>
        <w:ind w:left="4" w:right="4910"/>
        <w:jc w:val="both"/>
      </w:pPr>
      <w:r w:rsidRPr="3675770E" w:rsidR="00000000">
        <w:rPr>
          <w:sz w:val="30"/>
          <w:szCs w:val="30"/>
        </w:rPr>
        <w:t>Dydd</w:t>
      </w:r>
      <w:r w:rsidRPr="3675770E" w:rsidR="00000000">
        <w:rPr>
          <w:sz w:val="30"/>
          <w:szCs w:val="30"/>
        </w:rPr>
        <w:t xml:space="preserve"> Sadwrn </w:t>
      </w:r>
      <w:r w:rsidRPr="3675770E" w:rsidR="00000000">
        <w:rPr>
          <w:sz w:val="30"/>
          <w:szCs w:val="30"/>
        </w:rPr>
        <w:t>i</w:t>
      </w:r>
      <w:r w:rsidRPr="3675770E" w:rsidR="00000000">
        <w:rPr>
          <w:sz w:val="30"/>
          <w:szCs w:val="30"/>
        </w:rPr>
        <w:t xml:space="preserve"> gofio </w:t>
      </w:r>
      <w:r w:rsidRPr="3675770E" w:rsidR="00000000">
        <w:rPr>
          <w:sz w:val="30"/>
          <w:szCs w:val="30"/>
        </w:rPr>
        <w:t>i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mi</w:t>
      </w:r>
      <w:r w:rsidRPr="3675770E" w:rsidR="7505204B">
        <w:rPr>
          <w:sz w:val="30"/>
          <w:szCs w:val="30"/>
        </w:rPr>
        <w:t xml:space="preserve"> Oedd</w:t>
      </w:r>
      <w:r w:rsidRPr="3675770E" w:rsidR="7505204B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mynd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dros</w:t>
      </w:r>
      <w:r w:rsidRPr="3675770E" w:rsidR="00000000">
        <w:rPr>
          <w:sz w:val="30"/>
          <w:szCs w:val="30"/>
        </w:rPr>
        <w:t xml:space="preserve"> y </w:t>
      </w:r>
      <w:r w:rsidRPr="3675770E" w:rsidR="00000000">
        <w:rPr>
          <w:sz w:val="30"/>
          <w:szCs w:val="30"/>
        </w:rPr>
        <w:t>ffin</w:t>
      </w:r>
      <w:r w:rsidRPr="3675770E" w:rsidR="00000000">
        <w:rPr>
          <w:sz w:val="30"/>
          <w:szCs w:val="30"/>
        </w:rPr>
        <w:t xml:space="preserve"> am y </w:t>
      </w:r>
      <w:r w:rsidRPr="3675770E" w:rsidR="00000000">
        <w:rPr>
          <w:sz w:val="30"/>
          <w:szCs w:val="30"/>
        </w:rPr>
        <w:t>diwrnod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l'r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ddinas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yn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ymyl</w:t>
      </w:r>
      <w:r w:rsidRPr="3675770E" w:rsidR="00000000">
        <w:rPr>
          <w:sz w:val="30"/>
          <w:szCs w:val="30"/>
        </w:rPr>
        <w:t xml:space="preserve"> y </w:t>
      </w:r>
      <w:r w:rsidRPr="3675770E" w:rsidR="00000000">
        <w:rPr>
          <w:sz w:val="30"/>
          <w:szCs w:val="30"/>
        </w:rPr>
        <w:t>lli</w:t>
      </w:r>
      <w:r w:rsidRPr="3675770E" w:rsidR="00000000">
        <w:rPr>
          <w:sz w:val="30"/>
          <w:szCs w:val="30"/>
        </w:rPr>
        <w:t>.</w:t>
      </w:r>
    </w:p>
    <w:p w:rsidR="00DE3595" w:rsidRDefault="00000000" w14:paraId="38F5B865" w14:textId="5551263C">
      <w:pPr>
        <w:spacing w:after="2" w:line="335" w:lineRule="auto"/>
        <w:ind w:left="4" w:right="512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AA7879" wp14:editId="6CDCB97C">
            <wp:simplePos x="0" y="0"/>
            <wp:positionH relativeFrom="page">
              <wp:posOffset>829056</wp:posOffset>
            </wp:positionH>
            <wp:positionV relativeFrom="page">
              <wp:posOffset>7545951</wp:posOffset>
            </wp:positionV>
            <wp:extent cx="15240" cy="12195"/>
            <wp:effectExtent l="0" t="0" r="0" b="0"/>
            <wp:wrapSquare wrapText="bothSides"/>
            <wp:docPr id="475" name="Picture 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Picture 4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3675770E" w:rsidR="00000000">
        <w:rPr>
          <w:sz w:val="30"/>
          <w:szCs w:val="30"/>
        </w:rPr>
        <w:t>A'i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thyrau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hi'n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wyn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ar</w:t>
      </w:r>
      <w:r w:rsidRPr="3675770E" w:rsidR="00000000">
        <w:rPr>
          <w:sz w:val="30"/>
          <w:szCs w:val="30"/>
        </w:rPr>
        <w:t xml:space="preserve"> y </w:t>
      </w:r>
      <w:r w:rsidRPr="3675770E" w:rsidR="00000000">
        <w:rPr>
          <w:sz w:val="30"/>
          <w:szCs w:val="30"/>
        </w:rPr>
        <w:t>gorwel</w:t>
      </w:r>
      <w:r w:rsidRPr="3675770E" w:rsidR="00000000">
        <w:rPr>
          <w:sz w:val="30"/>
          <w:szCs w:val="30"/>
        </w:rPr>
        <w:t xml:space="preserve"> y hi </w:t>
      </w:r>
      <w:r w:rsidRPr="3675770E" w:rsidR="00000000">
        <w:rPr>
          <w:sz w:val="30"/>
          <w:szCs w:val="30"/>
        </w:rPr>
        <w:t>oedd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prif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ddinas</w:t>
      </w:r>
      <w:r w:rsidRPr="3675770E" w:rsidR="00000000">
        <w:rPr>
          <w:sz w:val="30"/>
          <w:szCs w:val="30"/>
        </w:rPr>
        <w:t xml:space="preserve"> y </w:t>
      </w:r>
      <w:r w:rsidRPr="3675770E" w:rsidR="00000000">
        <w:rPr>
          <w:sz w:val="30"/>
          <w:szCs w:val="30"/>
        </w:rPr>
        <w:t>byd</w:t>
      </w:r>
      <w:r w:rsidRPr="3675770E" w:rsidR="00000000">
        <w:rPr>
          <w:sz w:val="30"/>
          <w:szCs w:val="30"/>
        </w:rPr>
        <w:t xml:space="preserve">; </w:t>
      </w:r>
    </w:p>
    <w:p w:rsidR="00DE3595" w:rsidP="3675770E" w:rsidRDefault="00000000" w14:paraId="66BDB773" w14:textId="15F016A7">
      <w:pPr>
        <w:spacing w:after="2" w:line="335" w:lineRule="auto"/>
        <w:ind w:left="4" w:right="5126"/>
        <w:jc w:val="both"/>
        <w:rPr>
          <w:sz w:val="30"/>
          <w:szCs w:val="30"/>
        </w:rPr>
      </w:pPr>
      <w:r w:rsidRPr="3675770E" w:rsidR="00000000">
        <w:rPr>
          <w:sz w:val="30"/>
          <w:szCs w:val="30"/>
        </w:rPr>
        <w:t xml:space="preserve">a </w:t>
      </w:r>
      <w:r w:rsidRPr="3675770E" w:rsidR="00000000">
        <w:rPr>
          <w:sz w:val="30"/>
          <w:szCs w:val="30"/>
        </w:rPr>
        <w:t>swanc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oedd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cael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clywed</w:t>
      </w:r>
      <w:r w:rsidRPr="3675770E" w:rsidR="00000000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ei</w:t>
      </w:r>
      <w:r w:rsidRPr="3675770E" w:rsidR="293A48BD">
        <w:rPr>
          <w:sz w:val="30"/>
          <w:szCs w:val="30"/>
        </w:rPr>
        <w:t xml:space="preserve"> </w:t>
      </w:r>
      <w:r w:rsidRPr="3675770E" w:rsidR="00000000">
        <w:rPr>
          <w:sz w:val="30"/>
          <w:szCs w:val="30"/>
        </w:rPr>
        <w:t>hacen</w:t>
      </w:r>
    </w:p>
    <w:p w:rsidR="00DE3595" w:rsidRDefault="00000000" w14:paraId="1733A899" w14:textId="77777777">
      <w:pPr>
        <w:spacing w:after="1685" w:line="265" w:lineRule="auto"/>
        <w:ind w:left="23" w:firstLine="4"/>
        <w:jc w:val="both"/>
      </w:pPr>
      <w:proofErr w:type="spellStart"/>
      <w:r>
        <w:rPr>
          <w:sz w:val="28"/>
        </w:rPr>
        <w:t>Wrth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wrando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sgwrs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stryd</w:t>
      </w:r>
      <w:proofErr w:type="spellEnd"/>
      <w:r>
        <w:rPr>
          <w:sz w:val="28"/>
        </w:rPr>
        <w:t>.</w:t>
      </w:r>
    </w:p>
    <w:p w:rsidR="00DE3595" w:rsidRDefault="00000000" w14:paraId="33D7A5B0" w14:textId="77777777">
      <w:pPr>
        <w:spacing w:after="123"/>
        <w:ind w:left="4"/>
        <w:jc w:val="both"/>
      </w:pPr>
      <w:proofErr w:type="spellStart"/>
      <w:r>
        <w:rPr>
          <w:sz w:val="30"/>
        </w:rPr>
        <w:t>Ond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heddiw</w:t>
      </w:r>
      <w:proofErr w:type="spellEnd"/>
      <w:r>
        <w:rPr>
          <w:sz w:val="30"/>
        </w:rPr>
        <w:t xml:space="preserve"> '</w:t>
      </w:r>
      <w:proofErr w:type="spellStart"/>
      <w:r>
        <w:rPr>
          <w:sz w:val="30"/>
        </w:rPr>
        <w:t>dyw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clywed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lleisiau</w:t>
      </w:r>
      <w:proofErr w:type="spellEnd"/>
      <w:r>
        <w:rPr>
          <w:sz w:val="30"/>
        </w:rPr>
        <w:t xml:space="preserve"> y </w:t>
      </w:r>
      <w:proofErr w:type="spellStart"/>
      <w:r>
        <w:rPr>
          <w:sz w:val="30"/>
        </w:rPr>
        <w:t>Glannau</w:t>
      </w:r>
      <w:proofErr w:type="spellEnd"/>
    </w:p>
    <w:p w:rsidR="001F68CE" w:rsidRDefault="001F68CE" w14:paraId="772A831B" w14:textId="77777777">
      <w:pPr>
        <w:spacing w:after="2" w:line="216" w:lineRule="auto"/>
        <w:ind w:left="4" w:right="4910"/>
        <w:jc w:val="both"/>
        <w:rPr>
          <w:sz w:val="30"/>
        </w:rPr>
      </w:pPr>
    </w:p>
    <w:p w:rsidR="001F68CE" w:rsidRDefault="00000000" w14:paraId="1FC686FB" w14:textId="3CC54666">
      <w:pPr>
        <w:spacing w:after="2" w:line="216" w:lineRule="auto"/>
        <w:ind w:left="4" w:right="4910"/>
        <w:jc w:val="both"/>
        <w:rPr>
          <w:sz w:val="30"/>
        </w:rPr>
      </w:pPr>
      <w:proofErr w:type="spellStart"/>
      <w:r>
        <w:rPr>
          <w:sz w:val="30"/>
        </w:rPr>
        <w:t>Ddim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mwyach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yn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arwydd</w:t>
      </w:r>
      <w:proofErr w:type="spellEnd"/>
      <w:r>
        <w:rPr>
          <w:sz w:val="30"/>
        </w:rPr>
        <w:t xml:space="preserve"> o </w:t>
      </w:r>
      <w:proofErr w:type="spellStart"/>
      <w:r>
        <w:rPr>
          <w:sz w:val="30"/>
        </w:rPr>
        <w:t>sbri</w:t>
      </w:r>
      <w:proofErr w:type="spellEnd"/>
      <w:r>
        <w:rPr>
          <w:sz w:val="30"/>
        </w:rPr>
        <w:t xml:space="preserve">. </w:t>
      </w:r>
    </w:p>
    <w:p w:rsidR="001F68CE" w:rsidRDefault="001F68CE" w14:paraId="725F67F6" w14:textId="77777777">
      <w:pPr>
        <w:spacing w:after="2" w:line="216" w:lineRule="auto"/>
        <w:ind w:left="4" w:right="4910"/>
        <w:jc w:val="both"/>
        <w:rPr>
          <w:sz w:val="30"/>
        </w:rPr>
      </w:pPr>
    </w:p>
    <w:p w:rsidR="00DE3595" w:rsidRDefault="00000000" w14:paraId="72FC1BF0" w14:textId="1E350076">
      <w:pPr>
        <w:spacing w:after="2" w:line="216" w:lineRule="auto"/>
        <w:ind w:left="4" w:right="4910"/>
        <w:jc w:val="both"/>
      </w:pPr>
      <w:r>
        <w:rPr>
          <w:sz w:val="30"/>
        </w:rPr>
        <w:t xml:space="preserve">Does dim </w:t>
      </w:r>
      <w:proofErr w:type="spellStart"/>
      <w:r>
        <w:rPr>
          <w:sz w:val="30"/>
        </w:rPr>
        <w:t>angen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siwrne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</w:t>
      </w:r>
      <w:proofErr w:type="spellEnd"/>
      <w:r>
        <w:rPr>
          <w:sz w:val="30"/>
        </w:rPr>
        <w:t xml:space="preserve"> </w:t>
      </w:r>
      <w:proofErr w:type="spellStart"/>
      <w:proofErr w:type="gramStart"/>
      <w:r>
        <w:rPr>
          <w:sz w:val="30"/>
        </w:rPr>
        <w:t>Lerpwl</w:t>
      </w:r>
      <w:proofErr w:type="spellEnd"/>
      <w:proofErr w:type="gramEnd"/>
    </w:p>
    <w:p w:rsidR="00DE3595" w:rsidRDefault="00000000" w14:paraId="4CC8BF92" w14:textId="512431F1">
      <w:pPr>
        <w:spacing w:after="577" w:line="335" w:lineRule="auto"/>
        <w:ind w:left="4" w:right="4910"/>
        <w:jc w:val="both"/>
      </w:pPr>
      <w:r>
        <w:rPr>
          <w:sz w:val="30"/>
        </w:rPr>
        <w:t xml:space="preserve">A </w:t>
      </w:r>
      <w:proofErr w:type="spellStart"/>
      <w:r>
        <w:rPr>
          <w:sz w:val="30"/>
        </w:rPr>
        <w:t>Lerpwl</w:t>
      </w:r>
      <w:proofErr w:type="spellEnd"/>
      <w:r>
        <w:rPr>
          <w:sz w:val="30"/>
        </w:rPr>
        <w:t xml:space="preserve"> 'di </w:t>
      </w:r>
      <w:proofErr w:type="spellStart"/>
      <w:r>
        <w:rPr>
          <w:sz w:val="30"/>
        </w:rPr>
        <w:t>dod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ataf</w:t>
      </w:r>
      <w:proofErr w:type="spellEnd"/>
      <w:r>
        <w:rPr>
          <w:sz w:val="30"/>
        </w:rPr>
        <w:t xml:space="preserve"> fi</w:t>
      </w:r>
    </w:p>
    <w:p w:rsidR="00DE3595" w:rsidRDefault="00000000" w14:paraId="4C6A27C5" w14:textId="005A0676">
      <w:pPr>
        <w:spacing w:after="0"/>
      </w:pPr>
      <w:r w:rsidRPr="3675770E" w:rsidR="00000000">
        <w:rPr>
          <w:rFonts w:ascii="Times New Roman" w:hAnsi="Times New Roman" w:eastAsia="Times New Roman" w:cs="Times New Roman"/>
          <w:sz w:val="32"/>
          <w:szCs w:val="32"/>
        </w:rPr>
        <w:t>GRAHAM</w:t>
      </w:r>
      <w:r w:rsidRPr="3675770E" w:rsidR="48FF1381">
        <w:rPr>
          <w:rFonts w:ascii="Times New Roman" w:hAnsi="Times New Roman" w:eastAsia="Times New Roman" w:cs="Times New Roman"/>
          <w:sz w:val="32"/>
          <w:szCs w:val="32"/>
        </w:rPr>
        <w:t>E</w:t>
      </w:r>
      <w:r w:rsidRPr="3675770E" w:rsidR="00000000">
        <w:rPr>
          <w:rFonts w:ascii="Times New Roman" w:hAnsi="Times New Roman" w:eastAsia="Times New Roman" w:cs="Times New Roman"/>
          <w:sz w:val="32"/>
          <w:szCs w:val="32"/>
        </w:rPr>
        <w:t xml:space="preserve"> DAVIES</w:t>
      </w:r>
    </w:p>
    <w:p w:rsidR="00DE3595" w:rsidRDefault="00DE3595" w14:paraId="1F848157" w14:textId="77777777">
      <w:pPr>
        <w:sectPr w:rsidR="00DE3595">
          <w:pgSz w:w="11904" w:h="16838" w:orient="portrait"/>
          <w:pgMar w:top="1440" w:right="1440" w:bottom="1440" w:left="1392" w:header="720" w:footer="720" w:gutter="0"/>
          <w:cols w:space="720"/>
        </w:sectPr>
      </w:pPr>
    </w:p>
    <w:p w:rsidR="00DE3595" w:rsidRDefault="00000000" w14:paraId="3962B91A" w14:textId="77777777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6AC4A9E1" wp14:editId="15B602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9960" name="Picture 9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" name="Picture 99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3595" w:rsidRDefault="00DE3595" w14:paraId="1B63F3C3" w14:textId="77777777">
      <w:pPr>
        <w:sectPr w:rsidR="00DE3595">
          <w:pgSz w:w="11904" w:h="16838" w:orient="portrait"/>
          <w:pgMar w:top="1440" w:right="1440" w:bottom="1440" w:left="1440" w:header="720" w:footer="720" w:gutter="0"/>
          <w:cols w:space="720"/>
        </w:sectPr>
      </w:pPr>
    </w:p>
    <w:p w:rsidR="00DE3595" w:rsidRDefault="00000000" w14:paraId="648B4718" w14:textId="77777777">
      <w:pPr>
        <w:spacing w:after="219" w:line="265" w:lineRule="auto"/>
        <w:ind w:left="106" w:firstLine="4"/>
        <w:jc w:val="both"/>
      </w:pPr>
      <w:proofErr w:type="spellStart"/>
      <w:r>
        <w:rPr>
          <w:sz w:val="28"/>
        </w:rPr>
        <w:lastRenderedPageBreak/>
        <w:t>Lerpwl</w:t>
      </w:r>
      <w:proofErr w:type="spellEnd"/>
      <w:r>
        <w:rPr>
          <w:sz w:val="28"/>
        </w:rPr>
        <w:t>- Grahame Davies</w:t>
      </w:r>
    </w:p>
    <w:p w:rsidR="00DE3595" w:rsidRDefault="00000000" w14:paraId="4E3359F4" w14:textId="77777777">
      <w:pPr>
        <w:spacing w:after="194" w:line="265" w:lineRule="auto"/>
        <w:ind w:left="96" w:firstLine="4"/>
        <w:jc w:val="both"/>
      </w:pPr>
      <w:proofErr w:type="spellStart"/>
      <w:r>
        <w:rPr>
          <w:sz w:val="28"/>
        </w:rPr>
        <w:t>Cynnwys</w:t>
      </w:r>
      <w:proofErr w:type="spellEnd"/>
    </w:p>
    <w:p w:rsidR="00DE3595" w:rsidRDefault="00000000" w14:paraId="230ED79C" w14:textId="60A80317">
      <w:pPr>
        <w:spacing w:after="235" w:line="265" w:lineRule="auto"/>
        <w:ind w:left="101" w:firstLine="4"/>
        <w:jc w:val="both"/>
      </w:pPr>
      <w:r w:rsidRPr="3675770E" w:rsidR="467066A1">
        <w:rPr>
          <w:sz w:val="28"/>
          <w:szCs w:val="28"/>
        </w:rPr>
        <w:t>p</w:t>
      </w:r>
      <w:r w:rsidRPr="3675770E" w:rsidR="00000000">
        <w:rPr>
          <w:sz w:val="28"/>
          <w:szCs w:val="28"/>
        </w:rPr>
        <w:t>ennill</w:t>
      </w:r>
      <w:r w:rsidRPr="3675770E" w:rsidR="00000000">
        <w:rPr>
          <w:sz w:val="28"/>
          <w:szCs w:val="28"/>
        </w:rPr>
        <w:t xml:space="preserve"> 1</w:t>
      </w:r>
    </w:p>
    <w:p w:rsidR="00DE3595" w:rsidRDefault="00000000" w14:paraId="0B7239B7" w14:textId="35201282">
      <w:pPr>
        <w:spacing w:after="194" w:line="265" w:lineRule="auto"/>
        <w:ind w:left="23" w:firstLine="4"/>
        <w:jc w:val="both"/>
      </w:pPr>
      <w:r>
        <w:rPr>
          <w:sz w:val="28"/>
        </w:rPr>
        <w:t xml:space="preserve">Yn y </w:t>
      </w:r>
      <w:proofErr w:type="spellStart"/>
      <w:r>
        <w:rPr>
          <w:sz w:val="28"/>
        </w:rPr>
        <w:t>pennill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hwnmae'r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bard</w:t>
      </w:r>
      <w:r w:rsidR="001F68CE">
        <w:rPr>
          <w:sz w:val="28"/>
        </w:rPr>
        <w:t>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cofio'r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amser</w:t>
      </w:r>
      <w:proofErr w:type="spellEnd"/>
      <w:r>
        <w:rPr>
          <w:sz w:val="28"/>
        </w:rPr>
        <w:t xml:space="preserve"> pan </w:t>
      </w:r>
      <w:proofErr w:type="spellStart"/>
      <w:r>
        <w:rPr>
          <w:sz w:val="28"/>
        </w:rPr>
        <w:t>oedd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blentyn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Sir </w:t>
      </w:r>
      <w:proofErr w:type="spellStart"/>
      <w:r>
        <w:rPr>
          <w:sz w:val="28"/>
        </w:rPr>
        <w:t>Ddinbych</w:t>
      </w:r>
      <w:proofErr w:type="spellEnd"/>
      <w:r>
        <w:rPr>
          <w:sz w:val="28"/>
        </w:rPr>
        <w:t xml:space="preserve"> ac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mynd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deithiau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diwrnod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ddinas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Lerpwl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ddydd</w:t>
      </w:r>
      <w:proofErr w:type="spellEnd"/>
      <w:r>
        <w:rPr>
          <w:sz w:val="28"/>
        </w:rPr>
        <w:t xml:space="preserve"> Sadwrn. </w:t>
      </w:r>
      <w:proofErr w:type="spellStart"/>
      <w:r>
        <w:rPr>
          <w:sz w:val="28"/>
        </w:rPr>
        <w:t>Mae'n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trysori'r</w:t>
      </w:r>
      <w:proofErr w:type="spellEnd"/>
      <w:r>
        <w:rPr>
          <w:sz w:val="28"/>
        </w:rPr>
        <w:t xml:space="preserve"> (treasures) </w:t>
      </w:r>
      <w:proofErr w:type="spellStart"/>
      <w:r>
        <w:rPr>
          <w:sz w:val="28"/>
        </w:rPr>
        <w:t>diwrnodau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wrth</w:t>
      </w:r>
      <w:proofErr w:type="spellEnd"/>
      <w:r>
        <w:rPr>
          <w:sz w:val="28"/>
        </w:rPr>
        <w:t xml:space="preserve"> weld </w:t>
      </w:r>
      <w:proofErr w:type="spellStart"/>
      <w:r>
        <w:rPr>
          <w:sz w:val="28"/>
        </w:rPr>
        <w:t>rhyfeddodau'r</w:t>
      </w:r>
      <w:proofErr w:type="spellEnd"/>
      <w:r>
        <w:rPr>
          <w:sz w:val="28"/>
        </w:rPr>
        <w:t xml:space="preserve"> (wonders) </w:t>
      </w:r>
      <w:proofErr w:type="spellStart"/>
      <w:r>
        <w:rPr>
          <w:sz w:val="28"/>
        </w:rPr>
        <w:t>ddinas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afon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Merswy</w:t>
      </w:r>
      <w:proofErr w:type="spellEnd"/>
      <w:r>
        <w:rPr>
          <w:sz w:val="28"/>
        </w:rPr>
        <w:t xml:space="preserve"> (river Mersey)</w:t>
      </w:r>
    </w:p>
    <w:p w:rsidR="00DE3595" w:rsidRDefault="00000000" w14:paraId="381CE43E" w14:textId="77777777">
      <w:pPr>
        <w:spacing w:after="791" w:line="265" w:lineRule="auto"/>
        <w:ind w:left="23" w:firstLine="4"/>
        <w:jc w:val="both"/>
      </w:pPr>
      <w:r>
        <w:rPr>
          <w:sz w:val="28"/>
        </w:rPr>
        <w:t xml:space="preserve">** </w:t>
      </w:r>
      <w:proofErr w:type="spellStart"/>
      <w:r>
        <w:rPr>
          <w:sz w:val="28"/>
        </w:rPr>
        <w:t>Mae'r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pennill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berthnasol</w:t>
      </w:r>
      <w:proofErr w:type="spellEnd"/>
      <w:r>
        <w:rPr>
          <w:sz w:val="28"/>
        </w:rPr>
        <w:t xml:space="preserve"> (relevant)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weddill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gerdd</w:t>
      </w:r>
      <w:proofErr w:type="spellEnd"/>
      <w:r>
        <w:rPr>
          <w:sz w:val="28"/>
        </w:rPr>
        <w:t xml:space="preserve"> am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dangos</w:t>
      </w:r>
      <w:proofErr w:type="spellEnd"/>
      <w:r>
        <w:rPr>
          <w:sz w:val="28"/>
        </w:rPr>
        <w:t xml:space="preserve"> pa mor </w:t>
      </w:r>
      <w:proofErr w:type="spellStart"/>
      <w:r>
        <w:rPr>
          <w:sz w:val="28"/>
        </w:rPr>
        <w:t>bwysig</w:t>
      </w:r>
      <w:proofErr w:type="spellEnd"/>
      <w:r>
        <w:rPr>
          <w:sz w:val="28"/>
        </w:rPr>
        <w:t xml:space="preserve"> (how important) </w:t>
      </w:r>
      <w:proofErr w:type="spellStart"/>
      <w:r>
        <w:rPr>
          <w:sz w:val="28"/>
        </w:rPr>
        <w:t>oedd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ddinas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iddo</w:t>
      </w:r>
      <w:proofErr w:type="spellEnd"/>
      <w:r>
        <w:rPr>
          <w:sz w:val="28"/>
        </w:rPr>
        <w:t xml:space="preserve"> (to him) pan </w:t>
      </w:r>
      <w:proofErr w:type="spellStart"/>
      <w:r>
        <w:rPr>
          <w:sz w:val="28"/>
        </w:rPr>
        <w:t>oedd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ifanc</w:t>
      </w:r>
      <w:proofErr w:type="spellEnd"/>
    </w:p>
    <w:p w:rsidR="00DE3595" w:rsidRDefault="00000000" w14:paraId="476CF24B" w14:textId="77777777">
      <w:pPr>
        <w:spacing w:after="194" w:line="265" w:lineRule="auto"/>
        <w:ind w:left="23" w:firstLine="4"/>
        <w:jc w:val="both"/>
      </w:pPr>
      <w:proofErr w:type="spellStart"/>
      <w:r>
        <w:rPr>
          <w:sz w:val="28"/>
        </w:rPr>
        <w:t>Pennill</w:t>
      </w:r>
      <w:proofErr w:type="spellEnd"/>
      <w:r>
        <w:rPr>
          <w:sz w:val="28"/>
        </w:rPr>
        <w:t xml:space="preserve"> 2</w:t>
      </w:r>
    </w:p>
    <w:p w:rsidR="00DE3595" w:rsidRDefault="00000000" w14:paraId="399803EF" w14:textId="77777777">
      <w:pPr>
        <w:spacing w:after="194" w:line="265" w:lineRule="auto"/>
        <w:ind w:left="23" w:right="144" w:firstLine="4"/>
        <w:jc w:val="both"/>
      </w:pPr>
      <w:r>
        <w:rPr>
          <w:sz w:val="28"/>
        </w:rPr>
        <w:t xml:space="preserve">Yn y </w:t>
      </w:r>
      <w:proofErr w:type="spellStart"/>
      <w:r>
        <w:rPr>
          <w:sz w:val="28"/>
        </w:rPr>
        <w:t>pennill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hwn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mae'r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bardd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disgrifio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gweld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ddinas</w:t>
      </w:r>
      <w:proofErr w:type="spellEnd"/>
      <w:r>
        <w:rPr>
          <w:sz w:val="28"/>
        </w:rPr>
        <w:t xml:space="preserve"> o bell, </w:t>
      </w:r>
      <w:proofErr w:type="spellStart"/>
      <w:r>
        <w:rPr>
          <w:sz w:val="28"/>
        </w:rPr>
        <w:t>yr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adeiladau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gwyn</w:t>
      </w:r>
      <w:proofErr w:type="spellEnd"/>
      <w:r>
        <w:rPr>
          <w:sz w:val="28"/>
        </w:rPr>
        <w:t xml:space="preserve"> ,</w:t>
      </w:r>
      <w:proofErr w:type="spellStart"/>
      <w:r>
        <w:rPr>
          <w:sz w:val="28"/>
        </w:rPr>
        <w:t>roedd</w:t>
      </w:r>
      <w:proofErr w:type="spellEnd"/>
      <w:proofErr w:type="gramEnd"/>
      <w:r>
        <w:rPr>
          <w:sz w:val="28"/>
        </w:rPr>
        <w:t xml:space="preserve"> y </w:t>
      </w:r>
      <w:proofErr w:type="spellStart"/>
      <w:r>
        <w:rPr>
          <w:sz w:val="28"/>
        </w:rPr>
        <w:t>dyddiau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hyn</w:t>
      </w:r>
      <w:proofErr w:type="spellEnd"/>
      <w:r>
        <w:rPr>
          <w:sz w:val="28"/>
        </w:rPr>
        <w:t xml:space="preserve"> mor </w:t>
      </w:r>
      <w:proofErr w:type="spellStart"/>
      <w:r>
        <w:rPr>
          <w:sz w:val="28"/>
        </w:rPr>
        <w:t>bwysig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i'r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bardd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nes</w:t>
      </w:r>
      <w:proofErr w:type="spellEnd"/>
      <w:r>
        <w:rPr>
          <w:sz w:val="28"/>
        </w:rPr>
        <w:t xml:space="preserve"> bod </w:t>
      </w:r>
      <w:proofErr w:type="spellStart"/>
      <w:r>
        <w:rPr>
          <w:sz w:val="28"/>
        </w:rPr>
        <w:t>Lerpwl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teimlo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fel</w:t>
      </w:r>
      <w:proofErr w:type="spellEnd"/>
      <w:r>
        <w:rPr>
          <w:sz w:val="28"/>
        </w:rPr>
        <w:t xml:space="preserve"> '</w:t>
      </w:r>
      <w:proofErr w:type="spellStart"/>
      <w:r>
        <w:rPr>
          <w:sz w:val="28"/>
        </w:rPr>
        <w:t>prif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ddinas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byď.Roedd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dwlu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glywed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acen</w:t>
      </w:r>
      <w:proofErr w:type="spellEnd"/>
      <w:r>
        <w:rPr>
          <w:sz w:val="28"/>
        </w:rPr>
        <w:t xml:space="preserve"> (accent) y </w:t>
      </w:r>
      <w:proofErr w:type="spellStart"/>
      <w:r>
        <w:rPr>
          <w:sz w:val="28"/>
        </w:rPr>
        <w:t>bobl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siarad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stryd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wrth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iddo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gerdded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gwmpas</w:t>
      </w:r>
      <w:proofErr w:type="spellEnd"/>
    </w:p>
    <w:p w:rsidR="00DE3595" w:rsidRDefault="00000000" w14:paraId="17DBB5C1" w14:textId="77777777">
      <w:pPr>
        <w:spacing w:after="790" w:line="265" w:lineRule="auto"/>
        <w:ind w:left="23" w:firstLine="4"/>
        <w:jc w:val="both"/>
      </w:pPr>
      <w:r>
        <w:rPr>
          <w:sz w:val="28"/>
        </w:rPr>
        <w:t xml:space="preserve">** </w:t>
      </w:r>
      <w:proofErr w:type="spellStart"/>
      <w:r>
        <w:rPr>
          <w:sz w:val="28"/>
        </w:rPr>
        <w:t>Mae'r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pennill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berthnasol</w:t>
      </w:r>
      <w:proofErr w:type="spellEnd"/>
      <w:r>
        <w:rPr>
          <w:sz w:val="28"/>
        </w:rPr>
        <w:t xml:space="preserve"> (relevant)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weddill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gerdd</w:t>
      </w:r>
      <w:proofErr w:type="spellEnd"/>
      <w:r>
        <w:rPr>
          <w:sz w:val="28"/>
        </w:rPr>
        <w:t xml:space="preserve"> am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dangos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dylanwad</w:t>
      </w:r>
      <w:proofErr w:type="spellEnd"/>
      <w:r>
        <w:rPr>
          <w:sz w:val="28"/>
        </w:rPr>
        <w:t xml:space="preserve"> (influence) </w:t>
      </w:r>
      <w:proofErr w:type="spellStart"/>
      <w:r>
        <w:rPr>
          <w:sz w:val="28"/>
        </w:rPr>
        <w:t>Lerpwl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atgofion</w:t>
      </w:r>
      <w:proofErr w:type="spellEnd"/>
      <w:r>
        <w:rPr>
          <w:sz w:val="28"/>
        </w:rPr>
        <w:t xml:space="preserve">(memories) y </w:t>
      </w:r>
      <w:proofErr w:type="spellStart"/>
      <w:r>
        <w:rPr>
          <w:sz w:val="28"/>
        </w:rPr>
        <w:t>bardd</w:t>
      </w:r>
      <w:proofErr w:type="spellEnd"/>
    </w:p>
    <w:p w:rsidR="00DE3595" w:rsidRDefault="00000000" w14:paraId="62D85CFE" w14:textId="77777777">
      <w:pPr>
        <w:spacing w:after="194" w:line="265" w:lineRule="auto"/>
        <w:ind w:left="23" w:firstLine="4"/>
        <w:jc w:val="both"/>
      </w:pPr>
      <w:proofErr w:type="spellStart"/>
      <w:r>
        <w:rPr>
          <w:sz w:val="28"/>
        </w:rPr>
        <w:t>Pennill</w:t>
      </w:r>
      <w:proofErr w:type="spellEnd"/>
      <w:r>
        <w:rPr>
          <w:sz w:val="28"/>
        </w:rPr>
        <w:t xml:space="preserve"> 3</w:t>
      </w:r>
    </w:p>
    <w:p w:rsidR="00DE3595" w:rsidRDefault="00000000" w14:paraId="217458BD" w14:textId="40F628DB">
      <w:pPr>
        <w:spacing w:after="53" w:line="265" w:lineRule="auto"/>
        <w:ind w:left="23" w:right="235" w:firstLine="4"/>
        <w:jc w:val="both"/>
      </w:pPr>
      <w:r w:rsidRPr="3675770E" w:rsidR="00000000">
        <w:rPr>
          <w:sz w:val="28"/>
          <w:szCs w:val="28"/>
        </w:rPr>
        <w:t xml:space="preserve">Yn y </w:t>
      </w:r>
      <w:r w:rsidRPr="3675770E" w:rsidR="00000000">
        <w:rPr>
          <w:sz w:val="28"/>
          <w:szCs w:val="28"/>
        </w:rPr>
        <w:t>pennill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hwn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mae'r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bardd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mae'r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bardd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yn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dweud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ei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fod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wedi</w:t>
      </w:r>
      <w:r w:rsidRPr="3675770E" w:rsidR="00000000">
        <w:rPr>
          <w:sz w:val="28"/>
          <w:szCs w:val="28"/>
        </w:rPr>
        <w:t xml:space="preserve"> colli </w:t>
      </w:r>
      <w:r w:rsidRPr="3675770E" w:rsidR="00000000">
        <w:rPr>
          <w:sz w:val="28"/>
          <w:szCs w:val="28"/>
        </w:rPr>
        <w:t>diddordeb</w:t>
      </w:r>
      <w:r w:rsidRPr="3675770E" w:rsidR="00000000">
        <w:rPr>
          <w:sz w:val="28"/>
          <w:szCs w:val="28"/>
        </w:rPr>
        <w:t xml:space="preserve"> (</w:t>
      </w:r>
      <w:r w:rsidRPr="3675770E" w:rsidR="00000000">
        <w:rPr>
          <w:sz w:val="28"/>
          <w:szCs w:val="28"/>
        </w:rPr>
        <w:t>łost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interest)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yn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yr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acen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a'r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Ileisiau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yr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oedd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yn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hoffi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gymaint.Does</w:t>
      </w:r>
      <w:r w:rsidRPr="3675770E" w:rsidR="00000000">
        <w:rPr>
          <w:sz w:val="28"/>
          <w:szCs w:val="28"/>
        </w:rPr>
        <w:t xml:space="preserve"> dim </w:t>
      </w:r>
      <w:r w:rsidRPr="3675770E" w:rsidR="00000000">
        <w:rPr>
          <w:sz w:val="28"/>
          <w:szCs w:val="28"/>
        </w:rPr>
        <w:t>rhaid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mynd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i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Lerpwl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i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glywed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yr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acen</w:t>
      </w:r>
      <w:r w:rsidRPr="3675770E" w:rsidR="00000000">
        <w:rPr>
          <w:sz w:val="28"/>
          <w:szCs w:val="28"/>
        </w:rPr>
        <w:t xml:space="preserve"> hon </w:t>
      </w:r>
      <w:r w:rsidRPr="3675770E" w:rsidR="00000000">
        <w:rPr>
          <w:sz w:val="28"/>
          <w:szCs w:val="28"/>
        </w:rPr>
        <w:t>erbyn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hyn.Mae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llawer</w:t>
      </w:r>
      <w:r w:rsidRPr="3675770E" w:rsidR="00000000">
        <w:rPr>
          <w:sz w:val="28"/>
          <w:szCs w:val="28"/>
        </w:rPr>
        <w:t xml:space="preserve"> o </w:t>
      </w:r>
      <w:r w:rsidRPr="3675770E" w:rsidR="00000000">
        <w:rPr>
          <w:sz w:val="28"/>
          <w:szCs w:val="28"/>
        </w:rPr>
        <w:t>bobl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yn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dod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i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Gymru</w:t>
      </w:r>
      <w:r w:rsidRPr="3675770E" w:rsidR="00000000">
        <w:rPr>
          <w:sz w:val="28"/>
          <w:szCs w:val="28"/>
        </w:rPr>
        <w:t xml:space="preserve"> ac </w:t>
      </w:r>
      <w:r w:rsidRPr="3675770E" w:rsidR="00000000">
        <w:rPr>
          <w:sz w:val="28"/>
          <w:szCs w:val="28"/>
        </w:rPr>
        <w:t>mae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llawer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yn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symud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i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fyw</w:t>
      </w:r>
      <w:r w:rsidRPr="3675770E" w:rsidR="00000000">
        <w:rPr>
          <w:sz w:val="28"/>
          <w:szCs w:val="28"/>
        </w:rPr>
        <w:t xml:space="preserve"> ac </w:t>
      </w:r>
      <w:r w:rsidRPr="3675770E" w:rsidR="00000000">
        <w:rPr>
          <w:sz w:val="28"/>
          <w:szCs w:val="28"/>
        </w:rPr>
        <w:t>i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weithio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yng</w:t>
      </w:r>
      <w:r w:rsidRPr="3675770E" w:rsidR="00000000">
        <w:rPr>
          <w:sz w:val="28"/>
          <w:szCs w:val="28"/>
        </w:rPr>
        <w:t xml:space="preserve"> </w:t>
      </w:r>
      <w:r w:rsidRPr="3675770E" w:rsidR="00000000">
        <w:rPr>
          <w:sz w:val="28"/>
          <w:szCs w:val="28"/>
        </w:rPr>
        <w:t>Ngogledd</w:t>
      </w:r>
      <w:r w:rsidRPr="3675770E" w:rsidR="00000000">
        <w:rPr>
          <w:sz w:val="28"/>
          <w:szCs w:val="28"/>
        </w:rPr>
        <w:t xml:space="preserve"> Cymru</w:t>
      </w:r>
    </w:p>
    <w:p w:rsidR="00DE3595" w:rsidRDefault="00000000" w14:paraId="077D03AF" w14:textId="77777777">
      <w:pPr>
        <w:spacing w:after="194" w:line="265" w:lineRule="auto"/>
        <w:ind w:left="23" w:right="173" w:firstLine="4"/>
        <w:jc w:val="both"/>
      </w:pPr>
      <w:r>
        <w:rPr>
          <w:sz w:val="28"/>
        </w:rPr>
        <w:t xml:space="preserve">** </w:t>
      </w:r>
      <w:proofErr w:type="spellStart"/>
      <w:r>
        <w:rPr>
          <w:sz w:val="28"/>
        </w:rPr>
        <w:t>Mae'r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pennill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berthnasol</w:t>
      </w:r>
      <w:proofErr w:type="spellEnd"/>
      <w:r>
        <w:rPr>
          <w:sz w:val="28"/>
        </w:rPr>
        <w:t xml:space="preserve"> (relevant)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weddill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gerdd</w:t>
      </w:r>
      <w:proofErr w:type="spellEnd"/>
      <w:r>
        <w:rPr>
          <w:sz w:val="28"/>
        </w:rPr>
        <w:t xml:space="preserve"> am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dangos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bywyd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newid</w:t>
      </w:r>
      <w:proofErr w:type="spellEnd"/>
      <w:r>
        <w:rPr>
          <w:sz w:val="28"/>
        </w:rPr>
        <w:t xml:space="preserve"> (changed)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ardal</w:t>
      </w:r>
      <w:proofErr w:type="spellEnd"/>
      <w:r>
        <w:rPr>
          <w:sz w:val="28"/>
        </w:rPr>
        <w:t xml:space="preserve"> y </w:t>
      </w:r>
      <w:proofErr w:type="spellStart"/>
      <w:proofErr w:type="gramStart"/>
      <w:r>
        <w:rPr>
          <w:sz w:val="28"/>
        </w:rPr>
        <w:t>bardd.Mae'n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sôn</w:t>
      </w:r>
      <w:proofErr w:type="spellEnd"/>
      <w:r>
        <w:rPr>
          <w:sz w:val="28"/>
        </w:rPr>
        <w:t xml:space="preserve"> am </w:t>
      </w:r>
      <w:proofErr w:type="spellStart"/>
      <w:r>
        <w:rPr>
          <w:sz w:val="28"/>
        </w:rPr>
        <w:t>effaith</w:t>
      </w:r>
      <w:proofErr w:type="spellEnd"/>
      <w:r>
        <w:rPr>
          <w:sz w:val="28"/>
        </w:rPr>
        <w:t xml:space="preserve"> (effect) y </w:t>
      </w:r>
      <w:proofErr w:type="spellStart"/>
      <w:r>
        <w:rPr>
          <w:sz w:val="28"/>
        </w:rPr>
        <w:t>bobl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allan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Gymru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wład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a'r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iaith.Yn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gerdd</w:t>
      </w:r>
      <w:proofErr w:type="spellEnd"/>
      <w:r>
        <w:rPr>
          <w:sz w:val="28"/>
        </w:rPr>
        <w:t xml:space="preserve"> hon </w:t>
      </w:r>
      <w:proofErr w:type="spellStart"/>
      <w:r>
        <w:rPr>
          <w:sz w:val="28"/>
        </w:rPr>
        <w:t>mae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trigolion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Lerpwl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Gymru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fyw</w:t>
      </w:r>
      <w:proofErr w:type="spellEnd"/>
    </w:p>
    <w:p w:rsidR="00DE3595" w:rsidRDefault="00DE3595" w14:paraId="62030CD1" w14:textId="77777777">
      <w:pPr>
        <w:sectPr w:rsidR="00DE3595">
          <w:pgSz w:w="11904" w:h="16838" w:orient="portrait"/>
          <w:pgMar w:top="1440" w:right="1531" w:bottom="1440" w:left="1402" w:header="720" w:footer="720" w:gutter="0"/>
          <w:cols w:space="720"/>
        </w:sectPr>
      </w:pPr>
    </w:p>
    <w:p w:rsidR="00DE3595" w:rsidRDefault="00000000" w14:paraId="2A0F8944" w14:textId="77777777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0298C84F" wp14:editId="3A4921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9962" name="Picture 9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" name="Picture 99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3595" w:rsidRDefault="00DE3595" w14:paraId="3111B94A" w14:textId="77777777">
      <w:pPr>
        <w:sectPr w:rsidR="00DE3595">
          <w:pgSz w:w="11904" w:h="16838" w:orient="portrait"/>
          <w:pgMar w:top="1440" w:right="1440" w:bottom="1440" w:left="1440" w:header="720" w:footer="720" w:gutter="0"/>
          <w:cols w:space="720"/>
        </w:sectPr>
      </w:pPr>
    </w:p>
    <w:p w:rsidRPr="001F68CE" w:rsidR="00DE3595" w:rsidP="3675770E" w:rsidRDefault="00000000" w14:paraId="0FFE1F95" w14:textId="77777777">
      <w:pPr>
        <w:spacing w:after="732" w:line="262" w:lineRule="auto"/>
        <w:ind w:left="0" w:firstLine="0"/>
        <w:jc w:val="both"/>
        <w:rPr>
          <w:rFonts w:ascii="Aptos" w:hAnsi="Aptos" w:asciiTheme="minorAscii" w:hAnsiTheme="minorAscii"/>
          <w:b w:val="1"/>
          <w:bCs w:val="1"/>
          <w:color w:val="501549" w:themeColor="accent5" w:themeShade="80"/>
          <w:sz w:val="32"/>
          <w:szCs w:val="32"/>
        </w:rPr>
      </w:pPr>
      <w:r w:rsidRPr="3675770E" w:rsidR="00000000">
        <w:rPr>
          <w:rFonts w:ascii="Aptos" w:hAnsi="Aptos" w:asciiTheme="minorAscii" w:hAnsiTheme="minorAscii"/>
          <w:b w:val="1"/>
          <w:bCs w:val="1"/>
          <w:color w:val="501549" w:themeColor="accent5" w:themeTint="FF" w:themeShade="80"/>
          <w:sz w:val="32"/>
          <w:szCs w:val="32"/>
        </w:rPr>
        <w:t>Lerpwl</w:t>
      </w:r>
      <w:r w:rsidRPr="3675770E" w:rsidR="00000000">
        <w:rPr>
          <w:rFonts w:ascii="Aptos" w:hAnsi="Aptos" w:asciiTheme="minorAscii" w:hAnsiTheme="minorAscii"/>
          <w:b w:val="1"/>
          <w:bCs w:val="1"/>
          <w:color w:val="501549" w:themeColor="accent5" w:themeTint="FF" w:themeShade="80"/>
          <w:sz w:val="32"/>
          <w:szCs w:val="32"/>
        </w:rPr>
        <w:t xml:space="preserve"> </w:t>
      </w:r>
      <w:r w:rsidRPr="3675770E" w:rsidR="00000000">
        <w:rPr>
          <w:rFonts w:ascii="Aptos" w:hAnsi="Aptos" w:asciiTheme="minorAscii" w:hAnsiTheme="minorAscii"/>
          <w:b w:val="1"/>
          <w:bCs w:val="1"/>
          <w:color w:val="501549" w:themeColor="accent5" w:themeTint="FF" w:themeShade="80"/>
          <w:sz w:val="32"/>
          <w:szCs w:val="32"/>
        </w:rPr>
        <w:t>gan</w:t>
      </w:r>
      <w:r w:rsidRPr="3675770E" w:rsidR="00000000">
        <w:rPr>
          <w:rFonts w:ascii="Aptos" w:hAnsi="Aptos" w:asciiTheme="minorAscii" w:hAnsiTheme="minorAscii"/>
          <w:b w:val="1"/>
          <w:bCs w:val="1"/>
          <w:color w:val="501549" w:themeColor="accent5" w:themeTint="FF" w:themeShade="80"/>
          <w:sz w:val="32"/>
          <w:szCs w:val="32"/>
        </w:rPr>
        <w:t xml:space="preserve"> Grahame Davies</w:t>
      </w:r>
    </w:p>
    <w:p w:rsidRPr="00FB10A2" w:rsidR="00DE3595" w:rsidRDefault="00000000" w14:paraId="230E467C" w14:textId="77777777">
      <w:pPr>
        <w:spacing w:after="216" w:line="262" w:lineRule="auto"/>
        <w:ind w:left="226" w:firstLine="4"/>
        <w:jc w:val="both"/>
        <w:rPr>
          <w:rFonts w:asciiTheme="minorHAnsi" w:hAnsiTheme="minorHAnsi"/>
          <w:b/>
          <w:bCs/>
          <w:color w:val="501549" w:themeColor="accent5" w:themeShade="80"/>
          <w:sz w:val="32"/>
          <w:szCs w:val="32"/>
        </w:rPr>
      </w:pPr>
      <w:proofErr w:type="spellStart"/>
      <w:r w:rsidRPr="00FB10A2">
        <w:rPr>
          <w:rFonts w:asciiTheme="minorHAnsi" w:hAnsiTheme="minorHAnsi"/>
          <w:b/>
          <w:bCs/>
          <w:color w:val="501549" w:themeColor="accent5" w:themeShade="80"/>
          <w:sz w:val="32"/>
          <w:szCs w:val="32"/>
        </w:rPr>
        <w:t>Arddull</w:t>
      </w:r>
      <w:proofErr w:type="spellEnd"/>
    </w:p>
    <w:p w:rsidR="00DE3595" w:rsidRDefault="00000000" w14:paraId="75B2D517" w14:textId="77777777">
      <w:pPr>
        <w:spacing w:after="3" w:line="262" w:lineRule="auto"/>
        <w:ind w:left="216" w:firstLine="4"/>
        <w:jc w:val="both"/>
        <w:rPr>
          <w:rFonts w:asciiTheme="minorHAnsi" w:hAnsiTheme="minorHAnsi"/>
        </w:rPr>
      </w:pPr>
      <w:r w:rsidRPr="001F68CE">
        <w:rPr>
          <w:rFonts w:asciiTheme="minorHAnsi" w:hAnsiTheme="minorHAnsi"/>
        </w:rPr>
        <w:t xml:space="preserve">Yn y </w:t>
      </w:r>
      <w:proofErr w:type="spellStart"/>
      <w:r w:rsidRPr="001F68CE">
        <w:rPr>
          <w:rFonts w:asciiTheme="minorHAnsi" w:hAnsiTheme="minorHAnsi"/>
        </w:rPr>
        <w:t>gerdd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mae'r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bardd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defnyddio'r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technegau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canlynol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gyfleu'i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neges</w:t>
      </w:r>
      <w:proofErr w:type="spellEnd"/>
      <w:r w:rsidRPr="001F68CE">
        <w:rPr>
          <w:rFonts w:asciiTheme="minorHAnsi" w:hAnsiTheme="minorHAnsi"/>
        </w:rPr>
        <w:t>.</w:t>
      </w:r>
    </w:p>
    <w:p w:rsidR="001F68CE" w:rsidRDefault="001F68CE" w14:paraId="3CD37F88" w14:textId="101384DA">
      <w:pPr>
        <w:spacing w:after="3" w:line="262" w:lineRule="auto"/>
        <w:ind w:left="216" w:firstLine="4"/>
        <w:jc w:val="both"/>
        <w:rPr>
          <w:rFonts w:asciiTheme="minorHAnsi" w:hAnsiTheme="minorHAnsi"/>
        </w:rPr>
      </w:pPr>
    </w:p>
    <w:p w:rsidR="001F68CE" w:rsidRDefault="001F68CE" w14:paraId="61C64DB1" w14:textId="432722AA">
      <w:pPr>
        <w:spacing w:after="3" w:line="262" w:lineRule="auto"/>
        <w:ind w:left="216" w:firstLine="4"/>
        <w:jc w:val="both"/>
        <w:rPr>
          <w:rFonts w:asciiTheme="minorHAnsi" w:hAnsiTheme="minorHAnsi"/>
          <w:b/>
          <w:bCs/>
          <w:color w:val="501549" w:themeColor="accent5" w:themeShade="80"/>
          <w:sz w:val="28"/>
          <w:szCs w:val="28"/>
        </w:rPr>
      </w:pPr>
      <w:r w:rsidRPr="3675770E" w:rsidR="001F68CE">
        <w:rPr>
          <w:rFonts w:ascii="Aptos" w:hAnsi="Aptos" w:asciiTheme="minorAscii" w:hAnsiTheme="minorAscii"/>
          <w:b w:val="1"/>
          <w:bCs w:val="1"/>
          <w:color w:val="501549" w:themeColor="accent5" w:themeTint="FF" w:themeShade="80"/>
          <w:sz w:val="28"/>
          <w:szCs w:val="28"/>
        </w:rPr>
        <w:t>ODL</w:t>
      </w:r>
      <w:r w:rsidRPr="3675770E" w:rsidR="00FB10A2">
        <w:rPr>
          <w:rFonts w:ascii="Aptos" w:hAnsi="Aptos" w:asciiTheme="minorAscii" w:hAnsiTheme="minorAscii"/>
          <w:b w:val="1"/>
          <w:bCs w:val="1"/>
          <w:color w:val="501549" w:themeColor="accent5" w:themeTint="FF" w:themeShade="80"/>
          <w:sz w:val="28"/>
          <w:szCs w:val="28"/>
        </w:rPr>
        <w:t xml:space="preserve"> A MESUR Y GERDD</w:t>
      </w:r>
    </w:p>
    <w:p w:rsidR="3675770E" w:rsidP="3675770E" w:rsidRDefault="3675770E" w14:paraId="0FAFC35B" w14:textId="0FE17D2A">
      <w:pPr>
        <w:spacing w:after="3" w:line="262" w:lineRule="auto"/>
        <w:ind w:left="216" w:firstLine="4"/>
        <w:jc w:val="both"/>
        <w:rPr>
          <w:rFonts w:ascii="Aptos" w:hAnsi="Aptos" w:asciiTheme="minorAscii" w:hAnsiTheme="minorAscii"/>
          <w:color w:val="000000" w:themeColor="text1" w:themeTint="FF" w:themeShade="FF"/>
          <w:sz w:val="24"/>
          <w:szCs w:val="24"/>
        </w:rPr>
      </w:pPr>
    </w:p>
    <w:p w:rsidRPr="00FB10A2" w:rsidR="00FB10A2" w:rsidRDefault="00FB10A2" w14:paraId="22C2C8F0" w14:textId="64F34B64">
      <w:pPr>
        <w:spacing w:after="3" w:line="262" w:lineRule="auto"/>
        <w:ind w:left="216" w:firstLine="4"/>
        <w:jc w:val="both"/>
        <w:rPr>
          <w:rFonts w:asciiTheme="minorHAnsi" w:hAnsiTheme="minorHAnsi"/>
          <w:color w:val="000000" w:themeColor="text1"/>
          <w:sz w:val="24"/>
        </w:rPr>
      </w:pPr>
      <w:proofErr w:type="spellStart"/>
      <w:r w:rsidRPr="00FB10A2">
        <w:rPr>
          <w:rFonts w:asciiTheme="minorHAnsi" w:hAnsiTheme="minorHAnsi"/>
          <w:color w:val="000000" w:themeColor="text1"/>
          <w:sz w:val="24"/>
        </w:rPr>
        <w:t>Mae’r</w:t>
      </w:r>
      <w:proofErr w:type="spellEnd"/>
      <w:r w:rsidRPr="00FB10A2">
        <w:rPr>
          <w:rFonts w:asciiTheme="minorHAnsi" w:hAnsiTheme="minorHAnsi"/>
          <w:color w:val="000000" w:themeColor="text1"/>
          <w:sz w:val="24"/>
        </w:rPr>
        <w:t xml:space="preserve"> </w:t>
      </w:r>
      <w:proofErr w:type="spellStart"/>
      <w:r w:rsidRPr="00FB10A2">
        <w:rPr>
          <w:rFonts w:asciiTheme="minorHAnsi" w:hAnsiTheme="minorHAnsi"/>
          <w:color w:val="000000" w:themeColor="text1"/>
          <w:sz w:val="24"/>
        </w:rPr>
        <w:t>gerdd</w:t>
      </w:r>
      <w:proofErr w:type="spellEnd"/>
      <w:r w:rsidRPr="00FB10A2">
        <w:rPr>
          <w:rFonts w:asciiTheme="minorHAnsi" w:hAnsiTheme="minorHAnsi"/>
          <w:color w:val="000000" w:themeColor="text1"/>
          <w:sz w:val="24"/>
        </w:rPr>
        <w:t xml:space="preserve"> hon </w:t>
      </w:r>
      <w:proofErr w:type="spellStart"/>
      <w:r w:rsidRPr="00FB10A2">
        <w:rPr>
          <w:rFonts w:asciiTheme="minorHAnsi" w:hAnsiTheme="minorHAnsi"/>
          <w:color w:val="000000" w:themeColor="text1"/>
          <w:sz w:val="24"/>
        </w:rPr>
        <w:t>yn</w:t>
      </w:r>
      <w:proofErr w:type="spellEnd"/>
      <w:r w:rsidRPr="00FB10A2">
        <w:rPr>
          <w:rFonts w:asciiTheme="minorHAnsi" w:hAnsiTheme="minorHAnsi"/>
          <w:color w:val="000000" w:themeColor="text1"/>
          <w:sz w:val="24"/>
        </w:rPr>
        <w:t xml:space="preserve"> y </w:t>
      </w:r>
      <w:proofErr w:type="spellStart"/>
      <w:r w:rsidRPr="00FB10A2">
        <w:rPr>
          <w:rFonts w:asciiTheme="minorHAnsi" w:hAnsiTheme="minorHAnsi"/>
          <w:color w:val="000000" w:themeColor="text1"/>
          <w:sz w:val="24"/>
        </w:rPr>
        <w:t>wers</w:t>
      </w:r>
      <w:proofErr w:type="spellEnd"/>
      <w:r w:rsidRPr="00FB10A2">
        <w:rPr>
          <w:rFonts w:asciiTheme="minorHAnsi" w:hAnsiTheme="minorHAnsi"/>
          <w:color w:val="000000" w:themeColor="text1"/>
          <w:sz w:val="24"/>
        </w:rPr>
        <w:t xml:space="preserve"> </w:t>
      </w:r>
      <w:proofErr w:type="spellStart"/>
      <w:r w:rsidRPr="00FB10A2">
        <w:rPr>
          <w:rFonts w:asciiTheme="minorHAnsi" w:hAnsiTheme="minorHAnsi"/>
          <w:color w:val="000000" w:themeColor="text1"/>
          <w:sz w:val="24"/>
        </w:rPr>
        <w:t>rydd</w:t>
      </w:r>
      <w:proofErr w:type="spellEnd"/>
      <w:r w:rsidRPr="00FB10A2">
        <w:rPr>
          <w:rFonts w:asciiTheme="minorHAnsi" w:hAnsiTheme="minorHAnsi"/>
          <w:color w:val="000000" w:themeColor="text1"/>
          <w:sz w:val="24"/>
        </w:rPr>
        <w:t xml:space="preserve"> ac </w:t>
      </w:r>
      <w:proofErr w:type="spellStart"/>
      <w:r w:rsidRPr="00FB10A2">
        <w:rPr>
          <w:rFonts w:asciiTheme="minorHAnsi" w:hAnsiTheme="minorHAnsi"/>
          <w:color w:val="000000" w:themeColor="text1"/>
          <w:sz w:val="24"/>
        </w:rPr>
        <w:t>mae</w:t>
      </w:r>
      <w:proofErr w:type="spellEnd"/>
      <w:r w:rsidRPr="00FB10A2">
        <w:rPr>
          <w:rFonts w:asciiTheme="minorHAnsi" w:hAnsiTheme="minorHAnsi"/>
          <w:color w:val="000000" w:themeColor="text1"/>
          <w:sz w:val="24"/>
        </w:rPr>
        <w:t xml:space="preserve"> rhythm pendant </w:t>
      </w:r>
      <w:proofErr w:type="spellStart"/>
      <w:r w:rsidRPr="00FB10A2">
        <w:rPr>
          <w:rFonts w:asciiTheme="minorHAnsi" w:hAnsiTheme="minorHAnsi"/>
          <w:color w:val="000000" w:themeColor="text1"/>
          <w:sz w:val="24"/>
        </w:rPr>
        <w:t>yn</w:t>
      </w:r>
      <w:proofErr w:type="spellEnd"/>
      <w:r w:rsidRPr="00FB10A2">
        <w:rPr>
          <w:rFonts w:asciiTheme="minorHAnsi" w:hAnsiTheme="minorHAnsi"/>
          <w:color w:val="000000" w:themeColor="text1"/>
          <w:sz w:val="24"/>
        </w:rPr>
        <w:t xml:space="preserve"> y </w:t>
      </w:r>
      <w:proofErr w:type="spellStart"/>
      <w:r w:rsidRPr="00FB10A2">
        <w:rPr>
          <w:rFonts w:asciiTheme="minorHAnsi" w:hAnsiTheme="minorHAnsi"/>
          <w:color w:val="000000" w:themeColor="text1"/>
          <w:sz w:val="24"/>
        </w:rPr>
        <w:t>gerdd</w:t>
      </w:r>
      <w:proofErr w:type="spellEnd"/>
    </w:p>
    <w:p w:rsidR="00DE3595" w:rsidRDefault="00000000" w14:paraId="68A5CF96" w14:textId="77777777">
      <w:pPr>
        <w:spacing w:after="3" w:line="262" w:lineRule="auto"/>
        <w:ind w:left="143" w:firstLine="4"/>
        <w:jc w:val="both"/>
        <w:rPr>
          <w:rFonts w:asciiTheme="minorHAnsi" w:hAnsiTheme="minorHAnsi"/>
        </w:rPr>
      </w:pPr>
      <w:proofErr w:type="spellStart"/>
      <w:r w:rsidRPr="001F68CE">
        <w:rPr>
          <w:rFonts w:asciiTheme="minorHAnsi" w:hAnsiTheme="minorHAnsi"/>
        </w:rPr>
        <w:t>Mae'r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bardd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defnyddio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odl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amlwg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trwy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gydol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gerdd</w:t>
      </w:r>
      <w:proofErr w:type="spellEnd"/>
      <w:r w:rsidRPr="001F68CE">
        <w:rPr>
          <w:rFonts w:asciiTheme="minorHAnsi" w:hAnsiTheme="minorHAnsi"/>
        </w:rPr>
        <w:t xml:space="preserve">. </w:t>
      </w:r>
      <w:proofErr w:type="spellStart"/>
      <w:r w:rsidRPr="001F68CE">
        <w:rPr>
          <w:rFonts w:asciiTheme="minorHAnsi" w:hAnsiTheme="minorHAnsi"/>
        </w:rPr>
        <w:t>Rydyn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ni'n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sylweddoli</w:t>
      </w:r>
      <w:proofErr w:type="spellEnd"/>
      <w:r w:rsidRPr="001F68CE">
        <w:rPr>
          <w:rFonts w:asciiTheme="minorHAnsi" w:hAnsiTheme="minorHAnsi"/>
        </w:rPr>
        <w:t xml:space="preserve"> bod </w:t>
      </w:r>
      <w:proofErr w:type="spellStart"/>
      <w:r w:rsidRPr="001F68CE">
        <w:rPr>
          <w:rFonts w:asciiTheme="minorHAnsi" w:hAnsiTheme="minorHAnsi"/>
        </w:rPr>
        <w:t>yr</w:t>
      </w:r>
      <w:proofErr w:type="spellEnd"/>
      <w:r w:rsidRPr="001F68CE">
        <w:rPr>
          <w:rFonts w:asciiTheme="minorHAnsi" w:hAnsiTheme="minorHAnsi"/>
        </w:rPr>
        <w:t xml:space="preserve"> ail </w:t>
      </w:r>
      <w:proofErr w:type="spellStart"/>
      <w:r w:rsidRPr="001F68CE">
        <w:rPr>
          <w:rFonts w:asciiTheme="minorHAnsi" w:hAnsiTheme="minorHAnsi"/>
        </w:rPr>
        <w:t>linell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bedwaredd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linell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odli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ymhob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proofErr w:type="gramStart"/>
      <w:r w:rsidRPr="001F68CE">
        <w:rPr>
          <w:rFonts w:asciiTheme="minorHAnsi" w:hAnsiTheme="minorHAnsi"/>
        </w:rPr>
        <w:t>pennill</w:t>
      </w:r>
      <w:proofErr w:type="spellEnd"/>
      <w:r w:rsidRPr="001F68CE">
        <w:rPr>
          <w:rFonts w:asciiTheme="minorHAnsi" w:hAnsiTheme="minorHAnsi"/>
        </w:rPr>
        <w:t xml:space="preserve"> .</w:t>
      </w:r>
      <w:proofErr w:type="gramEnd"/>
    </w:p>
    <w:p w:rsidRPr="001F68CE" w:rsidR="001F68CE" w:rsidRDefault="001F68CE" w14:paraId="0CD92745" w14:textId="77777777">
      <w:pPr>
        <w:spacing w:after="3" w:line="262" w:lineRule="auto"/>
        <w:ind w:left="143" w:firstLine="4"/>
        <w:jc w:val="both"/>
        <w:rPr>
          <w:rFonts w:asciiTheme="minorHAnsi" w:hAnsiTheme="minorHAnsi"/>
        </w:rPr>
      </w:pPr>
    </w:p>
    <w:p w:rsidR="001F68CE" w:rsidRDefault="00000000" w14:paraId="112BF640" w14:textId="77777777">
      <w:pPr>
        <w:spacing w:after="93" w:line="347" w:lineRule="auto"/>
        <w:ind w:left="143" w:right="883" w:firstLine="4"/>
        <w:jc w:val="both"/>
        <w:rPr>
          <w:rFonts w:asciiTheme="minorHAnsi" w:hAnsiTheme="minorHAnsi"/>
        </w:rPr>
      </w:pPr>
      <w:proofErr w:type="spellStart"/>
      <w:r w:rsidRPr="001F68CE">
        <w:rPr>
          <w:rFonts w:asciiTheme="minorHAnsi" w:hAnsiTheme="minorHAnsi"/>
        </w:rPr>
        <w:t>Ymhob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enghraifft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mae'r</w:t>
      </w:r>
      <w:proofErr w:type="spellEnd"/>
      <w:r w:rsidRPr="001F68CE">
        <w:rPr>
          <w:rFonts w:asciiTheme="minorHAnsi" w:hAnsiTheme="minorHAnsi"/>
        </w:rPr>
        <w:t xml:space="preserve"> gair </w:t>
      </w:r>
      <w:proofErr w:type="spellStart"/>
      <w:r w:rsidR="001F68CE">
        <w:rPr>
          <w:rFonts w:asciiTheme="minorHAnsi" w:hAnsiTheme="minorHAnsi"/>
        </w:rPr>
        <w:t>sy’n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odli'n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unsill</w:t>
      </w:r>
      <w:proofErr w:type="spellEnd"/>
      <w:r w:rsidRPr="001F68CE">
        <w:rPr>
          <w:rFonts w:asciiTheme="minorHAnsi" w:hAnsiTheme="minorHAnsi"/>
        </w:rPr>
        <w:t>.</w:t>
      </w:r>
    </w:p>
    <w:p w:rsidR="001F68CE" w:rsidRDefault="00000000" w14:paraId="3ED2318A" w14:textId="57DC6387">
      <w:pPr>
        <w:spacing w:after="93" w:line="347" w:lineRule="auto"/>
        <w:ind w:left="143" w:right="883" w:firstLine="4"/>
        <w:jc w:val="both"/>
        <w:rPr>
          <w:rFonts w:asciiTheme="minorHAnsi" w:hAnsiTheme="minorHAnsi"/>
        </w:rPr>
      </w:pPr>
      <w:r w:rsidRPr="001F68CE">
        <w:rPr>
          <w:rFonts w:asciiTheme="minorHAnsi" w:hAnsiTheme="minorHAnsi"/>
        </w:rPr>
        <w:t xml:space="preserve">Yn y </w:t>
      </w:r>
      <w:proofErr w:type="spellStart"/>
      <w:r w:rsidRPr="001F68CE">
        <w:rPr>
          <w:rFonts w:asciiTheme="minorHAnsi" w:hAnsiTheme="minorHAnsi"/>
        </w:rPr>
        <w:t>pennill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cyntaf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mae</w:t>
      </w:r>
      <w:proofErr w:type="spellEnd"/>
      <w:r w:rsidRPr="001F68CE">
        <w:rPr>
          <w:rFonts w:asciiTheme="minorHAnsi" w:hAnsiTheme="minorHAnsi"/>
        </w:rPr>
        <w:t xml:space="preserve"> 'mi' a 'Ili'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proofErr w:type="gramStart"/>
      <w:r w:rsidRPr="001F68CE">
        <w:rPr>
          <w:rFonts w:asciiTheme="minorHAnsi" w:hAnsiTheme="minorHAnsi"/>
        </w:rPr>
        <w:t>odli</w:t>
      </w:r>
      <w:proofErr w:type="spellEnd"/>
      <w:r w:rsidRPr="001F68CE">
        <w:rPr>
          <w:rFonts w:asciiTheme="minorHAnsi" w:hAnsiTheme="minorHAnsi"/>
        </w:rPr>
        <w:t xml:space="preserve">, </w:t>
      </w:r>
      <w:r w:rsid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proofErr w:type="gram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yr</w:t>
      </w:r>
      <w:proofErr w:type="spellEnd"/>
      <w:r w:rsidRPr="001F68CE">
        <w:rPr>
          <w:rFonts w:asciiTheme="minorHAnsi" w:hAnsiTheme="minorHAnsi"/>
        </w:rPr>
        <w:t xml:space="preserve"> ail </w:t>
      </w:r>
      <w:proofErr w:type="spellStart"/>
      <w:r w:rsidRPr="001F68CE">
        <w:rPr>
          <w:rFonts w:asciiTheme="minorHAnsi" w:hAnsiTheme="minorHAnsi"/>
        </w:rPr>
        <w:t>bennill</w:t>
      </w:r>
      <w:proofErr w:type="spellEnd"/>
      <w:r w:rsidRPr="001F68CE">
        <w:rPr>
          <w:rFonts w:asciiTheme="minorHAnsi" w:hAnsiTheme="minorHAnsi"/>
        </w:rPr>
        <w:t xml:space="preserve"> '</w:t>
      </w:r>
      <w:proofErr w:type="spellStart"/>
      <w:r w:rsidRPr="001F68CE">
        <w:rPr>
          <w:rFonts w:asciiTheme="minorHAnsi" w:hAnsiTheme="minorHAnsi"/>
        </w:rPr>
        <w:t>byd</w:t>
      </w:r>
      <w:proofErr w:type="spellEnd"/>
      <w:r w:rsidRPr="001F68CE">
        <w:rPr>
          <w:rFonts w:asciiTheme="minorHAnsi" w:hAnsiTheme="minorHAnsi"/>
        </w:rPr>
        <w:t>' a '</w:t>
      </w:r>
      <w:proofErr w:type="spellStart"/>
      <w:r w:rsidRPr="001F68CE">
        <w:rPr>
          <w:rFonts w:asciiTheme="minorHAnsi" w:hAnsiTheme="minorHAnsi"/>
        </w:rPr>
        <w:t>stryd</w:t>
      </w:r>
      <w:proofErr w:type="spellEnd"/>
      <w:r w:rsidRPr="001F68CE">
        <w:rPr>
          <w:rFonts w:asciiTheme="minorHAnsi" w:hAnsiTheme="minorHAnsi"/>
        </w:rPr>
        <w:t xml:space="preserve">' ac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trydydd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pennill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sbri</w:t>
      </w:r>
      <w:proofErr w:type="spellEnd"/>
      <w:r w:rsidRPr="001F68CE">
        <w:rPr>
          <w:rFonts w:asciiTheme="minorHAnsi" w:hAnsiTheme="minorHAnsi"/>
        </w:rPr>
        <w:t xml:space="preserve">' a </w:t>
      </w:r>
      <w:proofErr w:type="spellStart"/>
      <w:r w:rsidRPr="001F68CE">
        <w:rPr>
          <w:rFonts w:asciiTheme="minorHAnsi" w:hAnsiTheme="minorHAnsi"/>
          <w:vertAlign w:val="superscript"/>
        </w:rPr>
        <w:t>t</w:t>
      </w:r>
      <w:r w:rsidRPr="001F68CE">
        <w:rPr>
          <w:rFonts w:asciiTheme="minorHAnsi" w:hAnsiTheme="minorHAnsi"/>
        </w:rPr>
        <w:t>fi</w:t>
      </w:r>
      <w:proofErr w:type="spellEnd"/>
      <w:r w:rsidRPr="001F68CE">
        <w:rPr>
          <w:rFonts w:asciiTheme="minorHAnsi" w:hAnsiTheme="minorHAnsi"/>
        </w:rPr>
        <w:t>'.</w:t>
      </w:r>
    </w:p>
    <w:p w:rsidR="00DE3595" w:rsidRDefault="00000000" w14:paraId="3C198DA0" w14:textId="5E92BFBA">
      <w:pPr>
        <w:spacing w:after="93" w:line="347" w:lineRule="auto"/>
        <w:ind w:left="143" w:right="883" w:firstLine="4"/>
        <w:jc w:val="both"/>
        <w:rPr>
          <w:rFonts w:asciiTheme="minorHAnsi" w:hAnsiTheme="minorHAnsi"/>
        </w:rPr>
      </w:pPr>
      <w:proofErr w:type="spellStart"/>
      <w:r w:rsidRPr="001F68CE">
        <w:rPr>
          <w:rFonts w:asciiTheme="minorHAnsi" w:hAnsiTheme="minorHAnsi"/>
        </w:rPr>
        <w:t>Mae'r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odl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llwyddo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roi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strwythur</w:t>
      </w:r>
      <w:proofErr w:type="spellEnd"/>
      <w:r w:rsidRPr="001F68CE">
        <w:rPr>
          <w:rFonts w:asciiTheme="minorHAnsi" w:hAnsiTheme="minorHAnsi"/>
        </w:rPr>
        <w:t xml:space="preserve"> a </w:t>
      </w:r>
      <w:proofErr w:type="spellStart"/>
      <w:r w:rsidRPr="001F68CE">
        <w:rPr>
          <w:rFonts w:asciiTheme="minorHAnsi" w:hAnsiTheme="minorHAnsi"/>
        </w:rPr>
        <w:t>phatrwm</w:t>
      </w:r>
      <w:proofErr w:type="spellEnd"/>
      <w:r w:rsidRPr="001F68CE">
        <w:rPr>
          <w:rFonts w:asciiTheme="minorHAnsi" w:hAnsiTheme="minorHAnsi"/>
        </w:rPr>
        <w:t xml:space="preserve"> pendant ac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ychwanegu</w:t>
      </w:r>
      <w:proofErr w:type="spellEnd"/>
      <w:r w:rsidRPr="001F68CE">
        <w:rPr>
          <w:rFonts w:asciiTheme="minorHAnsi" w:hAnsiTheme="minorHAnsi"/>
        </w:rPr>
        <w:t xml:space="preserve"> at rhythm a </w:t>
      </w:r>
      <w:proofErr w:type="spellStart"/>
      <w:r w:rsidRPr="001F68CE">
        <w:rPr>
          <w:rFonts w:asciiTheme="minorHAnsi" w:hAnsiTheme="minorHAnsi"/>
        </w:rPr>
        <w:t>thempo'r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gerdd</w:t>
      </w:r>
      <w:proofErr w:type="spellEnd"/>
      <w:r w:rsidRPr="001F68CE">
        <w:rPr>
          <w:rFonts w:asciiTheme="minorHAnsi" w:hAnsiTheme="minorHAnsi"/>
        </w:rPr>
        <w:t>.</w:t>
      </w:r>
    </w:p>
    <w:p w:rsidRPr="001F68CE" w:rsidR="001F68CE" w:rsidRDefault="001F68CE" w14:paraId="00AE057D" w14:textId="291C3FA1">
      <w:pPr>
        <w:spacing w:after="93" w:line="347" w:lineRule="auto"/>
        <w:ind w:left="143" w:right="883" w:firstLine="4"/>
        <w:jc w:val="both"/>
        <w:rPr>
          <w:rFonts w:asciiTheme="minorHAnsi" w:hAnsiTheme="minorHAnsi"/>
          <w:b/>
          <w:bCs/>
          <w:color w:val="501549" w:themeColor="accent5" w:themeShade="80"/>
          <w:sz w:val="28"/>
          <w:szCs w:val="28"/>
        </w:rPr>
      </w:pPr>
      <w:r w:rsidRPr="001F68CE">
        <w:rPr>
          <w:rFonts w:asciiTheme="minorHAnsi" w:hAnsiTheme="minorHAnsi"/>
          <w:b/>
          <w:bCs/>
          <w:color w:val="501549" w:themeColor="accent5" w:themeShade="80"/>
          <w:sz w:val="28"/>
          <w:szCs w:val="28"/>
        </w:rPr>
        <w:t>GOFERU</w:t>
      </w:r>
    </w:p>
    <w:p w:rsidRPr="001F68CE" w:rsidR="00DE3595" w:rsidRDefault="00000000" w14:paraId="3B5B0EB0" w14:textId="626227AF">
      <w:pPr>
        <w:spacing w:after="3" w:line="354" w:lineRule="auto"/>
        <w:ind w:left="143" w:right="86" w:firstLine="4"/>
        <w:jc w:val="both"/>
        <w:rPr>
          <w:rFonts w:asciiTheme="minorHAnsi" w:hAnsiTheme="minorHAnsi"/>
        </w:rPr>
      </w:pPr>
      <w:r w:rsidRPr="001F68CE">
        <w:rPr>
          <w:rFonts w:asciiTheme="minorHAnsi" w:hAnsiTheme="minorHAnsi"/>
          <w:noProof/>
        </w:rPr>
        <w:drawing>
          <wp:anchor distT="0" distB="0" distL="114300" distR="114300" simplePos="0" relativeHeight="251661312" behindDoc="0" locked="0" layoutInCell="1" allowOverlap="0" wp14:anchorId="228477A4" wp14:editId="4EEE893F">
            <wp:simplePos x="0" y="0"/>
            <wp:positionH relativeFrom="page">
              <wp:posOffset>701040</wp:posOffset>
            </wp:positionH>
            <wp:positionV relativeFrom="page">
              <wp:posOffset>2484828</wp:posOffset>
            </wp:positionV>
            <wp:extent cx="15240" cy="18293"/>
            <wp:effectExtent l="0" t="0" r="0" b="0"/>
            <wp:wrapSquare wrapText="bothSides"/>
            <wp:docPr id="4771" name="Picture 4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" name="Picture 47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F68CE">
        <w:rPr>
          <w:rFonts w:asciiTheme="minorHAnsi" w:hAnsiTheme="minorHAnsi"/>
        </w:rPr>
        <w:t>Mae'r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bardd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defnyddio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goferu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ddatblygu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stori'r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gerdd</w:t>
      </w:r>
      <w:proofErr w:type="spellEnd"/>
      <w:r w:rsidRPr="001F68CE">
        <w:rPr>
          <w:rFonts w:asciiTheme="minorHAnsi" w:hAnsiTheme="minorHAnsi"/>
        </w:rPr>
        <w:t xml:space="preserve"> ac </w:t>
      </w:r>
      <w:proofErr w:type="spellStart"/>
      <w:r w:rsidRPr="001F68CE">
        <w:rPr>
          <w:rFonts w:asciiTheme="minorHAnsi" w:hAnsiTheme="minorHAnsi"/>
        </w:rPr>
        <w:t>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gyfleu'r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profiad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a'r</w:t>
      </w:r>
      <w:proofErr w:type="spellEnd"/>
      <w:r w:rsidRPr="001F68CE">
        <w:rPr>
          <w:rFonts w:asciiTheme="minorHAnsi" w:hAnsiTheme="minorHAnsi"/>
        </w:rPr>
        <w:t xml:space="preserve"> hwyl a </w:t>
      </w:r>
      <w:proofErr w:type="spellStart"/>
      <w:r w:rsidRPr="001F68CE">
        <w:rPr>
          <w:rFonts w:asciiTheme="minorHAnsi" w:hAnsiTheme="minorHAnsi"/>
        </w:rPr>
        <w:t>gafodd</w:t>
      </w:r>
      <w:proofErr w:type="spellEnd"/>
      <w:r w:rsidRPr="001F68CE">
        <w:rPr>
          <w:rFonts w:asciiTheme="minorHAnsi" w:hAnsiTheme="minorHAnsi"/>
        </w:rPr>
        <w:t xml:space="preserve"> pan </w:t>
      </w:r>
      <w:proofErr w:type="spellStart"/>
      <w:r w:rsidRPr="001F68CE">
        <w:rPr>
          <w:rFonts w:asciiTheme="minorHAnsi" w:hAnsiTheme="minorHAnsi"/>
        </w:rPr>
        <w:t>oedd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blentyn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wrth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ymweld</w:t>
      </w:r>
      <w:proofErr w:type="spellEnd"/>
      <w:r w:rsidRPr="001F68CE">
        <w:rPr>
          <w:rFonts w:asciiTheme="minorHAnsi" w:hAnsiTheme="minorHAnsi"/>
        </w:rPr>
        <w:t xml:space="preserve"> </w:t>
      </w:r>
      <w:r w:rsidR="001F68CE">
        <w:rPr>
          <w:rFonts w:asciiTheme="minorHAnsi" w:hAnsiTheme="minorHAnsi"/>
        </w:rPr>
        <w:t>â</w:t>
      </w:r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Lerpwl.Roedd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hyn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brofiad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cyffrous</w:t>
      </w:r>
      <w:proofErr w:type="spellEnd"/>
      <w:r w:rsidRPr="001F68CE">
        <w:rPr>
          <w:rFonts w:asciiTheme="minorHAnsi" w:hAnsiTheme="minorHAnsi"/>
        </w:rPr>
        <w:t xml:space="preserve"> ac </w:t>
      </w:r>
      <w:proofErr w:type="spellStart"/>
      <w:r w:rsidRPr="001F68CE">
        <w:rPr>
          <w:rFonts w:asciiTheme="minorHAnsi" w:hAnsiTheme="minorHAnsi"/>
        </w:rPr>
        <w:t>mae'r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cyffro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i'w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deimlo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trwfr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proofErr w:type="gramStart"/>
      <w:r w:rsidRPr="001F68CE">
        <w:rPr>
          <w:rFonts w:asciiTheme="minorHAnsi" w:hAnsiTheme="minorHAnsi"/>
        </w:rPr>
        <w:t>goferu.Mae'r</w:t>
      </w:r>
      <w:proofErr w:type="spellEnd"/>
      <w:proofErr w:type="gram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goferu'n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gwneud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gerdd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lifo'n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llyfn</w:t>
      </w:r>
      <w:proofErr w:type="spellEnd"/>
      <w:r w:rsidRPr="001F68CE">
        <w:rPr>
          <w:rFonts w:asciiTheme="minorHAnsi" w:hAnsiTheme="minorHAnsi"/>
        </w:rPr>
        <w:t xml:space="preserve"> ac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rhythmig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wrth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bardd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gyfleu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ei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brofiad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personol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darllenydd.Gwelwn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hyn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pennill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cyntaf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ei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hyd</w:t>
      </w:r>
      <w:proofErr w:type="spellEnd"/>
      <w:r w:rsidRPr="001F68CE">
        <w:rPr>
          <w:rFonts w:asciiTheme="minorHAnsi" w:hAnsiTheme="minorHAnsi"/>
        </w:rPr>
        <w:t xml:space="preserve"> ac </w:t>
      </w:r>
      <w:proofErr w:type="spellStart"/>
      <w:r w:rsidRPr="001F68CE">
        <w:rPr>
          <w:rFonts w:asciiTheme="minorHAnsi" w:hAnsiTheme="minorHAnsi"/>
        </w:rPr>
        <w:t>erbyn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ni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gyrraedd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pennill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dau</w:t>
      </w:r>
      <w:proofErr w:type="spellEnd"/>
      <w:r w:rsidRPr="001F68CE">
        <w:rPr>
          <w:rFonts w:asciiTheme="minorHAnsi" w:hAnsiTheme="minorHAnsi"/>
        </w:rPr>
        <w:t xml:space="preserve"> a </w:t>
      </w:r>
      <w:proofErr w:type="spellStart"/>
      <w:r w:rsidRPr="001F68CE">
        <w:rPr>
          <w:rFonts w:asciiTheme="minorHAnsi" w:hAnsiTheme="minorHAnsi"/>
        </w:rPr>
        <w:t>thri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mae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goferu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fesul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cwpled</w:t>
      </w:r>
      <w:proofErr w:type="spellEnd"/>
      <w:r w:rsidRPr="001F68CE">
        <w:rPr>
          <w:rFonts w:asciiTheme="minorHAnsi" w:hAnsiTheme="minorHAnsi"/>
        </w:rPr>
        <w:t xml:space="preserve"> er </w:t>
      </w:r>
      <w:proofErr w:type="spellStart"/>
      <w:r w:rsidRPr="001F68CE">
        <w:rPr>
          <w:rFonts w:asciiTheme="minorHAnsi" w:hAnsiTheme="minorHAnsi"/>
        </w:rPr>
        <w:t>enghraifft</w:t>
      </w:r>
      <w:proofErr w:type="spellEnd"/>
      <w:r w:rsidRPr="001F68CE">
        <w:rPr>
          <w:rFonts w:asciiTheme="minorHAnsi" w:hAnsiTheme="minorHAnsi"/>
        </w:rPr>
        <w:t>:</w:t>
      </w:r>
    </w:p>
    <w:p w:rsidR="001F68CE" w:rsidRDefault="001F68CE" w14:paraId="1771925A" w14:textId="77777777">
      <w:pPr>
        <w:tabs>
          <w:tab w:val="center" w:pos="2712"/>
        </w:tabs>
        <w:spacing w:after="172" w:line="262" w:lineRule="auto"/>
        <w:rPr>
          <w:rFonts w:asciiTheme="minorHAnsi" w:hAnsiTheme="minorHAnsi"/>
        </w:rPr>
      </w:pPr>
    </w:p>
    <w:p w:rsidRPr="001F68CE" w:rsidR="001F68CE" w:rsidRDefault="00000000" w14:paraId="051CC220" w14:textId="3B5006E3">
      <w:pPr>
        <w:tabs>
          <w:tab w:val="center" w:pos="2712"/>
        </w:tabs>
        <w:spacing w:after="172" w:line="262" w:lineRule="auto"/>
        <w:rPr>
          <w:rFonts w:asciiTheme="minorHAnsi" w:hAnsiTheme="minorHAnsi"/>
        </w:rPr>
      </w:pPr>
      <w:r w:rsidRPr="001F68CE">
        <w:rPr>
          <w:rFonts w:asciiTheme="minorHAnsi" w:hAnsiTheme="minorHAnsi"/>
        </w:rPr>
        <w:t>'</w:t>
      </w:r>
      <w:proofErr w:type="spellStart"/>
      <w:r w:rsidRPr="001F68CE">
        <w:rPr>
          <w:rFonts w:asciiTheme="minorHAnsi" w:hAnsiTheme="minorHAnsi"/>
        </w:rPr>
        <w:t>A'i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thyrau'n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hi'n</w:t>
      </w:r>
      <w:proofErr w:type="spellEnd"/>
      <w:r w:rsidRPr="001F68CE">
        <w:rPr>
          <w:rFonts w:asciiTheme="minorHAnsi" w:hAnsiTheme="minorHAnsi"/>
        </w:rPr>
        <w:tab/>
      </w:r>
      <w:proofErr w:type="spellStart"/>
      <w:r w:rsidRPr="001F68CE">
        <w:rPr>
          <w:rFonts w:asciiTheme="minorHAnsi" w:hAnsiTheme="minorHAnsi"/>
        </w:rPr>
        <w:t>prif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ddinas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proofErr w:type="gramStart"/>
      <w:r w:rsidRPr="001F68CE">
        <w:rPr>
          <w:rFonts w:asciiTheme="minorHAnsi" w:hAnsiTheme="minorHAnsi"/>
        </w:rPr>
        <w:t>byd</w:t>
      </w:r>
      <w:proofErr w:type="spellEnd"/>
      <w:r w:rsidRPr="001F68CE">
        <w:rPr>
          <w:rFonts w:asciiTheme="minorHAnsi" w:hAnsiTheme="minorHAnsi"/>
        </w:rPr>
        <w:t>;</w:t>
      </w:r>
      <w:proofErr w:type="gramEnd"/>
    </w:p>
    <w:p w:rsidRPr="001F68CE" w:rsidR="00DE3595" w:rsidRDefault="00000000" w14:paraId="1080994C" w14:textId="77777777">
      <w:pPr>
        <w:spacing w:after="3" w:line="424" w:lineRule="auto"/>
        <w:ind w:left="143" w:right="3902" w:firstLine="4"/>
        <w:jc w:val="both"/>
        <w:rPr>
          <w:rFonts w:asciiTheme="minorHAnsi" w:hAnsiTheme="minorHAnsi"/>
        </w:rPr>
      </w:pPr>
      <w:r w:rsidRPr="001F68CE">
        <w:rPr>
          <w:rFonts w:asciiTheme="minorHAnsi" w:hAnsiTheme="minorHAnsi"/>
        </w:rPr>
        <w:t xml:space="preserve">A </w:t>
      </w:r>
      <w:proofErr w:type="spellStart"/>
      <w:r w:rsidRPr="001F68CE">
        <w:rPr>
          <w:rFonts w:asciiTheme="minorHAnsi" w:hAnsiTheme="minorHAnsi"/>
        </w:rPr>
        <w:t>swanc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oedd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cael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gramStart"/>
      <w:r w:rsidRPr="001F68CE">
        <w:rPr>
          <w:rFonts w:asciiTheme="minorHAnsi" w:hAnsiTheme="minorHAnsi"/>
        </w:rPr>
        <w:t>....</w:t>
      </w:r>
      <w:proofErr w:type="spellStart"/>
      <w:r w:rsidRPr="001F68CE">
        <w:rPr>
          <w:rFonts w:asciiTheme="minorHAnsi" w:hAnsiTheme="minorHAnsi"/>
        </w:rPr>
        <w:t>sgwrs</w:t>
      </w:r>
      <w:proofErr w:type="spellEnd"/>
      <w:proofErr w:type="gram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ar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stryd</w:t>
      </w:r>
      <w:proofErr w:type="spellEnd"/>
      <w:r w:rsidRPr="001F68CE">
        <w:rPr>
          <w:rFonts w:asciiTheme="minorHAnsi" w:hAnsiTheme="minorHAnsi"/>
        </w:rPr>
        <w:t xml:space="preserve">;' Mae </w:t>
      </w:r>
      <w:proofErr w:type="spellStart"/>
      <w:r w:rsidRPr="001F68CE">
        <w:rPr>
          <w:rFonts w:asciiTheme="minorHAnsi" w:hAnsiTheme="minorHAnsi"/>
        </w:rPr>
        <w:t>defnydd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cyson</w:t>
      </w:r>
      <w:proofErr w:type="spellEnd"/>
      <w:r w:rsidRPr="001F68CE">
        <w:rPr>
          <w:rFonts w:asciiTheme="minorHAnsi" w:hAnsiTheme="minorHAnsi"/>
        </w:rPr>
        <w:t xml:space="preserve"> o </w:t>
      </w:r>
      <w:proofErr w:type="spellStart"/>
      <w:r w:rsidRPr="001F68CE">
        <w:rPr>
          <w:rFonts w:asciiTheme="minorHAnsi" w:hAnsiTheme="minorHAnsi"/>
        </w:rPr>
        <w:t>drosiadau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gerdd</w:t>
      </w:r>
      <w:proofErr w:type="spellEnd"/>
      <w:r w:rsidRPr="001F68CE">
        <w:rPr>
          <w:rFonts w:asciiTheme="minorHAnsi" w:hAnsiTheme="minorHAnsi"/>
        </w:rPr>
        <w:t xml:space="preserve"> hon </w:t>
      </w:r>
      <w:proofErr w:type="spellStart"/>
      <w:r w:rsidRPr="001F68CE">
        <w:rPr>
          <w:rFonts w:asciiTheme="minorHAnsi" w:hAnsiTheme="minorHAnsi"/>
        </w:rPr>
        <w:t>megis</w:t>
      </w:r>
      <w:proofErr w:type="spellEnd"/>
      <w:r w:rsidRPr="001F68CE">
        <w:rPr>
          <w:rFonts w:asciiTheme="minorHAnsi" w:hAnsiTheme="minorHAnsi"/>
        </w:rPr>
        <w:t>,</w:t>
      </w:r>
    </w:p>
    <w:p w:rsidR="00DE3595" w:rsidRDefault="00000000" w14:paraId="3085A917" w14:textId="77777777">
      <w:pPr>
        <w:spacing w:after="169" w:line="262" w:lineRule="auto"/>
        <w:ind w:left="143" w:firstLine="4"/>
        <w:jc w:val="both"/>
        <w:rPr>
          <w:rFonts w:asciiTheme="minorHAnsi" w:hAnsiTheme="minorHAnsi"/>
        </w:rPr>
      </w:pPr>
      <w:r w:rsidRPr="3675770E" w:rsidR="00000000">
        <w:rPr>
          <w:rFonts w:ascii="Aptos" w:hAnsi="Aptos" w:asciiTheme="minorAscii" w:hAnsiTheme="minorAscii"/>
        </w:rPr>
        <w:t>'</w:t>
      </w:r>
      <w:proofErr w:type="spellStart"/>
      <w:r w:rsidRPr="3675770E" w:rsidR="00000000">
        <w:rPr>
          <w:rFonts w:ascii="Aptos" w:hAnsi="Aptos" w:asciiTheme="minorAscii" w:hAnsiTheme="minorAscii"/>
        </w:rPr>
        <w:t>A'i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thyrau'n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hi'n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wyn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.... </w:t>
      </w:r>
      <w:proofErr w:type="spellStart"/>
      <w:r w:rsidRPr="3675770E" w:rsidR="00000000">
        <w:rPr>
          <w:rFonts w:ascii="Aptos" w:hAnsi="Aptos" w:asciiTheme="minorAscii" w:hAnsiTheme="minorAscii"/>
        </w:rPr>
        <w:t>prif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ddinas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y </w:t>
      </w:r>
      <w:proofErr w:type="spellStart"/>
      <w:r w:rsidRPr="3675770E" w:rsidR="00000000">
        <w:rPr>
          <w:rFonts w:ascii="Aptos" w:hAnsi="Aptos" w:asciiTheme="minorAscii" w:hAnsiTheme="minorAscii"/>
        </w:rPr>
        <w:t>byd</w:t>
      </w:r>
      <w:proofErr w:type="spellEnd"/>
      <w:r w:rsidRPr="3675770E" w:rsidR="00000000">
        <w:rPr>
          <w:rFonts w:ascii="Aptos" w:hAnsi="Aptos" w:asciiTheme="minorAscii" w:hAnsiTheme="minorAscii"/>
        </w:rPr>
        <w:t>'</w:t>
      </w:r>
    </w:p>
    <w:p w:rsidR="3675770E" w:rsidP="3675770E" w:rsidRDefault="3675770E" w14:paraId="628E990B" w14:textId="15AAD0EB">
      <w:pPr>
        <w:spacing w:after="169" w:line="262" w:lineRule="auto"/>
        <w:ind w:left="143" w:firstLine="4"/>
        <w:jc w:val="both"/>
        <w:rPr>
          <w:rFonts w:ascii="Aptos" w:hAnsi="Aptos" w:asciiTheme="minorAscii" w:hAnsiTheme="minorAscii"/>
          <w:b w:val="1"/>
          <w:bCs w:val="1"/>
          <w:color w:val="501549" w:themeColor="accent5" w:themeTint="FF" w:themeShade="80"/>
          <w:sz w:val="28"/>
          <w:szCs w:val="28"/>
        </w:rPr>
      </w:pPr>
    </w:p>
    <w:p w:rsidRPr="001F68CE" w:rsidR="001F68CE" w:rsidRDefault="001F68CE" w14:paraId="1189702C" w14:textId="145E9FFA">
      <w:pPr>
        <w:spacing w:after="169" w:line="262" w:lineRule="auto"/>
        <w:ind w:left="143" w:firstLine="4"/>
        <w:jc w:val="both"/>
        <w:rPr>
          <w:rFonts w:asciiTheme="minorHAnsi" w:hAnsiTheme="minorHAnsi"/>
          <w:b/>
          <w:bCs/>
          <w:color w:val="501549" w:themeColor="accent5" w:themeShade="80"/>
          <w:sz w:val="28"/>
          <w:szCs w:val="28"/>
        </w:rPr>
      </w:pPr>
      <w:r w:rsidRPr="001F68CE">
        <w:rPr>
          <w:rFonts w:asciiTheme="minorHAnsi" w:hAnsiTheme="minorHAnsi"/>
          <w:b/>
          <w:bCs/>
          <w:color w:val="501549" w:themeColor="accent5" w:themeShade="80"/>
          <w:sz w:val="28"/>
          <w:szCs w:val="28"/>
        </w:rPr>
        <w:t>ANSODDEIRIAU</w:t>
      </w:r>
    </w:p>
    <w:p w:rsidR="00DE3595" w:rsidRDefault="00000000" w14:paraId="12B49ED7" w14:textId="1DB2EED2">
      <w:pPr>
        <w:spacing w:after="3" w:line="262" w:lineRule="auto"/>
        <w:ind w:left="143" w:firstLine="4"/>
        <w:jc w:val="both"/>
        <w:rPr>
          <w:rFonts w:asciiTheme="minorHAnsi" w:hAnsiTheme="minorHAnsi"/>
        </w:rPr>
      </w:pPr>
      <w:proofErr w:type="spellStart"/>
      <w:r w:rsidRPr="001F68CE">
        <w:rPr>
          <w:rFonts w:asciiTheme="minorHAnsi" w:hAnsiTheme="minorHAnsi"/>
        </w:rPr>
        <w:t>Mae'r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ansoddair</w:t>
      </w:r>
      <w:proofErr w:type="spellEnd"/>
      <w:r w:rsidRPr="001F68CE">
        <w:rPr>
          <w:rFonts w:asciiTheme="minorHAnsi" w:hAnsiTheme="minorHAnsi"/>
        </w:rPr>
        <w:t xml:space="preserve"> '</w:t>
      </w:r>
      <w:proofErr w:type="spellStart"/>
      <w:r w:rsidRPr="001F68CE">
        <w:rPr>
          <w:rFonts w:asciiTheme="minorHAnsi" w:hAnsiTheme="minorHAnsi"/>
        </w:rPr>
        <w:t>gwyn</w:t>
      </w:r>
      <w:proofErr w:type="spellEnd"/>
      <w:r w:rsidRPr="001F68CE">
        <w:rPr>
          <w:rFonts w:asciiTheme="minorHAnsi" w:hAnsiTheme="minorHAnsi"/>
        </w:rPr>
        <w:t xml:space="preserve">'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cael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ei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ddefnyddio'n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drosiadol</w:t>
      </w:r>
      <w:proofErr w:type="spellEnd"/>
      <w:r w:rsidRPr="001F68CE">
        <w:rPr>
          <w:rFonts w:asciiTheme="minorHAnsi" w:hAnsiTheme="minorHAnsi"/>
        </w:rPr>
        <w:t xml:space="preserve"> ac </w:t>
      </w:r>
      <w:proofErr w:type="spellStart"/>
      <w:r w:rsidRPr="001F68CE">
        <w:rPr>
          <w:rFonts w:asciiTheme="minorHAnsi" w:hAnsiTheme="minorHAnsi"/>
        </w:rPr>
        <w:t>mae'n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arwydd</w:t>
      </w:r>
      <w:proofErr w:type="spellEnd"/>
      <w:r w:rsidRPr="001F68CE">
        <w:rPr>
          <w:rFonts w:asciiTheme="minorHAnsi" w:hAnsiTheme="minorHAnsi"/>
        </w:rPr>
        <w:t xml:space="preserve"> o </w:t>
      </w:r>
      <w:proofErr w:type="spellStart"/>
      <w:r w:rsidRPr="001F68CE">
        <w:rPr>
          <w:rFonts w:asciiTheme="minorHAnsi" w:hAnsiTheme="minorHAnsi"/>
        </w:rPr>
        <w:t>burdeb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ddinas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bardd</w:t>
      </w:r>
      <w:proofErr w:type="spellEnd"/>
      <w:r w:rsidRPr="001F68CE">
        <w:rPr>
          <w:rFonts w:asciiTheme="minorHAnsi" w:hAnsiTheme="minorHAnsi"/>
        </w:rPr>
        <w:t xml:space="preserve"> pan </w:t>
      </w:r>
      <w:proofErr w:type="spellStart"/>
      <w:r w:rsidRPr="001F68CE">
        <w:rPr>
          <w:rFonts w:asciiTheme="minorHAnsi" w:hAnsiTheme="minorHAnsi"/>
        </w:rPr>
        <w:t>oedd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efyn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ifanc</w:t>
      </w:r>
      <w:proofErr w:type="spellEnd"/>
      <w:r w:rsidRPr="001F68CE">
        <w:rPr>
          <w:rFonts w:asciiTheme="minorHAnsi" w:hAnsiTheme="minorHAnsi"/>
        </w:rPr>
        <w:t xml:space="preserve"> ac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="001F68CE">
        <w:rPr>
          <w:rFonts w:asciiTheme="minorHAnsi" w:hAnsiTheme="minorHAnsi"/>
        </w:rPr>
        <w:t xml:space="preserve"> </w:t>
      </w:r>
      <w:proofErr w:type="spellStart"/>
      <w:proofErr w:type="gramStart"/>
      <w:r w:rsidRPr="001F68CE">
        <w:rPr>
          <w:rFonts w:asciiTheme="minorHAnsi" w:hAnsiTheme="minorHAnsi"/>
        </w:rPr>
        <w:t>ddiniwed,roedd</w:t>
      </w:r>
      <w:proofErr w:type="spellEnd"/>
      <w:proofErr w:type="gram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ddinas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llawn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daioni</w:t>
      </w:r>
      <w:proofErr w:type="spellEnd"/>
      <w:r w:rsidRPr="001F68CE">
        <w:rPr>
          <w:rFonts w:asciiTheme="minorHAnsi" w:hAnsiTheme="minorHAnsi"/>
        </w:rPr>
        <w:t xml:space="preserve"> a </w:t>
      </w:r>
      <w:proofErr w:type="spellStart"/>
      <w:r w:rsidRPr="001F68CE">
        <w:rPr>
          <w:rFonts w:asciiTheme="minorHAnsi" w:hAnsiTheme="minorHAnsi"/>
        </w:rPr>
        <w:t>phrofiadau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newydd</w:t>
      </w:r>
      <w:proofErr w:type="spellEnd"/>
      <w:r w:rsidRPr="001F68CE">
        <w:rPr>
          <w:rFonts w:asciiTheme="minorHAnsi" w:hAnsiTheme="minorHAnsi"/>
        </w:rPr>
        <w:t xml:space="preserve"> .</w:t>
      </w:r>
    </w:p>
    <w:p w:rsidR="001F68CE" w:rsidRDefault="001F68CE" w14:paraId="49DF98C2" w14:textId="75E2D587">
      <w:pPr>
        <w:spacing w:after="3" w:line="262" w:lineRule="auto"/>
        <w:ind w:left="143" w:firstLine="4"/>
        <w:jc w:val="both"/>
        <w:rPr>
          <w:rFonts w:asciiTheme="minorHAnsi" w:hAnsiTheme="minorHAnsi"/>
        </w:rPr>
      </w:pPr>
    </w:p>
    <w:p w:rsidR="00FB10A2" w:rsidRDefault="00FB10A2" w14:paraId="5E9638B5" w14:textId="77777777">
      <w:pPr>
        <w:spacing w:after="3" w:line="262" w:lineRule="auto"/>
        <w:ind w:left="143" w:firstLine="4"/>
        <w:jc w:val="both"/>
        <w:rPr>
          <w:rFonts w:asciiTheme="minorHAnsi" w:hAnsiTheme="minorHAnsi"/>
          <w:b/>
          <w:bCs/>
          <w:color w:val="501549" w:themeColor="accent5" w:themeShade="80"/>
          <w:sz w:val="28"/>
          <w:szCs w:val="28"/>
        </w:rPr>
      </w:pPr>
    </w:p>
    <w:p w:rsidR="00FB10A2" w:rsidRDefault="00FB10A2" w14:paraId="5C3676E3" w14:textId="77777777">
      <w:pPr>
        <w:spacing w:after="3" w:line="262" w:lineRule="auto"/>
        <w:ind w:left="143" w:firstLine="4"/>
        <w:jc w:val="both"/>
        <w:rPr>
          <w:rFonts w:asciiTheme="minorHAnsi" w:hAnsiTheme="minorHAnsi"/>
          <w:b/>
          <w:bCs/>
          <w:color w:val="501549" w:themeColor="accent5" w:themeShade="80"/>
          <w:sz w:val="28"/>
          <w:szCs w:val="28"/>
        </w:rPr>
      </w:pPr>
    </w:p>
    <w:p w:rsidRPr="001F68CE" w:rsidR="001F68CE" w:rsidRDefault="001F68CE" w14:paraId="5575F7F2" w14:textId="440A5A49">
      <w:pPr>
        <w:spacing w:after="3" w:line="262" w:lineRule="auto"/>
        <w:ind w:left="143" w:firstLine="4"/>
        <w:jc w:val="both"/>
        <w:rPr>
          <w:rFonts w:asciiTheme="minorHAnsi" w:hAnsiTheme="minorHAnsi"/>
          <w:b/>
          <w:bCs/>
          <w:color w:val="501549" w:themeColor="accent5" w:themeShade="80"/>
          <w:sz w:val="28"/>
          <w:szCs w:val="28"/>
        </w:rPr>
      </w:pPr>
      <w:r w:rsidRPr="3675770E" w:rsidR="001F68CE">
        <w:rPr>
          <w:rFonts w:ascii="Aptos" w:hAnsi="Aptos" w:asciiTheme="minorAscii" w:hAnsiTheme="minorAscii"/>
          <w:b w:val="1"/>
          <w:bCs w:val="1"/>
          <w:color w:val="501549" w:themeColor="accent5" w:themeTint="FF" w:themeShade="80"/>
          <w:sz w:val="28"/>
          <w:szCs w:val="28"/>
        </w:rPr>
        <w:t>TROSIAD</w:t>
      </w:r>
    </w:p>
    <w:p w:rsidR="3675770E" w:rsidP="3675770E" w:rsidRDefault="3675770E" w14:paraId="70379C6C" w14:textId="01A0B584">
      <w:pPr>
        <w:spacing w:after="3" w:line="262" w:lineRule="auto"/>
        <w:ind w:left="143" w:firstLine="4"/>
        <w:jc w:val="both"/>
        <w:rPr>
          <w:rFonts w:ascii="Aptos" w:hAnsi="Aptos" w:asciiTheme="minorAscii" w:hAnsiTheme="minorAscii"/>
          <w:b w:val="1"/>
          <w:bCs w:val="1"/>
          <w:color w:val="501549" w:themeColor="accent5" w:themeTint="FF" w:themeShade="80"/>
          <w:sz w:val="28"/>
          <w:szCs w:val="28"/>
        </w:rPr>
      </w:pPr>
    </w:p>
    <w:p w:rsidR="001F68CE" w:rsidRDefault="00000000" w14:paraId="5C88C3D9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  <w:proofErr w:type="spellStart"/>
      <w:r w:rsidRPr="001F68CE">
        <w:rPr>
          <w:rFonts w:asciiTheme="minorHAnsi" w:hAnsiTheme="minorHAnsi"/>
        </w:rPr>
        <w:t>l'r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bardd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Lerpwl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oedd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prifddinas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byd</w:t>
      </w:r>
      <w:proofErr w:type="spellEnd"/>
      <w:r w:rsidRPr="001F68CE">
        <w:rPr>
          <w:rFonts w:asciiTheme="minorHAnsi" w:hAnsiTheme="minorHAnsi"/>
        </w:rPr>
        <w:t xml:space="preserve">, </w:t>
      </w:r>
      <w:proofErr w:type="spellStart"/>
      <w:r w:rsidRPr="001F68CE">
        <w:rPr>
          <w:rFonts w:asciiTheme="minorHAnsi" w:hAnsiTheme="minorHAnsi"/>
        </w:rPr>
        <w:t>dyma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enghraifft</w:t>
      </w:r>
      <w:proofErr w:type="spellEnd"/>
      <w:r w:rsidRPr="001F68CE">
        <w:rPr>
          <w:rFonts w:asciiTheme="minorHAnsi" w:hAnsiTheme="minorHAnsi"/>
        </w:rPr>
        <w:t xml:space="preserve"> o </w:t>
      </w:r>
      <w:proofErr w:type="spellStart"/>
      <w:r w:rsidRPr="001F68CE">
        <w:rPr>
          <w:rFonts w:asciiTheme="minorHAnsi" w:hAnsiTheme="minorHAnsi"/>
        </w:rPr>
        <w:t>drosiad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cryf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ond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syml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ddangos</w:t>
      </w:r>
      <w:proofErr w:type="spellEnd"/>
      <w:r w:rsidRPr="001F68CE">
        <w:rPr>
          <w:rFonts w:asciiTheme="minorHAnsi" w:hAnsiTheme="minorHAnsi"/>
        </w:rPr>
        <w:t xml:space="preserve"> pa mor </w:t>
      </w:r>
      <w:proofErr w:type="spellStart"/>
      <w:r w:rsidRPr="001F68CE">
        <w:rPr>
          <w:rFonts w:asciiTheme="minorHAnsi" w:hAnsiTheme="minorHAnsi"/>
        </w:rPr>
        <w:t>bwysig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oedd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mynd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dros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ffin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Loegr</w:t>
      </w:r>
      <w:proofErr w:type="spellEnd"/>
      <w:r w:rsidRPr="001F68CE">
        <w:rPr>
          <w:rFonts w:asciiTheme="minorHAnsi" w:hAnsiTheme="minorHAnsi"/>
        </w:rPr>
        <w:t xml:space="preserve"> am y </w:t>
      </w:r>
      <w:proofErr w:type="spellStart"/>
      <w:r w:rsidRPr="001F68CE">
        <w:rPr>
          <w:rFonts w:asciiTheme="minorHAnsi" w:hAnsiTheme="minorHAnsi"/>
        </w:rPr>
        <w:t>dydd</w:t>
      </w:r>
      <w:proofErr w:type="spellEnd"/>
      <w:r w:rsidRPr="001F68CE">
        <w:rPr>
          <w:rFonts w:asciiTheme="minorHAnsi" w:hAnsiTheme="minorHAnsi"/>
        </w:rPr>
        <w:t>.</w:t>
      </w:r>
    </w:p>
    <w:p w:rsidR="00FB10A2" w:rsidRDefault="00FB10A2" w14:paraId="18FBEB18" w14:textId="237C6CF7">
      <w:pPr>
        <w:spacing w:after="0" w:line="355" w:lineRule="auto"/>
        <w:ind w:left="77" w:right="274" w:firstLine="43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Ysgrifennwch</w:t>
      </w:r>
      <w:proofErr w:type="spellEnd"/>
      <w:r>
        <w:rPr>
          <w:rFonts w:asciiTheme="minorHAnsi" w:hAnsiTheme="minorHAnsi"/>
        </w:rPr>
        <w:t xml:space="preserve"> y </w:t>
      </w:r>
      <w:proofErr w:type="spellStart"/>
      <w:r>
        <w:rPr>
          <w:rFonts w:asciiTheme="minorHAnsi" w:hAnsiTheme="minorHAnsi"/>
        </w:rPr>
        <w:t>trosiad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yma</w:t>
      </w:r>
      <w:proofErr w:type="spellEnd"/>
      <w:r>
        <w:rPr>
          <w:rFonts w:asciiTheme="minorHAnsi" w:hAnsiTheme="minorHAnsi"/>
        </w:rPr>
        <w:t xml:space="preserve"> ……</w:t>
      </w:r>
    </w:p>
    <w:p w:rsidR="00FB10A2" w:rsidRDefault="00FB10A2" w14:paraId="2EB470A3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FB10A2" w:rsidRDefault="00FB10A2" w14:paraId="6F100D54" w14:textId="3FA7915B">
      <w:pPr>
        <w:spacing w:after="0" w:line="355" w:lineRule="auto"/>
        <w:ind w:left="77" w:right="274" w:firstLine="4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Oes </w:t>
      </w:r>
      <w:proofErr w:type="spellStart"/>
      <w:r>
        <w:rPr>
          <w:rFonts w:asciiTheme="minorHAnsi" w:hAnsiTheme="minorHAnsi"/>
        </w:rPr>
        <w:t>trosiad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arall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yn</w:t>
      </w:r>
      <w:proofErr w:type="spellEnd"/>
      <w:r>
        <w:rPr>
          <w:rFonts w:asciiTheme="minorHAnsi" w:hAnsiTheme="minorHAnsi"/>
        </w:rPr>
        <w:t xml:space="preserve"> y </w:t>
      </w:r>
      <w:proofErr w:type="spellStart"/>
      <w:r>
        <w:rPr>
          <w:rFonts w:asciiTheme="minorHAnsi" w:hAnsiTheme="minorHAnsi"/>
        </w:rPr>
        <w:t>gerdd</w:t>
      </w:r>
      <w:proofErr w:type="spellEnd"/>
      <w:r>
        <w:rPr>
          <w:rFonts w:asciiTheme="minorHAnsi" w:hAnsiTheme="minorHAnsi"/>
        </w:rPr>
        <w:t xml:space="preserve">? </w:t>
      </w:r>
      <w:proofErr w:type="spellStart"/>
      <w:r>
        <w:rPr>
          <w:rFonts w:asciiTheme="minorHAnsi" w:hAnsiTheme="minorHAnsi"/>
        </w:rPr>
        <w:t>Atebwch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proofErr w:type="gramStart"/>
      <w:r>
        <w:rPr>
          <w:rFonts w:asciiTheme="minorHAnsi" w:hAnsiTheme="minorHAnsi"/>
        </w:rPr>
        <w:t>isod</w:t>
      </w:r>
      <w:proofErr w:type="spellEnd"/>
      <w:r>
        <w:rPr>
          <w:rFonts w:asciiTheme="minorHAnsi" w:hAnsiTheme="minorHAnsi"/>
        </w:rPr>
        <w:t xml:space="preserve"> :</w:t>
      </w:r>
      <w:proofErr w:type="gramEnd"/>
    </w:p>
    <w:p w:rsidR="00FB10A2" w:rsidRDefault="00FB10A2" w14:paraId="43F93586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FB10A2" w:rsidRDefault="00FB10A2" w14:paraId="41EB93D2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FB10A2" w:rsidRDefault="00FB10A2" w14:paraId="69679210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FB10A2" w:rsidRDefault="00FB10A2" w14:paraId="5D139B96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FB10A2" w:rsidRDefault="00FB10A2" w14:paraId="67F2E8C8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FB10A2" w:rsidRDefault="00FB10A2" w14:paraId="63B9FF30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FB10A2" w:rsidRDefault="00FB10A2" w14:paraId="4FA5EDE8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FB10A2" w:rsidRDefault="00FB10A2" w14:paraId="6842FB3E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FB10A2" w:rsidRDefault="00FB10A2" w14:paraId="548B789B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FB10A2" w:rsidRDefault="00FB10A2" w14:paraId="34A36F71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FB10A2" w:rsidRDefault="00FB10A2" w14:paraId="2D0D217D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Pr="00FB10A2" w:rsidR="001F68CE" w:rsidRDefault="001F68CE" w14:paraId="56A82E38" w14:textId="20F9E5D0">
      <w:pPr>
        <w:spacing w:after="0" w:line="355" w:lineRule="auto"/>
        <w:ind w:left="77" w:right="274" w:firstLine="43"/>
        <w:rPr>
          <w:rFonts w:asciiTheme="minorHAnsi" w:hAnsiTheme="minorHAnsi"/>
          <w:b/>
          <w:bCs/>
          <w:color w:val="501549" w:themeColor="accent5" w:themeShade="80"/>
          <w:sz w:val="32"/>
          <w:szCs w:val="32"/>
        </w:rPr>
      </w:pPr>
      <w:r w:rsidRPr="00FB10A2">
        <w:rPr>
          <w:rFonts w:asciiTheme="minorHAnsi" w:hAnsiTheme="minorHAnsi"/>
          <w:b/>
          <w:bCs/>
          <w:color w:val="501549" w:themeColor="accent5" w:themeShade="80"/>
          <w:sz w:val="32"/>
          <w:szCs w:val="32"/>
        </w:rPr>
        <w:t>NAWS Y GERDD</w:t>
      </w:r>
    </w:p>
    <w:p w:rsidR="001F68CE" w:rsidRDefault="00000000" w14:paraId="3CB9C626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  <w:r w:rsidRPr="001F68CE">
        <w:rPr>
          <w:rFonts w:asciiTheme="minorHAnsi" w:hAnsiTheme="minorHAnsi"/>
        </w:rPr>
        <w:t xml:space="preserve">Mae </w:t>
      </w:r>
      <w:proofErr w:type="spellStart"/>
      <w:r w:rsidRPr="001F68CE">
        <w:rPr>
          <w:rFonts w:asciiTheme="minorHAnsi" w:hAnsiTheme="minorHAnsi"/>
        </w:rPr>
        <w:t>naws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gerdd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newid</w:t>
      </w:r>
      <w:proofErr w:type="spellEnd"/>
      <w:r w:rsidRPr="001F68CE">
        <w:rPr>
          <w:rFonts w:asciiTheme="minorHAnsi" w:hAnsiTheme="minorHAnsi"/>
        </w:rPr>
        <w:t xml:space="preserve"> a </w:t>
      </w:r>
      <w:proofErr w:type="spellStart"/>
      <w:r w:rsidRPr="001F68CE">
        <w:rPr>
          <w:rFonts w:asciiTheme="minorHAnsi" w:hAnsiTheme="minorHAnsi"/>
        </w:rPr>
        <w:t>sylwn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fod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bardd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oedolyn</w:t>
      </w:r>
      <w:proofErr w:type="spellEnd"/>
      <w:r w:rsidRPr="001F68CE">
        <w:rPr>
          <w:rFonts w:asciiTheme="minorHAnsi" w:hAnsiTheme="minorHAnsi"/>
        </w:rPr>
        <w:t xml:space="preserve"> ac, </w:t>
      </w:r>
      <w:proofErr w:type="spellStart"/>
      <w:r w:rsidRPr="001F68CE">
        <w:rPr>
          <w:rFonts w:asciiTheme="minorHAnsi" w:hAnsiTheme="minorHAnsi"/>
        </w:rPr>
        <w:t>erbyn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hyn</w:t>
      </w:r>
      <w:proofErr w:type="spellEnd"/>
      <w:r w:rsidRPr="001F68CE">
        <w:rPr>
          <w:rFonts w:asciiTheme="minorHAnsi" w:hAnsiTheme="minorHAnsi"/>
        </w:rPr>
        <w:t xml:space="preserve">,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gweld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acen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fel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proofErr w:type="gramStart"/>
      <w:r w:rsidRPr="001F68CE">
        <w:rPr>
          <w:rFonts w:asciiTheme="minorHAnsi" w:hAnsiTheme="minorHAnsi"/>
        </w:rPr>
        <w:t>poen,nid</w:t>
      </w:r>
      <w:proofErr w:type="spellEnd"/>
      <w:proofErr w:type="gram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yw'r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acen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plesio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bellach</w:t>
      </w:r>
      <w:proofErr w:type="spellEnd"/>
      <w:r w:rsidRPr="001F68CE">
        <w:rPr>
          <w:rFonts w:asciiTheme="minorHAnsi" w:hAnsiTheme="minorHAnsi"/>
        </w:rPr>
        <w:t xml:space="preserve"> ac </w:t>
      </w:r>
      <w:proofErr w:type="spellStart"/>
      <w:r w:rsidRPr="001F68CE">
        <w:rPr>
          <w:rFonts w:asciiTheme="minorHAnsi" w:hAnsiTheme="minorHAnsi"/>
        </w:rPr>
        <w:t>mae'r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trosiad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dangos</w:t>
      </w:r>
      <w:proofErr w:type="spellEnd"/>
      <w:r w:rsidRPr="001F68CE">
        <w:rPr>
          <w:rFonts w:asciiTheme="minorHAnsi" w:hAnsiTheme="minorHAnsi"/>
        </w:rPr>
        <w:t xml:space="preserve"> bod y </w:t>
      </w:r>
      <w:proofErr w:type="spellStart"/>
      <w:r w:rsidRPr="001F68CE">
        <w:rPr>
          <w:rFonts w:asciiTheme="minorHAnsi" w:hAnsiTheme="minorHAnsi"/>
        </w:rPr>
        <w:t>bardd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teimlo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fel</w:t>
      </w:r>
      <w:proofErr w:type="spellEnd"/>
      <w:r w:rsidRPr="001F68CE">
        <w:rPr>
          <w:rFonts w:asciiTheme="minorHAnsi" w:hAnsiTheme="minorHAnsi"/>
        </w:rPr>
        <w:t xml:space="preserve"> pe </w:t>
      </w:r>
      <w:proofErr w:type="spellStart"/>
      <w:r w:rsidRPr="001F68CE">
        <w:rPr>
          <w:rFonts w:asciiTheme="minorHAnsi" w:hAnsiTheme="minorHAnsi"/>
        </w:rPr>
        <w:t>bai'n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byw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ynghanol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Lerpwl</w:t>
      </w:r>
      <w:proofErr w:type="spellEnd"/>
      <w:r w:rsidRPr="001F68CE">
        <w:rPr>
          <w:rFonts w:asciiTheme="minorHAnsi" w:hAnsiTheme="minorHAnsi"/>
        </w:rPr>
        <w:t xml:space="preserve"> e </w:t>
      </w:r>
      <w:proofErr w:type="spellStart"/>
      <w:r w:rsidRPr="001F68CE">
        <w:rPr>
          <w:rFonts w:asciiTheme="minorHAnsi" w:hAnsiTheme="minorHAnsi"/>
        </w:rPr>
        <w:t>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fod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Sir </w:t>
      </w:r>
      <w:proofErr w:type="spellStart"/>
      <w:r w:rsidRPr="001F68CE">
        <w:rPr>
          <w:rFonts w:asciiTheme="minorHAnsi" w:hAnsiTheme="minorHAnsi"/>
        </w:rPr>
        <w:t>Ddinbych</w:t>
      </w:r>
      <w:proofErr w:type="spellEnd"/>
      <w:r w:rsidRPr="001F68CE">
        <w:rPr>
          <w:rFonts w:asciiTheme="minorHAnsi" w:hAnsiTheme="minorHAnsi"/>
        </w:rPr>
        <w:t xml:space="preserve">; </w:t>
      </w:r>
    </w:p>
    <w:p w:rsidR="00FB10A2" w:rsidRDefault="00FB10A2" w14:paraId="3646B7B5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DE3595" w:rsidRDefault="00000000" w14:paraId="363E5C86" w14:textId="5B67C03C">
      <w:pPr>
        <w:spacing w:after="0" w:line="355" w:lineRule="auto"/>
        <w:ind w:left="77" w:right="274" w:firstLine="43"/>
        <w:rPr>
          <w:rFonts w:asciiTheme="minorHAnsi" w:hAnsiTheme="minorHAnsi"/>
        </w:rPr>
      </w:pPr>
      <w:r w:rsidRPr="001F68CE">
        <w:rPr>
          <w:rFonts w:asciiTheme="minorHAnsi" w:hAnsiTheme="minorHAnsi"/>
        </w:rPr>
        <w:t xml:space="preserve">'Does dim </w:t>
      </w:r>
      <w:proofErr w:type="spellStart"/>
      <w:r w:rsidRPr="001F68CE">
        <w:rPr>
          <w:rFonts w:asciiTheme="minorHAnsi" w:hAnsiTheme="minorHAnsi"/>
        </w:rPr>
        <w:t>angen</w:t>
      </w:r>
      <w:proofErr w:type="spellEnd"/>
      <w:r w:rsidRPr="001F68CE">
        <w:rPr>
          <w:rFonts w:asciiTheme="minorHAnsi" w:hAnsiTheme="minorHAnsi"/>
        </w:rPr>
        <w:t xml:space="preserve"> </w:t>
      </w:r>
      <w:r w:rsidRPr="001F68CE">
        <w:rPr>
          <w:rFonts w:asciiTheme="minorHAnsi" w:hAnsiTheme="minorHAnsi"/>
          <w:noProof/>
        </w:rPr>
        <w:drawing>
          <wp:inline distT="0" distB="0" distL="0" distR="0" wp14:anchorId="30141858" wp14:editId="0DF6B560">
            <wp:extent cx="115824" cy="27439"/>
            <wp:effectExtent l="0" t="0" r="0" b="0"/>
            <wp:docPr id="9965" name="Picture 9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" name="Picture 99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8CE">
        <w:rPr>
          <w:rFonts w:asciiTheme="minorHAnsi" w:hAnsiTheme="minorHAnsi"/>
        </w:rPr>
        <w:t xml:space="preserve">a </w:t>
      </w:r>
      <w:proofErr w:type="spellStart"/>
      <w:r w:rsidRPr="001F68CE">
        <w:rPr>
          <w:rFonts w:asciiTheme="minorHAnsi" w:hAnsiTheme="minorHAnsi"/>
        </w:rPr>
        <w:t>Lerpwl</w:t>
      </w:r>
      <w:proofErr w:type="spellEnd"/>
      <w:r w:rsidRPr="001F68CE">
        <w:rPr>
          <w:rFonts w:asciiTheme="minorHAnsi" w:hAnsiTheme="minorHAnsi"/>
        </w:rPr>
        <w:t xml:space="preserve"> 'di </w:t>
      </w:r>
      <w:proofErr w:type="spellStart"/>
      <w:r w:rsidRPr="001F68CE">
        <w:rPr>
          <w:rFonts w:asciiTheme="minorHAnsi" w:hAnsiTheme="minorHAnsi"/>
        </w:rPr>
        <w:t>dod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ataf</w:t>
      </w:r>
      <w:proofErr w:type="spellEnd"/>
      <w:r w:rsidRPr="001F68CE">
        <w:rPr>
          <w:rFonts w:asciiTheme="minorHAnsi" w:hAnsiTheme="minorHAnsi"/>
        </w:rPr>
        <w:t xml:space="preserve"> </w:t>
      </w:r>
      <w:proofErr w:type="gramStart"/>
      <w:r w:rsidRPr="001F68CE">
        <w:rPr>
          <w:rFonts w:asciiTheme="minorHAnsi" w:hAnsiTheme="minorHAnsi"/>
        </w:rPr>
        <w:t>fi'</w:t>
      </w:r>
      <w:proofErr w:type="gramEnd"/>
    </w:p>
    <w:p w:rsidRPr="001F68CE" w:rsidR="001F68CE" w:rsidRDefault="001F68CE" w14:paraId="3D472660" w14:textId="77777777">
      <w:pPr>
        <w:spacing w:after="0" w:line="355" w:lineRule="auto"/>
        <w:ind w:left="77" w:right="274" w:firstLine="43"/>
        <w:rPr>
          <w:rFonts w:asciiTheme="minorHAnsi" w:hAnsiTheme="minorHAnsi"/>
        </w:rPr>
      </w:pPr>
    </w:p>
    <w:p w:rsidR="00DE3595" w:rsidRDefault="00000000" w14:paraId="11703FEC" w14:textId="1655AA4C">
      <w:pPr>
        <w:tabs>
          <w:tab w:val="center" w:pos="6667"/>
        </w:tabs>
        <w:spacing w:after="199" w:line="262" w:lineRule="auto"/>
        <w:rPr>
          <w:rFonts w:asciiTheme="minorHAnsi" w:hAnsiTheme="minorHAnsi"/>
        </w:rPr>
      </w:pPr>
      <w:proofErr w:type="spellStart"/>
      <w:r w:rsidRPr="001F68CE">
        <w:rPr>
          <w:rFonts w:asciiTheme="minorHAnsi" w:hAnsiTheme="minorHAnsi"/>
        </w:rPr>
        <w:t>Gwelwn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fod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ardal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wedî'i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seisnigeiddio</w:t>
      </w:r>
      <w:proofErr w:type="spellEnd"/>
      <w:r w:rsidRPr="001F68CE">
        <w:rPr>
          <w:rFonts w:asciiTheme="minorHAnsi" w:hAnsiTheme="minorHAnsi"/>
        </w:rPr>
        <w:t xml:space="preserve"> ac </w:t>
      </w:r>
      <w:proofErr w:type="spellStart"/>
      <w:r w:rsidRPr="001F68CE">
        <w:rPr>
          <w:rFonts w:asciiTheme="minorHAnsi" w:hAnsiTheme="minorHAnsi"/>
        </w:rPr>
        <w:t>mae'n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am</w:t>
      </w:r>
      <w:r w:rsidR="001F68CE">
        <w:rPr>
          <w:rFonts w:asciiTheme="minorHAnsi" w:hAnsiTheme="minorHAnsi"/>
        </w:rPr>
        <w:t>l</w:t>
      </w:r>
      <w:r w:rsidRPr="001F68CE">
        <w:rPr>
          <w:rFonts w:asciiTheme="minorHAnsi" w:hAnsiTheme="minorHAnsi"/>
        </w:rPr>
        <w:t>wg</w:t>
      </w:r>
      <w:proofErr w:type="spellEnd"/>
      <w:r w:rsidRPr="001F68CE">
        <w:rPr>
          <w:rFonts w:asciiTheme="minorHAnsi" w:hAnsiTheme="minorHAnsi"/>
        </w:rPr>
        <w:t xml:space="preserve"> </w:t>
      </w:r>
      <w:r w:rsidRPr="001F68CE">
        <w:rPr>
          <w:rFonts w:asciiTheme="minorHAnsi" w:hAnsiTheme="minorHAnsi"/>
        </w:rPr>
        <w:tab/>
      </w:r>
      <w:proofErr w:type="spellStart"/>
      <w:r w:rsidRPr="001F68CE">
        <w:rPr>
          <w:rFonts w:asciiTheme="minorHAnsi" w:hAnsiTheme="minorHAnsi"/>
        </w:rPr>
        <w:t>yw'r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bardd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hapus am </w:t>
      </w:r>
      <w:proofErr w:type="spellStart"/>
      <w:r w:rsidRPr="001F68CE">
        <w:rPr>
          <w:rFonts w:asciiTheme="minorHAnsi" w:hAnsiTheme="minorHAnsi"/>
        </w:rPr>
        <w:t>hyn</w:t>
      </w:r>
      <w:proofErr w:type="spellEnd"/>
      <w:r w:rsidR="001F68CE">
        <w:rPr>
          <w:rFonts w:asciiTheme="minorHAnsi" w:hAnsiTheme="minorHAnsi"/>
        </w:rPr>
        <w:t>.</w:t>
      </w:r>
    </w:p>
    <w:p w:rsidRPr="00FB10A2" w:rsidR="00FB10A2" w:rsidRDefault="00FB10A2" w14:paraId="408AFC0F" w14:textId="68613407">
      <w:pPr>
        <w:tabs>
          <w:tab w:val="center" w:pos="6667"/>
        </w:tabs>
        <w:spacing w:after="199" w:line="262" w:lineRule="auto"/>
        <w:rPr>
          <w:rFonts w:asciiTheme="minorHAnsi" w:hAnsiTheme="minorHAnsi"/>
          <w:b/>
          <w:bCs/>
          <w:color w:val="501549" w:themeColor="accent5" w:themeShade="80"/>
          <w:sz w:val="32"/>
          <w:szCs w:val="32"/>
        </w:rPr>
      </w:pPr>
      <w:r w:rsidRPr="00FB10A2">
        <w:rPr>
          <w:rFonts w:asciiTheme="minorHAnsi" w:hAnsiTheme="minorHAnsi"/>
          <w:b/>
          <w:bCs/>
          <w:color w:val="501549" w:themeColor="accent5" w:themeShade="80"/>
          <w:sz w:val="32"/>
          <w:szCs w:val="32"/>
        </w:rPr>
        <w:t>AILADRODD</w:t>
      </w:r>
    </w:p>
    <w:p w:rsidR="00DE3595" w:rsidRDefault="00000000" w14:paraId="1A50FFE7" w14:textId="0A6842FB">
      <w:pPr>
        <w:spacing w:after="151" w:line="262" w:lineRule="auto"/>
        <w:ind w:left="5" w:right="240" w:firstLine="4"/>
        <w:jc w:val="both"/>
        <w:rPr>
          <w:rFonts w:asciiTheme="minorHAnsi" w:hAnsiTheme="minorHAnsi"/>
        </w:rPr>
      </w:pPr>
      <w:r w:rsidRPr="001F68CE">
        <w:rPr>
          <w:rFonts w:asciiTheme="minorHAnsi" w:hAnsiTheme="minorHAnsi"/>
          <w:noProof/>
        </w:rPr>
        <w:drawing>
          <wp:anchor distT="0" distB="0" distL="114300" distR="114300" simplePos="0" relativeHeight="251662336" behindDoc="0" locked="0" layoutInCell="1" allowOverlap="0" wp14:anchorId="4C98C957" wp14:editId="1C70E18E">
            <wp:simplePos x="0" y="0"/>
            <wp:positionH relativeFrom="page">
              <wp:posOffset>661416</wp:posOffset>
            </wp:positionH>
            <wp:positionV relativeFrom="page">
              <wp:posOffset>1634194</wp:posOffset>
            </wp:positionV>
            <wp:extent cx="12192" cy="15244"/>
            <wp:effectExtent l="0" t="0" r="0" b="0"/>
            <wp:wrapSquare wrapText="bothSides"/>
            <wp:docPr id="5627" name="Picture 5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" name="Picture 56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8CE">
        <w:rPr>
          <w:rFonts w:asciiTheme="minorHAnsi" w:hAnsiTheme="minorHAnsi"/>
        </w:rPr>
        <w:t xml:space="preserve">Mae </w:t>
      </w:r>
      <w:proofErr w:type="spellStart"/>
      <w:r w:rsidRPr="001F68CE">
        <w:rPr>
          <w:rFonts w:asciiTheme="minorHAnsi" w:hAnsiTheme="minorHAnsi"/>
        </w:rPr>
        <w:t>eng</w:t>
      </w:r>
      <w:r w:rsidR="001F68CE">
        <w:rPr>
          <w:rFonts w:asciiTheme="minorHAnsi" w:hAnsiTheme="minorHAnsi"/>
        </w:rPr>
        <w:t>hr</w:t>
      </w:r>
      <w:r w:rsidRPr="001F68CE">
        <w:rPr>
          <w:rFonts w:asciiTheme="minorHAnsi" w:hAnsiTheme="minorHAnsi"/>
        </w:rPr>
        <w:t>aifft</w:t>
      </w:r>
      <w:proofErr w:type="spellEnd"/>
      <w:r w:rsidRPr="001F68CE">
        <w:rPr>
          <w:rFonts w:asciiTheme="minorHAnsi" w:hAnsiTheme="minorHAnsi"/>
        </w:rPr>
        <w:t xml:space="preserve"> o </w:t>
      </w:r>
      <w:proofErr w:type="spellStart"/>
      <w:proofErr w:type="gramStart"/>
      <w:r w:rsidRPr="001F68CE">
        <w:rPr>
          <w:rFonts w:asciiTheme="minorHAnsi" w:hAnsiTheme="minorHAnsi"/>
        </w:rPr>
        <w:t>ailadrodd</w:t>
      </w:r>
      <w:proofErr w:type="spellEnd"/>
      <w:r w:rsidRPr="001F68CE">
        <w:rPr>
          <w:rFonts w:asciiTheme="minorHAnsi" w:hAnsiTheme="minorHAnsi"/>
        </w:rPr>
        <w:t xml:space="preserve">( </w:t>
      </w:r>
      <w:proofErr w:type="spellStart"/>
      <w:r w:rsidRPr="001F68CE">
        <w:rPr>
          <w:rFonts w:asciiTheme="minorHAnsi" w:hAnsiTheme="minorHAnsi"/>
        </w:rPr>
        <w:t>cymeriad</w:t>
      </w:r>
      <w:proofErr w:type="spellEnd"/>
      <w:proofErr w:type="gram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geiriol</w:t>
      </w:r>
      <w:proofErr w:type="spellEnd"/>
      <w:r w:rsidRPr="001F68CE">
        <w:rPr>
          <w:rFonts w:asciiTheme="minorHAnsi" w:hAnsiTheme="minorHAnsi"/>
        </w:rPr>
        <w:t xml:space="preserve">) </w:t>
      </w:r>
      <w:proofErr w:type="spellStart"/>
      <w:r w:rsidRPr="001F68CE">
        <w:rPr>
          <w:rFonts w:asciiTheme="minorHAnsi" w:hAnsiTheme="minorHAnsi"/>
        </w:rPr>
        <w:t>sef</w:t>
      </w:r>
      <w:proofErr w:type="spellEnd"/>
      <w:r w:rsidRPr="001F68CE">
        <w:rPr>
          <w:rFonts w:asciiTheme="minorHAnsi" w:hAnsiTheme="minorHAnsi"/>
        </w:rPr>
        <w:t>. '</w:t>
      </w:r>
      <w:proofErr w:type="spellStart"/>
      <w:r w:rsidRPr="001F68CE">
        <w:rPr>
          <w:rFonts w:asciiTheme="minorHAnsi" w:hAnsiTheme="minorHAnsi"/>
        </w:rPr>
        <w:t>Lerpwl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ym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mhennill</w:t>
      </w:r>
      <w:proofErr w:type="spellEnd"/>
      <w:r w:rsidRPr="001F68CE">
        <w:rPr>
          <w:rFonts w:asciiTheme="minorHAnsi" w:hAnsiTheme="minorHAnsi"/>
        </w:rPr>
        <w:t xml:space="preserve"> tri, </w:t>
      </w:r>
      <w:proofErr w:type="spellStart"/>
      <w:r w:rsidR="00FB10A2">
        <w:rPr>
          <w:rFonts w:asciiTheme="minorHAnsi" w:hAnsiTheme="minorHAnsi"/>
        </w:rPr>
        <w:t>m</w:t>
      </w:r>
      <w:r w:rsidRPr="001F68CE">
        <w:rPr>
          <w:rFonts w:asciiTheme="minorHAnsi" w:hAnsiTheme="minorHAnsi"/>
        </w:rPr>
        <w:t>ae'r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bardd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cyrraedd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uchafbwynt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</w:t>
      </w:r>
      <w:proofErr w:type="spellEnd"/>
      <w:r w:rsidRPr="001F68CE">
        <w:rPr>
          <w:rFonts w:asciiTheme="minorHAnsi" w:hAnsiTheme="minorHAnsi"/>
        </w:rPr>
        <w:t xml:space="preserve"> y </w:t>
      </w:r>
      <w:proofErr w:type="spellStart"/>
      <w:r w:rsidRPr="001F68CE">
        <w:rPr>
          <w:rFonts w:asciiTheme="minorHAnsi" w:hAnsiTheme="minorHAnsi"/>
        </w:rPr>
        <w:t>Ilinellau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hyn</w:t>
      </w:r>
      <w:proofErr w:type="spellEnd"/>
      <w:r w:rsidRPr="001F68CE">
        <w:rPr>
          <w:rFonts w:asciiTheme="minorHAnsi" w:hAnsiTheme="minorHAnsi"/>
        </w:rPr>
        <w:t xml:space="preserve"> ac </w:t>
      </w:r>
      <w:proofErr w:type="spellStart"/>
      <w:r w:rsidRPr="001F68CE">
        <w:rPr>
          <w:rFonts w:asciiTheme="minorHAnsi" w:hAnsiTheme="minorHAnsi"/>
        </w:rPr>
        <w:t>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greu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pwyslais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mae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e'n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enwi'r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ddinas</w:t>
      </w:r>
      <w:proofErr w:type="spellEnd"/>
      <w:r w:rsidRPr="001F68CE">
        <w:rPr>
          <w:rFonts w:asciiTheme="minorHAnsi" w:hAnsiTheme="minorHAnsi"/>
        </w:rPr>
        <w:t xml:space="preserve"> ger y Ili am y </w:t>
      </w:r>
      <w:proofErr w:type="spellStart"/>
      <w:r w:rsidRPr="001F68CE">
        <w:rPr>
          <w:rFonts w:asciiTheme="minorHAnsi" w:hAnsiTheme="minorHAnsi"/>
        </w:rPr>
        <w:t>tro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cyntaf</w:t>
      </w:r>
      <w:proofErr w:type="spellEnd"/>
      <w:r w:rsidRPr="001F68CE">
        <w:rPr>
          <w:rFonts w:asciiTheme="minorHAnsi" w:hAnsiTheme="minorHAnsi"/>
        </w:rPr>
        <w:t xml:space="preserve">, </w:t>
      </w:r>
      <w:proofErr w:type="spellStart"/>
      <w:r w:rsidRPr="001F68CE">
        <w:rPr>
          <w:rFonts w:asciiTheme="minorHAnsi" w:hAnsiTheme="minorHAnsi"/>
        </w:rPr>
        <w:t>mae'i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sțatws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fel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dinas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wedi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mynd</w:t>
      </w:r>
      <w:proofErr w:type="spellEnd"/>
      <w:r w:rsidR="00FB10A2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yng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ngolwg</w:t>
      </w:r>
      <w:proofErr w:type="spellEnd"/>
      <w:r w:rsidRPr="001F68CE">
        <w:rPr>
          <w:rFonts w:asciiTheme="minorHAnsi" w:hAnsiTheme="minorHAnsi"/>
        </w:rPr>
        <w:t xml:space="preserve"> y </w:t>
      </w:r>
      <w:r w:rsidR="00FB10A2">
        <w:rPr>
          <w:rFonts w:asciiTheme="minorHAnsi" w:hAnsiTheme="minorHAnsi"/>
        </w:rPr>
        <w:t>bard.</w:t>
      </w:r>
    </w:p>
    <w:p w:rsidR="00FB10A2" w:rsidRDefault="00FB10A2" w14:paraId="3B4D652D" w14:textId="77777777">
      <w:pPr>
        <w:spacing w:after="151" w:line="262" w:lineRule="auto"/>
        <w:ind w:left="5" w:right="240" w:firstLine="4"/>
        <w:jc w:val="both"/>
        <w:rPr>
          <w:rFonts w:asciiTheme="minorHAnsi" w:hAnsiTheme="minorHAnsi"/>
          <w:b/>
          <w:bCs/>
          <w:color w:val="501549" w:themeColor="accent5" w:themeShade="80"/>
        </w:rPr>
      </w:pPr>
    </w:p>
    <w:p w:rsidR="3675770E" w:rsidP="3675770E" w:rsidRDefault="3675770E" w14:paraId="7E420582" w14:textId="226521B4">
      <w:pPr>
        <w:spacing w:after="151" w:line="262" w:lineRule="auto"/>
        <w:ind w:left="5" w:right="240" w:firstLine="4"/>
        <w:jc w:val="both"/>
        <w:rPr>
          <w:rFonts w:ascii="Aptos" w:hAnsi="Aptos" w:asciiTheme="minorAscii" w:hAnsiTheme="minorAscii"/>
          <w:b w:val="1"/>
          <w:bCs w:val="1"/>
          <w:color w:val="501549" w:themeColor="accent5" w:themeTint="FF" w:themeShade="80"/>
          <w:sz w:val="32"/>
          <w:szCs w:val="32"/>
        </w:rPr>
      </w:pPr>
    </w:p>
    <w:p w:rsidRPr="00FB10A2" w:rsidR="00FB10A2" w:rsidRDefault="00FB10A2" w14:paraId="558736B7" w14:textId="64E188E3">
      <w:pPr>
        <w:spacing w:after="151" w:line="262" w:lineRule="auto"/>
        <w:ind w:left="5" w:right="240" w:firstLine="4"/>
        <w:jc w:val="both"/>
        <w:rPr>
          <w:rFonts w:asciiTheme="minorHAnsi" w:hAnsiTheme="minorHAnsi"/>
          <w:b/>
          <w:bCs/>
          <w:color w:val="501549" w:themeColor="accent5" w:themeShade="80"/>
          <w:sz w:val="32"/>
          <w:szCs w:val="32"/>
        </w:rPr>
      </w:pPr>
      <w:r w:rsidRPr="00FB10A2">
        <w:rPr>
          <w:rFonts w:asciiTheme="minorHAnsi" w:hAnsiTheme="minorHAnsi"/>
          <w:b/>
          <w:bCs/>
          <w:color w:val="501549" w:themeColor="accent5" w:themeShade="80"/>
          <w:sz w:val="32"/>
          <w:szCs w:val="32"/>
        </w:rPr>
        <w:t>CYFLYTHRENIAD/CYFLYTHRENNU</w:t>
      </w:r>
    </w:p>
    <w:p w:rsidRPr="001F68CE" w:rsidR="00DE3595" w:rsidRDefault="00000000" w14:paraId="3075F91E" w14:textId="46B79EAA">
      <w:pPr>
        <w:spacing w:after="167" w:line="262" w:lineRule="auto"/>
        <w:ind w:left="5" w:firstLine="4"/>
        <w:jc w:val="both"/>
        <w:rPr>
          <w:rFonts w:asciiTheme="minorHAnsi" w:hAnsiTheme="minorHAnsi"/>
        </w:rPr>
      </w:pPr>
      <w:r w:rsidRPr="001F68CE">
        <w:rPr>
          <w:rFonts w:asciiTheme="minorHAnsi" w:hAnsiTheme="minorHAnsi"/>
        </w:rPr>
        <w:lastRenderedPageBreak/>
        <w:t xml:space="preserve">Mae </w:t>
      </w:r>
      <w:proofErr w:type="spellStart"/>
      <w:r w:rsidRPr="001F68CE">
        <w:rPr>
          <w:rFonts w:asciiTheme="minorHAnsi" w:hAnsiTheme="minorHAnsi"/>
        </w:rPr>
        <w:t>defnydd</w:t>
      </w:r>
      <w:proofErr w:type="spellEnd"/>
      <w:r w:rsidRPr="001F68CE">
        <w:rPr>
          <w:rFonts w:asciiTheme="minorHAnsi" w:hAnsiTheme="minorHAnsi"/>
        </w:rPr>
        <w:t xml:space="preserve"> o </w:t>
      </w:r>
      <w:proofErr w:type="spellStart"/>
      <w:r w:rsidRPr="001F68CE">
        <w:rPr>
          <w:rFonts w:asciiTheme="minorHAnsi" w:hAnsiTheme="minorHAnsi"/>
        </w:rPr>
        <w:t>gyflythreniad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o'r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llythyren</w:t>
      </w:r>
      <w:proofErr w:type="spellEnd"/>
      <w:r w:rsidRPr="001F68CE">
        <w:rPr>
          <w:rFonts w:asciiTheme="minorHAnsi" w:hAnsiTheme="minorHAnsi"/>
        </w:rPr>
        <w:t xml:space="preserve"> 's' </w:t>
      </w:r>
      <w:proofErr w:type="spellStart"/>
      <w:r w:rsidRPr="001F68CE">
        <w:rPr>
          <w:rFonts w:asciiTheme="minorHAnsi" w:hAnsiTheme="minorHAnsi"/>
        </w:rPr>
        <w:t>sef</w:t>
      </w:r>
      <w:proofErr w:type="spellEnd"/>
      <w:r w:rsidRPr="001F68CE">
        <w:rPr>
          <w:rFonts w:asciiTheme="minorHAnsi" w:hAnsiTheme="minorHAnsi"/>
        </w:rPr>
        <w:t>, '</w:t>
      </w:r>
      <w:proofErr w:type="spellStart"/>
      <w:r w:rsidRPr="001F68CE">
        <w:rPr>
          <w:rFonts w:asciiTheme="minorHAnsi" w:hAnsiTheme="minorHAnsi"/>
        </w:rPr>
        <w:t>swanc</w:t>
      </w:r>
      <w:proofErr w:type="spellEnd"/>
      <w:r w:rsidRPr="001F68CE">
        <w:rPr>
          <w:rFonts w:asciiTheme="minorHAnsi" w:hAnsiTheme="minorHAnsi"/>
        </w:rPr>
        <w:t>', '</w:t>
      </w:r>
      <w:proofErr w:type="spellStart"/>
      <w:r w:rsidRPr="001F68CE">
        <w:rPr>
          <w:rFonts w:asciiTheme="minorHAnsi" w:hAnsiTheme="minorHAnsi"/>
        </w:rPr>
        <w:t>lleisiau</w:t>
      </w:r>
      <w:proofErr w:type="spellEnd"/>
      <w:r w:rsidRPr="001F68CE">
        <w:rPr>
          <w:rFonts w:asciiTheme="minorHAnsi" w:hAnsiTheme="minorHAnsi"/>
        </w:rPr>
        <w:t>',</w:t>
      </w:r>
      <w:r w:rsidR="00FB10A2">
        <w:rPr>
          <w:rFonts w:asciiTheme="minorHAnsi" w:hAnsiTheme="minorHAnsi"/>
        </w:rPr>
        <w:t xml:space="preserve"> </w:t>
      </w:r>
      <w:r w:rsidRPr="001F68CE">
        <w:rPr>
          <w:rFonts w:asciiTheme="minorHAnsi" w:hAnsiTheme="minorHAnsi"/>
        </w:rPr>
        <w:t>'</w:t>
      </w:r>
      <w:proofErr w:type="spellStart"/>
      <w:r w:rsidRPr="001F68CE">
        <w:rPr>
          <w:rFonts w:asciiTheme="minorHAnsi" w:hAnsiTheme="minorHAnsi"/>
        </w:rPr>
        <w:t>sgwrs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r w:rsidRPr="001F68CE">
        <w:rPr>
          <w:rFonts w:asciiTheme="minorHAnsi" w:hAnsiTheme="minorHAnsi"/>
        </w:rPr>
        <w:t>ary</w:t>
      </w:r>
      <w:proofErr w:type="spellEnd"/>
      <w:r w:rsidRPr="001F68CE">
        <w:rPr>
          <w:rFonts w:asciiTheme="minorHAnsi" w:hAnsiTheme="minorHAnsi"/>
        </w:rPr>
        <w:t xml:space="preserve"> </w:t>
      </w:r>
      <w:proofErr w:type="spellStart"/>
      <w:proofErr w:type="gramStart"/>
      <w:r w:rsidRPr="001F68CE">
        <w:rPr>
          <w:rFonts w:asciiTheme="minorHAnsi" w:hAnsiTheme="minorHAnsi"/>
        </w:rPr>
        <w:t>stryď</w:t>
      </w:r>
      <w:proofErr w:type="spellEnd"/>
      <w:r w:rsidRPr="001F68CE">
        <w:rPr>
          <w:rFonts w:asciiTheme="minorHAnsi" w:hAnsiTheme="minorHAnsi"/>
        </w:rPr>
        <w:t xml:space="preserve"> </w:t>
      </w:r>
      <w:r w:rsidR="00FB10A2">
        <w:rPr>
          <w:rFonts w:asciiTheme="minorHAnsi" w:hAnsiTheme="minorHAnsi"/>
        </w:rPr>
        <w:t xml:space="preserve"> </w:t>
      </w:r>
      <w:r w:rsidRPr="001F68CE">
        <w:rPr>
          <w:rFonts w:asciiTheme="minorHAnsi" w:hAnsiTheme="minorHAnsi"/>
        </w:rPr>
        <w:t>'</w:t>
      </w:r>
      <w:proofErr w:type="spellStart"/>
      <w:proofErr w:type="gramEnd"/>
      <w:r w:rsidRPr="001F68CE">
        <w:rPr>
          <w:rFonts w:asciiTheme="minorHAnsi" w:hAnsiTheme="minorHAnsi"/>
        </w:rPr>
        <w:t>sbri'a</w:t>
      </w:r>
      <w:proofErr w:type="spellEnd"/>
      <w:r w:rsidR="00FB10A2">
        <w:rPr>
          <w:rFonts w:asciiTheme="minorHAnsi" w:hAnsiTheme="minorHAnsi"/>
        </w:rPr>
        <w:t xml:space="preserve"> </w:t>
      </w:r>
      <w:r w:rsidRPr="001F68CE">
        <w:rPr>
          <w:rFonts w:asciiTheme="minorHAnsi" w:hAnsiTheme="minorHAnsi"/>
        </w:rPr>
        <w:t xml:space="preserve"> '</w:t>
      </w:r>
      <w:proofErr w:type="spellStart"/>
      <w:r w:rsidRPr="001F68CE">
        <w:rPr>
          <w:rFonts w:asciiTheme="minorHAnsi" w:hAnsiTheme="minorHAnsi"/>
        </w:rPr>
        <w:t>siwrne</w:t>
      </w:r>
      <w:proofErr w:type="spellEnd"/>
      <w:r w:rsidRPr="001F68CE">
        <w:rPr>
          <w:rFonts w:asciiTheme="minorHAnsi" w:hAnsiTheme="minorHAnsi"/>
        </w:rPr>
        <w:t>'</w:t>
      </w:r>
    </w:p>
    <w:p w:rsidR="00DE3595" w:rsidRDefault="00000000" w14:paraId="38E2B037" w14:textId="77777777">
      <w:pPr>
        <w:spacing w:after="3" w:line="262" w:lineRule="auto"/>
        <w:ind w:firstLine="4"/>
        <w:jc w:val="both"/>
        <w:rPr>
          <w:rFonts w:asciiTheme="minorHAnsi" w:hAnsiTheme="minorHAnsi"/>
        </w:rPr>
      </w:pPr>
      <w:proofErr w:type="spellStart"/>
      <w:r w:rsidRPr="3675770E" w:rsidR="00000000">
        <w:rPr>
          <w:rFonts w:ascii="Aptos" w:hAnsi="Aptos" w:asciiTheme="minorAscii" w:hAnsiTheme="minorAscii"/>
        </w:rPr>
        <w:t>Mae'r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dyfais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yma'n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llwyddo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i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amlygu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profiad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y </w:t>
      </w:r>
      <w:proofErr w:type="spellStart"/>
      <w:r w:rsidRPr="3675770E" w:rsidR="00000000">
        <w:rPr>
          <w:rFonts w:ascii="Aptos" w:hAnsi="Aptos" w:asciiTheme="minorAscii" w:hAnsiTheme="minorAscii"/>
        </w:rPr>
        <w:t>bardd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i'r</w:t>
      </w:r>
      <w:proofErr w:type="spellEnd"/>
      <w:r w:rsidRPr="3675770E" w:rsidR="00000000">
        <w:rPr>
          <w:rFonts w:ascii="Aptos" w:hAnsi="Aptos" w:asciiTheme="minorAscii" w:hAnsiTheme="minorAscii"/>
        </w:rPr>
        <w:t xml:space="preserve"> </w:t>
      </w:r>
      <w:proofErr w:type="spellStart"/>
      <w:r w:rsidRPr="3675770E" w:rsidR="00000000">
        <w:rPr>
          <w:rFonts w:ascii="Aptos" w:hAnsi="Aptos" w:asciiTheme="minorAscii" w:hAnsiTheme="minorAscii"/>
        </w:rPr>
        <w:t>darllenydd</w:t>
      </w:r>
      <w:proofErr w:type="spellEnd"/>
    </w:p>
    <w:p w:rsidR="3675770E" w:rsidP="3675770E" w:rsidRDefault="3675770E" w14:paraId="066FED6B" w14:textId="76F91F79">
      <w:pPr>
        <w:spacing w:after="3" w:line="262" w:lineRule="auto"/>
        <w:ind w:firstLine="4"/>
        <w:jc w:val="both"/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</w:pPr>
    </w:p>
    <w:p w:rsidR="72653B5A" w:rsidP="3675770E" w:rsidRDefault="72653B5A" w14:paraId="6D32B272" w14:textId="1FF22BFF">
      <w:pPr>
        <w:spacing w:after="3" w:line="262" w:lineRule="auto"/>
        <w:ind w:firstLine="4"/>
        <w:jc w:val="both"/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</w:pP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>Rhowch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 xml:space="preserve"> 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>enghreifftiau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 xml:space="preserve"> 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>o’r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 xml:space="preserve"> 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>canlyno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 xml:space="preserve">l ac 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>esbonoi’r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 xml:space="preserve"> 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>effaith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 xml:space="preserve"> 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>ar</w:t>
      </w:r>
      <w:r w:rsidRPr="3675770E" w:rsidR="72653B5A"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  <w:t xml:space="preserve"> y gerdd</w:t>
      </w:r>
    </w:p>
    <w:p w:rsidR="3675770E" w:rsidP="3675770E" w:rsidRDefault="3675770E" w14:paraId="5325F89D" w14:textId="279BE81B">
      <w:pPr>
        <w:spacing w:after="3" w:line="262" w:lineRule="auto"/>
        <w:ind w:firstLine="4"/>
        <w:jc w:val="both"/>
        <w:rPr>
          <w:rFonts w:ascii="Aptos" w:hAnsi="Aptos" w:asciiTheme="minorAscii" w:hAnsiTheme="minorAscii"/>
          <w:b w:val="1"/>
          <w:bCs w:val="1"/>
          <w:color w:val="77206D" w:themeColor="accent5" w:themeTint="FF" w:themeShade="BF"/>
          <w:sz w:val="28"/>
          <w:szCs w:val="28"/>
        </w:rPr>
      </w:pPr>
    </w:p>
    <w:p w:rsidR="00FB10A2" w:rsidRDefault="00FB10A2" w14:paraId="5109A495" w14:textId="44C03335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  <w:r w:rsidRPr="00FB10A2"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  <w:t>PERSONOLI</w:t>
      </w:r>
    </w:p>
    <w:p w:rsidR="00FB10A2" w:rsidRDefault="00FB10A2" w14:paraId="49D82298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2BCA1394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661C3E8F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Pr="00FB10A2" w:rsidR="00FB10A2" w:rsidRDefault="00FB10A2" w14:paraId="594BD6D1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26C141A6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261CD1AA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491B6D17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1DBB43FE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1C2D5C5D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7AFED863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3F564E51" w14:textId="0ECD7499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  <w:r w:rsidRPr="00FB10A2"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  <w:t>PERSON CYNTAF</w:t>
      </w:r>
    </w:p>
    <w:p w:rsidR="00FB10A2" w:rsidRDefault="00FB10A2" w14:paraId="500EE89C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4F209365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Pr="00FB10A2" w:rsidR="00FB10A2" w:rsidRDefault="00FB10A2" w14:paraId="78B3C8B5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570F80E4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451C27A9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474B6A2F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24214084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75C03783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345ABEF2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294B65D5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="00FB10A2" w:rsidRDefault="00FB10A2" w14:paraId="0CAE1E4F" w14:textId="7777777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</w:p>
    <w:p w:rsidRPr="00FB10A2" w:rsidR="00FB10A2" w:rsidRDefault="00FB10A2" w14:paraId="40F189B7" w14:textId="4C8E5DB7">
      <w:pPr>
        <w:spacing w:after="3" w:line="262" w:lineRule="auto"/>
        <w:ind w:firstLine="4"/>
        <w:jc w:val="both"/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</w:pPr>
      <w:r w:rsidRPr="00FB10A2"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  <w:t>GWRTHGYFERBYNIAD</w:t>
      </w:r>
    </w:p>
    <w:sectPr w:rsidRPr="00FB10A2" w:rsidR="00FB10A2">
      <w:pgSz w:w="11904" w:h="16838" w:orient="portrait"/>
      <w:pgMar w:top="1742" w:right="1781" w:bottom="1574" w:left="13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95"/>
    <w:rsid w:val="00000000"/>
    <w:rsid w:val="001F68CE"/>
    <w:rsid w:val="00DE3595"/>
    <w:rsid w:val="00FB10A2"/>
    <w:rsid w:val="1630A740"/>
    <w:rsid w:val="1A57A266"/>
    <w:rsid w:val="261D3260"/>
    <w:rsid w:val="293A48BD"/>
    <w:rsid w:val="3675770E"/>
    <w:rsid w:val="467066A1"/>
    <w:rsid w:val="48FF1381"/>
    <w:rsid w:val="4BC30E3F"/>
    <w:rsid w:val="5A169CA6"/>
    <w:rsid w:val="5F7C7CAB"/>
    <w:rsid w:val="6FCCB7DC"/>
    <w:rsid w:val="72653B5A"/>
    <w:rsid w:val="7505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032C"/>
  <w15:docId w15:val="{381079B6-DDF3-440A-AFD9-89A3C520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g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image" Target="media/image4.jp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g" Id="rId6" /><Relationship Type="http://schemas.openxmlformats.org/officeDocument/2006/relationships/fontTable" Target="fontTable.xml" Id="rId11" /><Relationship Type="http://schemas.openxmlformats.org/officeDocument/2006/relationships/image" Target="media/image2.jpg" Id="rId5" /><Relationship Type="http://schemas.openxmlformats.org/officeDocument/2006/relationships/customXml" Target="../customXml/item3.xml" Id="rId15" /><Relationship Type="http://schemas.openxmlformats.org/officeDocument/2006/relationships/image" Target="media/image7.jpg" Id="rId10" /><Relationship Type="http://schemas.openxmlformats.org/officeDocument/2006/relationships/image" Target="media/image6.jpg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3ED3A13FD7744921B689DBC715A83" ma:contentTypeVersion="0" ma:contentTypeDescription="Create a new document." ma:contentTypeScope="" ma:versionID="1ba5c4c8b15f71d2afc77128799270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FBBAF-C7F9-4F60-B324-ABC6688F7EA7}"/>
</file>

<file path=customXml/itemProps2.xml><?xml version="1.0" encoding="utf-8"?>
<ds:datastoreItem xmlns:ds="http://schemas.openxmlformats.org/officeDocument/2006/customXml" ds:itemID="{B2A9673A-6C00-4717-9B2B-4BDBC0CD425F}"/>
</file>

<file path=customXml/itemProps3.xml><?xml version="1.0" encoding="utf-8"?>
<ds:datastoreItem xmlns:ds="http://schemas.openxmlformats.org/officeDocument/2006/customXml" ds:itemID="{984A13D7-755E-4DEC-9335-1C86FA4C3F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NPTC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Alter</dc:creator>
  <cp:keywords/>
  <cp:lastModifiedBy>Sue Alter</cp:lastModifiedBy>
  <cp:revision>3</cp:revision>
  <dcterms:created xsi:type="dcterms:W3CDTF">2025-03-13T13:04:00Z</dcterms:created>
  <dcterms:modified xsi:type="dcterms:W3CDTF">2025-03-13T13:12:19Z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0x01010083C3ED3A13FD7744921B689DBC715A83</vt:lpwstr>
  </property>
  <property fmtid="{D5CDD505-2E9C-101B-9397-08002B2CF9AE}" pid="3" name="Order">
    <vt:r8>10000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