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5" w:rsidRDefault="00317D95" w:rsidP="00317D9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22860</wp:posOffset>
            </wp:positionV>
            <wp:extent cx="2705100" cy="8210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D95" w:rsidRDefault="00317D95" w:rsidP="00317D95">
      <w:pPr>
        <w:jc w:val="center"/>
      </w:pPr>
    </w:p>
    <w:p w:rsidR="00317D95" w:rsidRDefault="00317D95" w:rsidP="00317D95"/>
    <w:p w:rsidR="00317D95" w:rsidRDefault="00317D95" w:rsidP="00317D95"/>
    <w:p w:rsidR="00317D95" w:rsidRDefault="00317D95" w:rsidP="00317D95"/>
    <w:p w:rsidR="00317D95" w:rsidRPr="00BA429E" w:rsidRDefault="00317D95" w:rsidP="00317D95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363"/>
        <w:gridCol w:w="4084"/>
        <w:gridCol w:w="3277"/>
        <w:gridCol w:w="2155"/>
        <w:gridCol w:w="1864"/>
      </w:tblGrid>
      <w:tr w:rsidR="00317D95" w:rsidTr="00F273DC">
        <w:tc>
          <w:tcPr>
            <w:tcW w:w="1473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317D95" w:rsidRPr="00975C27" w:rsidRDefault="00317D95" w:rsidP="00F273DC">
            <w:pPr>
              <w:spacing w:before="120" w:after="120"/>
              <w:jc w:val="center"/>
              <w:rPr>
                <w:b/>
              </w:rPr>
            </w:pPr>
            <w:r w:rsidRPr="00975C27">
              <w:rPr>
                <w:b/>
              </w:rPr>
              <w:t>SCHOOL OF HEALTH SOCIAL AND CHILDCARE – CAROLYN PALMER – REFLECTIVE PRACTICE YR1</w:t>
            </w:r>
          </w:p>
        </w:tc>
      </w:tr>
      <w:tr w:rsidR="00317D95" w:rsidTr="00F273DC">
        <w:tc>
          <w:tcPr>
            <w:tcW w:w="14738" w:type="dxa"/>
            <w:gridSpan w:val="6"/>
            <w:shd w:val="clear" w:color="auto" w:fill="CCCCCC"/>
          </w:tcPr>
          <w:p w:rsidR="00317D95" w:rsidRPr="00975C27" w:rsidRDefault="00317D95" w:rsidP="00F273DC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75C27">
              <w:rPr>
                <w:b/>
              </w:rPr>
              <w:t>COURSE:  BTEC NAT DIP CCLD</w:t>
            </w:r>
          </w:p>
        </w:tc>
      </w:tr>
      <w:tr w:rsidR="00317D95" w:rsidRPr="00975C27" w:rsidTr="00F273DC">
        <w:tc>
          <w:tcPr>
            <w:tcW w:w="1007" w:type="dxa"/>
            <w:tcBorders>
              <w:bottom w:val="single" w:sz="4" w:space="0" w:color="auto"/>
            </w:tcBorders>
          </w:tcPr>
          <w:p w:rsidR="00317D95" w:rsidRPr="00975C27" w:rsidRDefault="00317D95" w:rsidP="00F273DC">
            <w:pPr>
              <w:spacing w:before="180"/>
              <w:jc w:val="center"/>
              <w:rPr>
                <w:b/>
              </w:rPr>
            </w:pPr>
            <w:r w:rsidRPr="00975C27">
              <w:rPr>
                <w:b/>
              </w:rPr>
              <w:t>WEEKS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317D95" w:rsidRPr="00975C27" w:rsidRDefault="00317D95" w:rsidP="00F273DC">
            <w:pPr>
              <w:spacing w:before="180"/>
              <w:jc w:val="center"/>
              <w:rPr>
                <w:b/>
              </w:rPr>
            </w:pPr>
            <w:r w:rsidRPr="00975C27">
              <w:rPr>
                <w:b/>
              </w:rPr>
              <w:t>TOPICS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317D95" w:rsidRPr="00975C27" w:rsidRDefault="00317D95" w:rsidP="00F273DC">
            <w:pPr>
              <w:spacing w:before="180"/>
              <w:jc w:val="center"/>
              <w:rPr>
                <w:b/>
              </w:rPr>
            </w:pPr>
            <w:r w:rsidRPr="00975C27">
              <w:rPr>
                <w:b/>
              </w:rPr>
              <w:t>CONTENT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17D95" w:rsidRPr="00975C27" w:rsidRDefault="00317D95" w:rsidP="00F273DC">
            <w:pPr>
              <w:spacing w:before="60" w:after="60"/>
              <w:jc w:val="center"/>
              <w:rPr>
                <w:b/>
              </w:rPr>
            </w:pPr>
            <w:r w:rsidRPr="00975C27">
              <w:rPr>
                <w:b/>
              </w:rPr>
              <w:t>TEACHING &amp; LEARNING ACTIVITIES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317D95" w:rsidRPr="00975C27" w:rsidRDefault="00317D95" w:rsidP="00F273DC">
            <w:pPr>
              <w:spacing w:before="180"/>
              <w:jc w:val="center"/>
              <w:rPr>
                <w:b/>
              </w:rPr>
            </w:pPr>
            <w:r w:rsidRPr="00975C27">
              <w:rPr>
                <w:b/>
              </w:rPr>
              <w:t>RESOURCES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317D95" w:rsidRPr="00975C27" w:rsidRDefault="00317D95" w:rsidP="00F273DC">
            <w:pPr>
              <w:spacing w:before="180"/>
              <w:jc w:val="center"/>
              <w:rPr>
                <w:b/>
              </w:rPr>
            </w:pPr>
            <w:r w:rsidRPr="00975C27">
              <w:rPr>
                <w:b/>
              </w:rPr>
              <w:t>ASSESSMENT</w:t>
            </w:r>
          </w:p>
        </w:tc>
      </w:tr>
      <w:tr w:rsidR="00317D95" w:rsidTr="00F273DC">
        <w:tc>
          <w:tcPr>
            <w:tcW w:w="1007" w:type="dxa"/>
            <w:tcBorders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3/9</w:t>
            </w:r>
          </w:p>
        </w:tc>
        <w:tc>
          <w:tcPr>
            <w:tcW w:w="2401" w:type="dxa"/>
            <w:tcBorders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Induction</w:t>
            </w:r>
          </w:p>
        </w:tc>
        <w:tc>
          <w:tcPr>
            <w:tcW w:w="4290" w:type="dxa"/>
            <w:tcBorders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bottom w:val="nil"/>
            </w:tcBorders>
          </w:tcPr>
          <w:p w:rsidR="00317D95" w:rsidRDefault="00317D95" w:rsidP="00F273DC"/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10/9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All about the Reflective Practice portfolio.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What the students have to do over 2 years for the completion of the unit.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Exposition, discussion,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R1/SL1/SL2/SL6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Books, Year 2 files.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3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17/9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How to set out an activity.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Why? What? Where? When? How?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Dates given out for Activities for term 1.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Exposition, discussion,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R2/R3/W1/W3/W4/W5/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W7/SL1/SL2/SL6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Year 2 files, handouts, PowerPoint.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4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24/9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How to set out a routine and reference correctly.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Why? What? Where? When? How?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Dates given out for Routines for term 1.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Exposition, discussion,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R2/R3/W1/W3/W4/W5/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W7/SL1/SL2/SL6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Year 2 files, handouts, PowerPoint, textbooks.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lastRenderedPageBreak/>
              <w:t>5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lastRenderedPageBreak/>
              <w:t>How to carry out an observation.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lastRenderedPageBreak/>
              <w:t>Why? What? Where? When? How?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Dates given out for Observations for term 1.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lastRenderedPageBreak/>
              <w:t>Exposition, discussion,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R2/R3/W1/W3/W4/W5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W7/SL1/SL2/SL6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lastRenderedPageBreak/>
              <w:t>Year2 files, handouts, PowerPoint.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lastRenderedPageBreak/>
              <w:t>EV’s visit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6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8/10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Screening test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7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15/10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Placement booklet and file check.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 xml:space="preserve">Ensure students have started to gather information required.  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Individual work and feedback.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W2/W4/W5/W7/SL1/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proofErr w:type="spellStart"/>
            <w:r w:rsidRPr="00975C27">
              <w:rPr>
                <w:sz w:val="24"/>
                <w:szCs w:val="24"/>
              </w:rPr>
              <w:t>Btec</w:t>
            </w:r>
            <w:proofErr w:type="spellEnd"/>
            <w:r w:rsidRPr="00975C27">
              <w:rPr>
                <w:sz w:val="24"/>
                <w:szCs w:val="24"/>
              </w:rPr>
              <w:t xml:space="preserve"> paperwork in file.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8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22/10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Codes of Practice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What to collect and what to write in the description.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Exposition, discussion,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W1/W2/W4/SL1/SL2/SL6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proofErr w:type="spellStart"/>
            <w:r w:rsidRPr="00975C27">
              <w:rPr>
                <w:sz w:val="24"/>
                <w:szCs w:val="24"/>
              </w:rPr>
              <w:t>Btec</w:t>
            </w:r>
            <w:proofErr w:type="spellEnd"/>
            <w:r w:rsidRPr="00975C27">
              <w:rPr>
                <w:sz w:val="24"/>
                <w:szCs w:val="24"/>
              </w:rPr>
              <w:t xml:space="preserve"> paperwork for Outcome 1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9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5/11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Reflections on the first half term.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Students reflect on what they did well in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Individual work.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W4/SL1/SL2/SL6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 xml:space="preserve">Paperwork for 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Outcome 5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10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12/11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Nannies from Hell.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 video of how not to treat children.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Discussion,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R3/W6/SL1/SL2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 xml:space="preserve">Video, paper, pen 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Task completion.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11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19/11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Nannies in America.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Watch the video and note bad practice.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Discussion,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R3/W6/SL1/SL2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Video, paper, pen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Task completion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12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26/11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Sound Poems.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What are they?  Students perform them in class and compose their own for a placement activity.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Discussion, Q&amp;A, task.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R2/SL1/SL2/SL3/SL5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Handout, paper, pen, instruments.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Outcome 3 for EV’s visit.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13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3/12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Completion of sound poems.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As above.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14&amp;15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10/12-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17/12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In placement.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16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7/1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Guest speaker.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Play activities for placement,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Chris Piper.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Discussion, Q&amp;A, task.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R3/W5/W7/SL1/SL2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tabs>
                <w:tab w:val="right" w:pos="1942"/>
              </w:tabs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Practical work</w:t>
            </w:r>
            <w:r w:rsidRPr="00975C27">
              <w:rPr>
                <w:sz w:val="24"/>
                <w:szCs w:val="24"/>
              </w:rPr>
              <w:tab/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17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14/1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Confidentiality.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The importance of it in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Discussion, Q&amp;A, task.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R2/W1/W6/W7/SL1/SL2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Worksheet, pen, paper.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Task completion.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18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21/1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Confidentiality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Part 2.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As above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19&amp;20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28/1-4/2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Portfolio building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Support students on completing tasks.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Individual work and feedback. R1/SL1/SL2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W1/W2/W4/W5/W6/W7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proofErr w:type="spellStart"/>
            <w:r w:rsidRPr="00975C27">
              <w:rPr>
                <w:sz w:val="24"/>
                <w:szCs w:val="24"/>
              </w:rPr>
              <w:t>Btec</w:t>
            </w:r>
            <w:proofErr w:type="spellEnd"/>
            <w:r w:rsidRPr="00975C27">
              <w:rPr>
                <w:sz w:val="24"/>
                <w:szCs w:val="24"/>
              </w:rPr>
              <w:t xml:space="preserve"> paperwork.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21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18/2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Board games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The importance of them.  Students make their own to play in placement.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Exposition, discussion, Q&amp;A, task.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R1/W7/SL1/SL2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Children’s games. Craft materials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22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25/2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As above.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23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4/3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As above.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24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11/3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As above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25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18/3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How to make a child feel like they belong.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What have you done or witnessed?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Discussion, task, Q&amp;A.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W1/W2/W4/W5/W6/W7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SL1/SL2/SL6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Books, handouts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Task completion.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26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25/3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The importance of adults.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What part they play in Early Education.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Exposition, discussion, Q&amp;A, task.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R2/W1/W2/W6/W7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PowerPoint, handouts.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Task completion.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27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15/4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Reflective practice log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Complete the log to show reflection of placement for year 1.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Discussion, Q&amp;A, individual work.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R2/W6/W7/SL1/SL2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Worksheet.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visit.</w:t>
            </w: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28-34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23/4-</w:t>
            </w: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10/6</w:t>
            </w: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All work in and upgrades.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Completion of unit for year 1.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Individual feedback.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Activities, routines, observations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  <w:p w:rsidR="00317D95" w:rsidRPr="00975C27" w:rsidRDefault="00317D95" w:rsidP="00F273DC">
            <w:pPr>
              <w:rPr>
                <w:sz w:val="24"/>
                <w:szCs w:val="24"/>
              </w:rPr>
            </w:pPr>
            <w:r w:rsidRPr="00975C27">
              <w:rPr>
                <w:sz w:val="24"/>
                <w:szCs w:val="24"/>
              </w:rPr>
              <w:t>EV’s visit</w:t>
            </w:r>
          </w:p>
        </w:tc>
      </w:tr>
    </w:tbl>
    <w:p w:rsidR="00317D95" w:rsidRPr="002E79C5" w:rsidRDefault="00317D95" w:rsidP="00317D95">
      <w:pPr>
        <w:rPr>
          <w:sz w:val="24"/>
          <w:szCs w:val="24"/>
        </w:rPr>
      </w:pPr>
      <w:r w:rsidRPr="002E79C5">
        <w:rPr>
          <w:sz w:val="24"/>
          <w:szCs w:val="24"/>
        </w:rPr>
        <w:lastRenderedPageBreak/>
        <w:br w:type="page"/>
      </w:r>
    </w:p>
    <w:p w:rsidR="00317D95" w:rsidRPr="002E79C5" w:rsidRDefault="00317D95" w:rsidP="00317D9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401"/>
        <w:gridCol w:w="4290"/>
        <w:gridCol w:w="2970"/>
        <w:gridCol w:w="2200"/>
        <w:gridCol w:w="1870"/>
      </w:tblGrid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RPr="00975C27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Pr="00975C27" w:rsidRDefault="00317D95" w:rsidP="00F273DC">
            <w:pPr>
              <w:rPr>
                <w:sz w:val="24"/>
                <w:szCs w:val="24"/>
              </w:rPr>
            </w:pPr>
          </w:p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nil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nil"/>
            </w:tcBorders>
          </w:tcPr>
          <w:p w:rsidR="00317D95" w:rsidRDefault="00317D95" w:rsidP="00F273DC"/>
        </w:tc>
      </w:tr>
      <w:tr w:rsidR="00317D95" w:rsidTr="00F273DC">
        <w:tc>
          <w:tcPr>
            <w:tcW w:w="1007" w:type="dxa"/>
            <w:tcBorders>
              <w:top w:val="nil"/>
              <w:bottom w:val="single" w:sz="4" w:space="0" w:color="auto"/>
            </w:tcBorders>
          </w:tcPr>
          <w:p w:rsidR="00317D95" w:rsidRDefault="00317D95" w:rsidP="00F273DC"/>
        </w:tc>
        <w:tc>
          <w:tcPr>
            <w:tcW w:w="2401" w:type="dxa"/>
            <w:tcBorders>
              <w:top w:val="nil"/>
              <w:bottom w:val="single" w:sz="4" w:space="0" w:color="auto"/>
            </w:tcBorders>
          </w:tcPr>
          <w:p w:rsidR="00317D95" w:rsidRDefault="00317D95" w:rsidP="00F273DC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317D95" w:rsidRDefault="00317D95" w:rsidP="00F273DC"/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317D95" w:rsidRDefault="00317D95" w:rsidP="00F273DC"/>
        </w:tc>
        <w:tc>
          <w:tcPr>
            <w:tcW w:w="2200" w:type="dxa"/>
            <w:tcBorders>
              <w:top w:val="nil"/>
              <w:bottom w:val="single" w:sz="4" w:space="0" w:color="auto"/>
            </w:tcBorders>
          </w:tcPr>
          <w:p w:rsidR="00317D95" w:rsidRDefault="00317D95" w:rsidP="00F273DC"/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:rsidR="00317D95" w:rsidRDefault="00317D95" w:rsidP="00F273DC"/>
        </w:tc>
      </w:tr>
    </w:tbl>
    <w:p w:rsidR="00317D95" w:rsidRDefault="00317D95" w:rsidP="00317D95">
      <w:pPr>
        <w:rPr>
          <w:sz w:val="2"/>
        </w:rPr>
      </w:pPr>
    </w:p>
    <w:p w:rsidR="00317D95" w:rsidRDefault="00317D95" w:rsidP="00317D95">
      <w:pPr>
        <w:rPr>
          <w:sz w:val="2"/>
        </w:rPr>
      </w:pPr>
    </w:p>
    <w:p w:rsidR="00317D95" w:rsidRPr="00924857" w:rsidRDefault="00317D95" w:rsidP="00317D95">
      <w:pPr>
        <w:rPr>
          <w:sz w:val="2"/>
        </w:rPr>
      </w:pPr>
    </w:p>
    <w:p w:rsidR="00197E98" w:rsidRDefault="00197E98"/>
    <w:sectPr w:rsidR="00197E98" w:rsidSect="00BA429E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17D95"/>
    <w:rsid w:val="00197E98"/>
    <w:rsid w:val="00317D95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95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595</Words>
  <Characters>3396</Characters>
  <Application>Microsoft Office Word</Application>
  <DocSecurity>0</DocSecurity>
  <Lines>28</Lines>
  <Paragraphs>7</Paragraphs>
  <ScaleCrop>false</ScaleCrop>
  <Company>xxxxxxxxxx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2012-11-21T14:41:00Z</dcterms:created>
  <dcterms:modified xsi:type="dcterms:W3CDTF">2012-11-21T14:41:00Z</dcterms:modified>
</cp:coreProperties>
</file>