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69" w:rsidRPr="007F6F18" w:rsidRDefault="00D825C4" w:rsidP="001E4669">
      <w:pPr>
        <w:rPr>
          <w:rFonts w:ascii="Arial" w:hAnsi="Arial" w:cs="Arial"/>
          <w:sz w:val="22"/>
          <w:szCs w:val="22"/>
        </w:rPr>
      </w:pPr>
      <w:r>
        <w:rPr>
          <w:rFonts w:ascii="Arial" w:hAnsi="Arial" w:cs="Arial"/>
          <w:noProof/>
          <w:lang w:eastAsia="en-GB"/>
        </w:rPr>
        <w:drawing>
          <wp:inline distT="0" distB="0" distL="0" distR="0">
            <wp:extent cx="1714500" cy="447675"/>
            <wp:effectExtent l="19050" t="0" r="0" b="0"/>
            <wp:docPr id="1" name="Picture 1" descr="NPTC Logo  Freshwa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 Logo  Freshwater 2"/>
                    <pic:cNvPicPr>
                      <a:picLocks noChangeAspect="1" noChangeArrowheads="1"/>
                    </pic:cNvPicPr>
                  </pic:nvPicPr>
                  <pic:blipFill>
                    <a:blip r:embed="rId7" cstate="print"/>
                    <a:srcRect/>
                    <a:stretch>
                      <a:fillRect/>
                    </a:stretch>
                  </pic:blipFill>
                  <pic:spPr bwMode="auto">
                    <a:xfrm>
                      <a:off x="0" y="0"/>
                      <a:ext cx="1714500" cy="447675"/>
                    </a:xfrm>
                    <a:prstGeom prst="rect">
                      <a:avLst/>
                    </a:prstGeom>
                    <a:noFill/>
                    <a:ln w="9525">
                      <a:noFill/>
                      <a:miter lim="800000"/>
                      <a:headEnd/>
                      <a:tailEnd/>
                    </a:ln>
                  </pic:spPr>
                </pic:pic>
              </a:graphicData>
            </a:graphic>
          </wp:inline>
        </w:drawing>
      </w: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pStyle w:val="Heading3"/>
        <w:jc w:val="center"/>
      </w:pPr>
      <w:r w:rsidRPr="007F6F18">
        <w:t>COURSE SELF ASSESSMENT</w:t>
      </w:r>
      <w:r w:rsidR="00DB7E89">
        <w:t xml:space="preserve"> 2011-2012</w:t>
      </w:r>
    </w:p>
    <w:p w:rsidR="001E4669" w:rsidRPr="007F6F18" w:rsidRDefault="001E4669" w:rsidP="001E4669">
      <w:pPr>
        <w:pStyle w:val="Heading3"/>
        <w:jc w:val="center"/>
        <w:rPr>
          <w:sz w:val="36"/>
          <w:szCs w:val="36"/>
        </w:rPr>
      </w:pPr>
    </w:p>
    <w:p w:rsidR="001E4669" w:rsidRPr="007F6F18" w:rsidRDefault="001E4669" w:rsidP="001E4669">
      <w:pPr>
        <w:pStyle w:val="Heading3"/>
        <w:jc w:val="center"/>
        <w:rPr>
          <w:color w:val="FFFFFF"/>
          <w:sz w:val="52"/>
          <w:szCs w:val="52"/>
        </w:rPr>
      </w:pPr>
      <w:r w:rsidRPr="007F6F18">
        <w:rPr>
          <w:color w:val="FFFFFF"/>
          <w:sz w:val="52"/>
          <w:szCs w:val="52"/>
          <w:highlight w:val="black"/>
        </w:rPr>
        <w:t>REVIEW 2 (September</w:t>
      </w:r>
      <w:r w:rsidR="00DB7E89">
        <w:rPr>
          <w:color w:val="FFFFFF"/>
          <w:sz w:val="52"/>
          <w:szCs w:val="52"/>
          <w:highlight w:val="black"/>
        </w:rPr>
        <w:t xml:space="preserve"> 2012</w:t>
      </w:r>
      <w:r w:rsidRPr="007F6F18">
        <w:rPr>
          <w:color w:val="FFFFFF"/>
          <w:sz w:val="52"/>
          <w:szCs w:val="52"/>
          <w:highlight w:val="black"/>
        </w:rPr>
        <w:t>)</w:t>
      </w: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1E4669" w:rsidRPr="007F6F18" w:rsidTr="001E4669">
        <w:tc>
          <w:tcPr>
            <w:tcW w:w="2628" w:type="dxa"/>
          </w:tcPr>
          <w:p w:rsidR="001E4669" w:rsidRPr="007F6F18" w:rsidRDefault="001E4669" w:rsidP="001E4669">
            <w:pPr>
              <w:rPr>
                <w:rFonts w:ascii="Arial" w:hAnsi="Arial" w:cs="Arial"/>
                <w:b/>
                <w:sz w:val="22"/>
              </w:rPr>
            </w:pPr>
            <w:r w:rsidRPr="007F6F18">
              <w:rPr>
                <w:rFonts w:ascii="Arial" w:hAnsi="Arial" w:cs="Arial"/>
                <w:b/>
                <w:sz w:val="22"/>
              </w:rPr>
              <w:t>Course:</w:t>
            </w:r>
          </w:p>
          <w:p w:rsidR="001E4669" w:rsidRPr="007F6F18" w:rsidRDefault="001E4669" w:rsidP="001E4669">
            <w:pPr>
              <w:rPr>
                <w:rFonts w:ascii="Arial" w:hAnsi="Arial" w:cs="Arial"/>
                <w:b/>
                <w:sz w:val="22"/>
              </w:rPr>
            </w:pPr>
          </w:p>
        </w:tc>
        <w:tc>
          <w:tcPr>
            <w:tcW w:w="5894" w:type="dxa"/>
          </w:tcPr>
          <w:p w:rsidR="001E4669" w:rsidRDefault="001E4669" w:rsidP="001E4669">
            <w:pPr>
              <w:rPr>
                <w:rFonts w:ascii="Arial" w:hAnsi="Arial" w:cs="Arial"/>
                <w:b/>
                <w:sz w:val="22"/>
              </w:rPr>
            </w:pPr>
          </w:p>
          <w:p w:rsidR="001E4669" w:rsidRPr="007F6F18" w:rsidRDefault="001E4669" w:rsidP="00A66339">
            <w:pPr>
              <w:rPr>
                <w:rFonts w:ascii="Arial" w:hAnsi="Arial" w:cs="Arial"/>
                <w:b/>
                <w:sz w:val="22"/>
              </w:rPr>
            </w:pPr>
            <w:r>
              <w:rPr>
                <w:rFonts w:ascii="Arial" w:hAnsi="Arial" w:cs="Arial"/>
                <w:b/>
                <w:sz w:val="22"/>
              </w:rPr>
              <w:t xml:space="preserve">BTEC </w:t>
            </w:r>
            <w:r w:rsidR="00A66339">
              <w:rPr>
                <w:rFonts w:ascii="Arial" w:hAnsi="Arial" w:cs="Arial"/>
                <w:b/>
                <w:sz w:val="22"/>
              </w:rPr>
              <w:t>Extended Diploma In Health and Social Care (Health Studies)</w:t>
            </w:r>
          </w:p>
        </w:tc>
      </w:tr>
    </w:tbl>
    <w:p w:rsidR="001E4669" w:rsidRPr="007F6F18" w:rsidRDefault="001E4669" w:rsidP="001E4669">
      <w:pPr>
        <w:rPr>
          <w:rFonts w:ascii="Arial" w:hAnsi="Arial" w:cs="Arial"/>
          <w:b/>
          <w:sz w:val="22"/>
        </w:rPr>
      </w:pPr>
      <w:r w:rsidRPr="007F6F18">
        <w:rPr>
          <w:rFonts w:ascii="Arial" w:hAnsi="Arial" w:cs="Arial"/>
          <w:b/>
          <w:sz w:val="22"/>
        </w:rPr>
        <w:t xml:space="preserve"> </w:t>
      </w:r>
    </w:p>
    <w:p w:rsidR="001E4669" w:rsidRPr="007F6F18" w:rsidRDefault="001E4669" w:rsidP="001E4669">
      <w:pPr>
        <w:rPr>
          <w:rFonts w:ascii="Arial" w:hAnsi="Arial" w:cs="Arial"/>
          <w:b/>
          <w:sz w:val="22"/>
        </w:rPr>
      </w:pPr>
    </w:p>
    <w:p w:rsidR="001E4669" w:rsidRPr="007F6F18" w:rsidRDefault="001E4669" w:rsidP="001E466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1E4669" w:rsidRPr="007F6F18" w:rsidTr="001E4669">
        <w:tc>
          <w:tcPr>
            <w:tcW w:w="2628" w:type="dxa"/>
          </w:tcPr>
          <w:p w:rsidR="001E4669" w:rsidRPr="007F6F18" w:rsidRDefault="001E4669" w:rsidP="001E4669">
            <w:pPr>
              <w:rPr>
                <w:rFonts w:ascii="Arial" w:hAnsi="Arial" w:cs="Arial"/>
                <w:b/>
                <w:sz w:val="22"/>
              </w:rPr>
            </w:pPr>
            <w:r w:rsidRPr="007F6F18">
              <w:rPr>
                <w:rFonts w:ascii="Arial" w:hAnsi="Arial" w:cs="Arial"/>
                <w:b/>
                <w:sz w:val="22"/>
              </w:rPr>
              <w:t>Course Co-ordinator</w:t>
            </w:r>
          </w:p>
          <w:p w:rsidR="001E4669" w:rsidRPr="007F6F18" w:rsidRDefault="001E4669" w:rsidP="001E4669">
            <w:pPr>
              <w:rPr>
                <w:rFonts w:ascii="Arial" w:hAnsi="Arial" w:cs="Arial"/>
                <w:b/>
              </w:rPr>
            </w:pPr>
            <w:r w:rsidRPr="007F6F18">
              <w:rPr>
                <w:rFonts w:ascii="Arial" w:hAnsi="Arial" w:cs="Arial"/>
                <w:b/>
                <w:sz w:val="22"/>
              </w:rPr>
              <w:t>Subject Leader:</w:t>
            </w:r>
          </w:p>
        </w:tc>
        <w:tc>
          <w:tcPr>
            <w:tcW w:w="5894" w:type="dxa"/>
          </w:tcPr>
          <w:p w:rsidR="001E4669" w:rsidRDefault="001E4669" w:rsidP="001E4669">
            <w:pPr>
              <w:rPr>
                <w:rFonts w:ascii="Arial" w:hAnsi="Arial" w:cs="Arial"/>
                <w:b/>
              </w:rPr>
            </w:pPr>
          </w:p>
          <w:p w:rsidR="001E4669" w:rsidRPr="007F6F18" w:rsidRDefault="00A66339" w:rsidP="00937898">
            <w:pPr>
              <w:rPr>
                <w:rFonts w:ascii="Arial" w:hAnsi="Arial" w:cs="Arial"/>
                <w:b/>
              </w:rPr>
            </w:pPr>
            <w:r>
              <w:rPr>
                <w:rFonts w:ascii="Arial" w:hAnsi="Arial" w:cs="Arial"/>
                <w:b/>
              </w:rPr>
              <w:t>Carol Evans</w:t>
            </w:r>
            <w:r w:rsidR="00D825C4">
              <w:rPr>
                <w:rFonts w:ascii="Arial" w:hAnsi="Arial" w:cs="Arial"/>
                <w:b/>
              </w:rPr>
              <w:t xml:space="preserve"> (Sarah Mellor)</w:t>
            </w:r>
          </w:p>
        </w:tc>
      </w:tr>
    </w:tbl>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1E4669" w:rsidRPr="007F6F18" w:rsidTr="001E4669">
        <w:tc>
          <w:tcPr>
            <w:tcW w:w="2628" w:type="dxa"/>
          </w:tcPr>
          <w:p w:rsidR="001E4669" w:rsidRPr="007F6F18" w:rsidRDefault="001E4669" w:rsidP="001E4669">
            <w:pPr>
              <w:rPr>
                <w:rFonts w:ascii="Arial" w:hAnsi="Arial" w:cs="Arial"/>
                <w:b/>
                <w:sz w:val="22"/>
              </w:rPr>
            </w:pPr>
            <w:r w:rsidRPr="007F6F18">
              <w:rPr>
                <w:rFonts w:ascii="Arial" w:hAnsi="Arial" w:cs="Arial"/>
                <w:b/>
                <w:sz w:val="22"/>
              </w:rPr>
              <w:t>Date of Meeting:</w:t>
            </w:r>
          </w:p>
        </w:tc>
        <w:tc>
          <w:tcPr>
            <w:tcW w:w="5894" w:type="dxa"/>
          </w:tcPr>
          <w:p w:rsidR="001E4669" w:rsidRPr="003B3309" w:rsidRDefault="001E4669" w:rsidP="001E4669">
            <w:pPr>
              <w:rPr>
                <w:rFonts w:ascii="Arial" w:hAnsi="Arial" w:cs="Arial"/>
                <w:b/>
              </w:rPr>
            </w:pPr>
          </w:p>
          <w:p w:rsidR="001E4669" w:rsidRPr="007F6F18" w:rsidRDefault="00DB7E89" w:rsidP="001E4669">
            <w:pPr>
              <w:rPr>
                <w:rFonts w:ascii="Arial" w:hAnsi="Arial" w:cs="Arial"/>
              </w:rPr>
            </w:pPr>
            <w:r>
              <w:rPr>
                <w:rFonts w:ascii="Arial" w:hAnsi="Arial" w:cs="Arial"/>
              </w:rPr>
              <w:t>September 10</w:t>
            </w:r>
            <w:r w:rsidRPr="00DB7E89">
              <w:rPr>
                <w:rFonts w:ascii="Arial" w:hAnsi="Arial" w:cs="Arial"/>
                <w:vertAlign w:val="superscript"/>
              </w:rPr>
              <w:t>th</w:t>
            </w:r>
            <w:r>
              <w:rPr>
                <w:rFonts w:ascii="Arial" w:hAnsi="Arial" w:cs="Arial"/>
              </w:rPr>
              <w:t xml:space="preserve"> 2012</w:t>
            </w:r>
          </w:p>
        </w:tc>
      </w:tr>
    </w:tbl>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1E4669" w:rsidRPr="007F6F18" w:rsidTr="001E4669">
        <w:tc>
          <w:tcPr>
            <w:tcW w:w="8522" w:type="dxa"/>
          </w:tcPr>
          <w:p w:rsidR="001E4669" w:rsidRPr="007F6F18" w:rsidRDefault="001E4669" w:rsidP="001E4669">
            <w:pPr>
              <w:rPr>
                <w:rFonts w:ascii="Arial" w:hAnsi="Arial" w:cs="Arial"/>
                <w:b/>
                <w:sz w:val="22"/>
              </w:rPr>
            </w:pPr>
            <w:r w:rsidRPr="007F6F18">
              <w:rPr>
                <w:rFonts w:ascii="Arial" w:hAnsi="Arial" w:cs="Arial"/>
                <w:b/>
                <w:sz w:val="22"/>
              </w:rPr>
              <w:t>Present:</w:t>
            </w:r>
          </w:p>
          <w:p w:rsidR="001E4669" w:rsidRPr="007F6F18" w:rsidRDefault="00A66339" w:rsidP="001E4669">
            <w:pPr>
              <w:rPr>
                <w:rFonts w:ascii="Arial" w:hAnsi="Arial" w:cs="Arial"/>
                <w:b/>
                <w:sz w:val="22"/>
              </w:rPr>
            </w:pPr>
            <w:r>
              <w:rPr>
                <w:rFonts w:ascii="Arial" w:hAnsi="Arial" w:cs="Arial"/>
                <w:b/>
                <w:sz w:val="28"/>
                <w:szCs w:val="28"/>
              </w:rPr>
              <w:t>Sarah Mellor, Clair Rees, Jan Evans, Allison Jones, Rebecca James</w:t>
            </w:r>
          </w:p>
          <w:p w:rsidR="001E4669" w:rsidRPr="007F6F18" w:rsidRDefault="001E4669" w:rsidP="001E4669">
            <w:pPr>
              <w:rPr>
                <w:rFonts w:ascii="Arial" w:hAnsi="Arial" w:cs="Arial"/>
                <w:b/>
                <w:sz w:val="22"/>
              </w:rPr>
            </w:pPr>
          </w:p>
          <w:p w:rsidR="001E4669" w:rsidRPr="007F6F18" w:rsidRDefault="001E4669" w:rsidP="001E4669">
            <w:pPr>
              <w:rPr>
                <w:rFonts w:ascii="Arial" w:hAnsi="Arial" w:cs="Arial"/>
                <w:b/>
                <w:sz w:val="22"/>
              </w:rPr>
            </w:pPr>
          </w:p>
          <w:p w:rsidR="001E4669" w:rsidRPr="007F6F18" w:rsidRDefault="001E4669" w:rsidP="001E4669">
            <w:pPr>
              <w:rPr>
                <w:rFonts w:ascii="Arial" w:hAnsi="Arial" w:cs="Arial"/>
                <w:b/>
                <w:sz w:val="22"/>
              </w:rPr>
            </w:pPr>
          </w:p>
          <w:p w:rsidR="001E4669" w:rsidRPr="007F6F18" w:rsidRDefault="001E4669" w:rsidP="001E4669">
            <w:pPr>
              <w:rPr>
                <w:rFonts w:ascii="Arial" w:hAnsi="Arial" w:cs="Arial"/>
                <w:b/>
                <w:sz w:val="22"/>
              </w:rPr>
            </w:pPr>
          </w:p>
          <w:p w:rsidR="001E4669" w:rsidRPr="007F6F18" w:rsidRDefault="001E4669" w:rsidP="001E4669">
            <w:pPr>
              <w:rPr>
                <w:rFonts w:ascii="Arial" w:hAnsi="Arial" w:cs="Arial"/>
                <w:b/>
                <w:sz w:val="22"/>
              </w:rPr>
            </w:pPr>
          </w:p>
          <w:p w:rsidR="001E4669" w:rsidRPr="007F6F18" w:rsidRDefault="001E4669" w:rsidP="001E4669">
            <w:pPr>
              <w:rPr>
                <w:rFonts w:ascii="Arial" w:hAnsi="Arial" w:cs="Arial"/>
                <w:b/>
                <w:sz w:val="22"/>
              </w:rPr>
            </w:pPr>
          </w:p>
        </w:tc>
      </w:tr>
    </w:tbl>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pStyle w:val="Heading1"/>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r w:rsidRPr="007F6F18">
        <w:rPr>
          <w:rFonts w:ascii="Arial" w:hAnsi="Arial" w:cs="Arial"/>
        </w:rPr>
        <w:t>Please retain a copy of this document for the Course File, as well as other supporting information such as results from Student Questionnaires (to be obtained from the Director for Quality), copies of EV reports, etc.</w:t>
      </w:r>
    </w:p>
    <w:p w:rsidR="001E4669" w:rsidRPr="007F6F18" w:rsidRDefault="001E4669" w:rsidP="001E4669">
      <w:pPr>
        <w:ind w:left="680"/>
        <w:rPr>
          <w:rFonts w:ascii="Arial" w:hAnsi="Arial" w:cs="Arial"/>
        </w:rPr>
      </w:pPr>
    </w:p>
    <w:p w:rsidR="001E4669" w:rsidRPr="007F6F18" w:rsidRDefault="001E4669" w:rsidP="001E4669">
      <w:pPr>
        <w:rPr>
          <w:rFonts w:ascii="Arial" w:hAnsi="Arial" w:cs="Arial"/>
        </w:rPr>
      </w:pPr>
    </w:p>
    <w:p w:rsidR="001E4669" w:rsidRDefault="001E4669" w:rsidP="001E4669">
      <w:pPr>
        <w:rPr>
          <w:rFonts w:ascii="Arial" w:hAnsi="Arial" w:cs="Arial"/>
        </w:rPr>
      </w:pPr>
    </w:p>
    <w:p w:rsidR="00721ECB" w:rsidRDefault="00721ECB" w:rsidP="001E4669">
      <w:pPr>
        <w:rPr>
          <w:rFonts w:ascii="Arial" w:hAnsi="Arial" w:cs="Arial"/>
        </w:rPr>
      </w:pPr>
    </w:p>
    <w:p w:rsidR="00721ECB" w:rsidRDefault="00721ECB" w:rsidP="001E4669">
      <w:pPr>
        <w:rPr>
          <w:rFonts w:ascii="Arial" w:hAnsi="Arial" w:cs="Arial"/>
        </w:rPr>
      </w:pPr>
    </w:p>
    <w:p w:rsidR="00721ECB" w:rsidRDefault="00721ECB" w:rsidP="001E4669">
      <w:pPr>
        <w:rPr>
          <w:rFonts w:ascii="Arial" w:hAnsi="Arial" w:cs="Arial"/>
        </w:rPr>
      </w:pPr>
    </w:p>
    <w:p w:rsidR="001E4669" w:rsidRPr="007F6F18" w:rsidRDefault="001E4669" w:rsidP="001E4669">
      <w:pPr>
        <w:pStyle w:val="BodyText"/>
        <w:rPr>
          <w:rFonts w:ascii="Arial" w:hAnsi="Arial" w:cs="Arial"/>
          <w:color w:val="FFFFFF"/>
          <w:szCs w:val="28"/>
        </w:rPr>
      </w:pPr>
      <w:r w:rsidRPr="007F6F18">
        <w:rPr>
          <w:rFonts w:ascii="Arial" w:hAnsi="Arial" w:cs="Arial"/>
          <w:color w:val="FFFFFF"/>
          <w:szCs w:val="28"/>
          <w:highlight w:val="black"/>
        </w:rPr>
        <w:t>KEY QUESTION 1 REVIEW:  How good are outcomes?</w:t>
      </w:r>
      <w:r w:rsidRPr="007F6F18">
        <w:rPr>
          <w:rFonts w:ascii="Arial" w:hAnsi="Arial" w:cs="Arial"/>
          <w:color w:val="FFFFFF"/>
          <w:szCs w:val="28"/>
        </w:rPr>
        <w:t xml:space="preserve">  </w:t>
      </w:r>
    </w:p>
    <w:p w:rsidR="001E4669" w:rsidRPr="007F6F18" w:rsidRDefault="001E4669" w:rsidP="001E4669">
      <w:pPr>
        <w:pStyle w:val="BodyText"/>
        <w:rPr>
          <w:rFonts w:ascii="Arial" w:hAnsi="Arial" w:cs="Arial"/>
          <w:color w:val="FFFFFF"/>
          <w:sz w:val="24"/>
        </w:rPr>
      </w:pPr>
      <w:r w:rsidRPr="007F6F18">
        <w:rPr>
          <w:rFonts w:ascii="Arial" w:hAnsi="Arial" w:cs="Arial"/>
          <w:color w:val="FFFFFF"/>
          <w:sz w:val="24"/>
        </w:rPr>
        <w:t>Quality Indicator: WLLBEING</w:t>
      </w:r>
    </w:p>
    <w:p w:rsidR="001E4669" w:rsidRPr="007F6F18" w:rsidRDefault="001E4669" w:rsidP="001E4669">
      <w:pPr>
        <w:pStyle w:val="Heading1"/>
        <w:rPr>
          <w:rFonts w:ascii="Arial" w:hAnsi="Arial" w:cs="Arial"/>
          <w:sz w:val="28"/>
          <w:szCs w:val="28"/>
        </w:rPr>
      </w:pPr>
    </w:p>
    <w:p w:rsidR="001E4669" w:rsidRPr="007F6F18" w:rsidRDefault="001E4669" w:rsidP="001E4669">
      <w:pPr>
        <w:pStyle w:val="Heading1"/>
        <w:rPr>
          <w:rFonts w:ascii="Arial" w:hAnsi="Arial" w:cs="Arial"/>
          <w:sz w:val="28"/>
          <w:szCs w:val="28"/>
        </w:rPr>
      </w:pPr>
      <w:r w:rsidRPr="007F6F18">
        <w:rPr>
          <w:rFonts w:ascii="Arial" w:hAnsi="Arial" w:cs="Arial"/>
          <w:sz w:val="28"/>
          <w:szCs w:val="28"/>
        </w:rPr>
        <w:t>Quality Indicator 1.1: Standards</w:t>
      </w:r>
    </w:p>
    <w:p w:rsidR="001E4669" w:rsidRPr="007F6F18" w:rsidRDefault="001E4669" w:rsidP="001E4669">
      <w:pPr>
        <w:rPr>
          <w:rFonts w:ascii="Arial" w:hAnsi="Arial" w:cs="Arial"/>
        </w:rPr>
      </w:pPr>
    </w:p>
    <w:p w:rsidR="001E4669" w:rsidRPr="007F6F18" w:rsidRDefault="001E4669" w:rsidP="001E4669">
      <w:pPr>
        <w:pStyle w:val="Heading1"/>
        <w:rPr>
          <w:rFonts w:ascii="Arial" w:hAnsi="Arial" w:cs="Arial"/>
          <w:sz w:val="22"/>
        </w:rPr>
      </w:pPr>
    </w:p>
    <w:p w:rsidR="001E4669" w:rsidRPr="007F6F18" w:rsidRDefault="001E4669" w:rsidP="001E4669">
      <w:pPr>
        <w:rPr>
          <w:rFonts w:ascii="Arial" w:hAnsi="Arial" w:cs="Arial"/>
          <w:b/>
        </w:rPr>
      </w:pPr>
    </w:p>
    <w:p w:rsidR="001E4669" w:rsidRPr="007F6F18" w:rsidRDefault="001E4669" w:rsidP="001E4669">
      <w:pPr>
        <w:ind w:left="5040"/>
        <w:rPr>
          <w:rFonts w:ascii="Arial" w:hAnsi="Arial" w:cs="Arial"/>
          <w:b/>
        </w:rPr>
      </w:pPr>
      <w:r w:rsidRPr="007F6F18">
        <w:rPr>
          <w:rFonts w:ascii="Arial" w:hAnsi="Arial" w:cs="Arial"/>
          <w:b/>
        </w:rPr>
        <w:t xml:space="preserve">       [Please mark choice with X] </w:t>
      </w:r>
    </w:p>
    <w:p w:rsidR="001E4669" w:rsidRPr="007F6F18" w:rsidRDefault="001E4669" w:rsidP="001E4669">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4171"/>
        <w:gridCol w:w="1017"/>
        <w:gridCol w:w="1391"/>
        <w:gridCol w:w="992"/>
        <w:gridCol w:w="1134"/>
      </w:tblGrid>
      <w:tr w:rsidR="001E4669" w:rsidRPr="007F6F18" w:rsidTr="001E4669">
        <w:tc>
          <w:tcPr>
            <w:tcW w:w="617" w:type="dxa"/>
            <w:shd w:val="clear" w:color="auto" w:fill="E6E6E6"/>
          </w:tcPr>
          <w:p w:rsidR="001E4669" w:rsidRPr="007F6F18" w:rsidRDefault="001E4669" w:rsidP="001E4669">
            <w:pPr>
              <w:rPr>
                <w:rFonts w:ascii="Arial" w:hAnsi="Arial" w:cs="Arial"/>
                <w:b/>
              </w:rPr>
            </w:pPr>
          </w:p>
          <w:p w:rsidR="001E4669" w:rsidRPr="007F6F18" w:rsidRDefault="001E4669" w:rsidP="001E4669">
            <w:pPr>
              <w:rPr>
                <w:rFonts w:ascii="Arial" w:hAnsi="Arial" w:cs="Arial"/>
                <w:b/>
                <w:sz w:val="16"/>
              </w:rPr>
            </w:pPr>
            <w:r w:rsidRPr="007F6F18">
              <w:rPr>
                <w:rFonts w:ascii="Arial" w:hAnsi="Arial" w:cs="Arial"/>
                <w:b/>
              </w:rPr>
              <w:t>Ref</w:t>
            </w:r>
          </w:p>
        </w:tc>
        <w:tc>
          <w:tcPr>
            <w:tcW w:w="4171" w:type="dxa"/>
            <w:shd w:val="clear" w:color="auto" w:fill="E6E6E6"/>
          </w:tcPr>
          <w:p w:rsidR="001E4669" w:rsidRPr="007F6F18" w:rsidRDefault="001E4669" w:rsidP="001E4669">
            <w:pPr>
              <w:pStyle w:val="Heading2"/>
              <w:rPr>
                <w:rFonts w:ascii="Arial" w:hAnsi="Arial" w:cs="Arial"/>
              </w:rPr>
            </w:pPr>
          </w:p>
          <w:p w:rsidR="001E4669" w:rsidRPr="007F6F18" w:rsidRDefault="001E4669" w:rsidP="001E4669">
            <w:pPr>
              <w:pStyle w:val="Heading2"/>
              <w:rPr>
                <w:rFonts w:ascii="Arial" w:hAnsi="Arial" w:cs="Arial"/>
              </w:rPr>
            </w:pPr>
            <w:r w:rsidRPr="007F6F18">
              <w:rPr>
                <w:rFonts w:ascii="Arial" w:hAnsi="Arial" w:cs="Arial"/>
              </w:rPr>
              <w:t>Estyn range of aspects</w:t>
            </w:r>
          </w:p>
          <w:p w:rsidR="001E4669" w:rsidRPr="007F6F18" w:rsidRDefault="001E4669" w:rsidP="001E4669">
            <w:pPr>
              <w:rPr>
                <w:rFonts w:ascii="Arial" w:hAnsi="Arial" w:cs="Arial"/>
              </w:rPr>
            </w:pPr>
          </w:p>
        </w:tc>
        <w:tc>
          <w:tcPr>
            <w:tcW w:w="1017" w:type="dxa"/>
            <w:shd w:val="clear" w:color="auto" w:fill="E6E6E6"/>
          </w:tcPr>
          <w:p w:rsidR="001E4669" w:rsidRPr="007F6F18" w:rsidRDefault="001E4669" w:rsidP="001E4669">
            <w:pPr>
              <w:jc w:val="center"/>
              <w:rPr>
                <w:rFonts w:ascii="Arial" w:hAnsi="Arial" w:cs="Arial"/>
                <w:b/>
                <w:sz w:val="14"/>
              </w:rPr>
            </w:pPr>
          </w:p>
          <w:p w:rsidR="001E4669" w:rsidRPr="007F6F18" w:rsidRDefault="001E4669" w:rsidP="001E4669">
            <w:pPr>
              <w:jc w:val="center"/>
              <w:rPr>
                <w:rFonts w:ascii="Arial" w:hAnsi="Arial" w:cs="Arial"/>
                <w:b/>
                <w:sz w:val="14"/>
              </w:rPr>
            </w:pPr>
            <w:r w:rsidRPr="007F6F18">
              <w:rPr>
                <w:rFonts w:ascii="Arial" w:hAnsi="Arial" w:cs="Arial"/>
                <w:b/>
                <w:sz w:val="14"/>
              </w:rPr>
              <w:t>Excellent</w:t>
            </w:r>
          </w:p>
        </w:tc>
        <w:tc>
          <w:tcPr>
            <w:tcW w:w="1391" w:type="dxa"/>
            <w:shd w:val="clear" w:color="auto" w:fill="E6E6E6"/>
          </w:tcPr>
          <w:p w:rsidR="001E4669" w:rsidRPr="007F6F18" w:rsidRDefault="001E4669" w:rsidP="001E4669">
            <w:pPr>
              <w:jc w:val="center"/>
              <w:rPr>
                <w:rFonts w:ascii="Arial" w:hAnsi="Arial" w:cs="Arial"/>
                <w:b/>
                <w:sz w:val="14"/>
              </w:rPr>
            </w:pPr>
          </w:p>
          <w:p w:rsidR="001E4669" w:rsidRPr="007F6F18" w:rsidRDefault="001E4669" w:rsidP="001E4669">
            <w:pPr>
              <w:jc w:val="center"/>
              <w:rPr>
                <w:rFonts w:ascii="Arial" w:hAnsi="Arial" w:cs="Arial"/>
                <w:b/>
                <w:sz w:val="14"/>
              </w:rPr>
            </w:pPr>
            <w:r w:rsidRPr="007F6F18">
              <w:rPr>
                <w:rFonts w:ascii="Arial" w:hAnsi="Arial" w:cs="Arial"/>
                <w:b/>
                <w:sz w:val="14"/>
              </w:rPr>
              <w:t>Good</w:t>
            </w:r>
          </w:p>
        </w:tc>
        <w:tc>
          <w:tcPr>
            <w:tcW w:w="992" w:type="dxa"/>
            <w:shd w:val="clear" w:color="auto" w:fill="E6E6E6"/>
          </w:tcPr>
          <w:p w:rsidR="001E4669" w:rsidRPr="007F6F18" w:rsidRDefault="001E4669" w:rsidP="001E4669">
            <w:pPr>
              <w:jc w:val="center"/>
              <w:rPr>
                <w:rFonts w:ascii="Arial" w:hAnsi="Arial" w:cs="Arial"/>
                <w:b/>
                <w:sz w:val="14"/>
              </w:rPr>
            </w:pPr>
          </w:p>
          <w:p w:rsidR="001E4669" w:rsidRPr="007F6F18" w:rsidRDefault="001E4669" w:rsidP="001E4669">
            <w:pPr>
              <w:jc w:val="center"/>
              <w:rPr>
                <w:rFonts w:ascii="Arial" w:hAnsi="Arial" w:cs="Arial"/>
                <w:b/>
                <w:sz w:val="14"/>
              </w:rPr>
            </w:pPr>
            <w:r w:rsidRPr="007F6F18">
              <w:rPr>
                <w:rFonts w:ascii="Arial" w:hAnsi="Arial" w:cs="Arial"/>
                <w:b/>
                <w:sz w:val="14"/>
              </w:rPr>
              <w:t>Adequate</w:t>
            </w:r>
          </w:p>
        </w:tc>
        <w:tc>
          <w:tcPr>
            <w:tcW w:w="1134" w:type="dxa"/>
            <w:shd w:val="clear" w:color="auto" w:fill="E6E6E6"/>
          </w:tcPr>
          <w:p w:rsidR="001E4669" w:rsidRPr="007F6F18" w:rsidRDefault="001E4669" w:rsidP="001E4669">
            <w:pPr>
              <w:jc w:val="center"/>
              <w:rPr>
                <w:rFonts w:ascii="Arial" w:hAnsi="Arial" w:cs="Arial"/>
                <w:b/>
                <w:sz w:val="14"/>
              </w:rPr>
            </w:pPr>
          </w:p>
          <w:p w:rsidR="001E4669" w:rsidRPr="007F6F18" w:rsidRDefault="001E4669" w:rsidP="001E4669">
            <w:pPr>
              <w:jc w:val="center"/>
              <w:rPr>
                <w:rFonts w:ascii="Arial" w:hAnsi="Arial" w:cs="Arial"/>
                <w:b/>
                <w:sz w:val="14"/>
              </w:rPr>
            </w:pPr>
            <w:r w:rsidRPr="007F6F18">
              <w:rPr>
                <w:rFonts w:ascii="Arial" w:hAnsi="Arial" w:cs="Arial"/>
                <w:b/>
                <w:sz w:val="14"/>
              </w:rPr>
              <w:t>Unsatis-factory</w:t>
            </w:r>
          </w:p>
        </w:tc>
      </w:tr>
      <w:tr w:rsidR="001E4669" w:rsidRPr="007F6F18" w:rsidTr="001E4669">
        <w:tc>
          <w:tcPr>
            <w:tcW w:w="617" w:type="dxa"/>
          </w:tcPr>
          <w:p w:rsidR="001E4669" w:rsidRPr="007F6F18" w:rsidRDefault="001E4669" w:rsidP="001E4669">
            <w:pPr>
              <w:rPr>
                <w:rFonts w:ascii="Arial" w:hAnsi="Arial" w:cs="Arial"/>
                <w:sz w:val="18"/>
              </w:rPr>
            </w:pPr>
            <w:r w:rsidRPr="007F6F18">
              <w:rPr>
                <w:rFonts w:ascii="Arial" w:hAnsi="Arial" w:cs="Arial"/>
                <w:sz w:val="18"/>
              </w:rPr>
              <w:t>1.1.1</w:t>
            </w:r>
          </w:p>
        </w:tc>
        <w:tc>
          <w:tcPr>
            <w:tcW w:w="4171" w:type="dxa"/>
          </w:tcPr>
          <w:p w:rsidR="001E4669" w:rsidRPr="007F6F18" w:rsidRDefault="001E4669" w:rsidP="001E4669">
            <w:pPr>
              <w:rPr>
                <w:rFonts w:ascii="Arial" w:hAnsi="Arial" w:cs="Arial"/>
                <w:b/>
              </w:rPr>
            </w:pPr>
            <w:r w:rsidRPr="007F6F18">
              <w:rPr>
                <w:rFonts w:ascii="Arial" w:hAnsi="Arial" w:cs="Arial"/>
                <w:b/>
              </w:rPr>
              <w:t>Results and trends in performance compared with national averages, similar providers and prior attainment</w:t>
            </w:r>
          </w:p>
          <w:p w:rsidR="001E4669" w:rsidRPr="007F6F18" w:rsidRDefault="001E4669" w:rsidP="001E4669">
            <w:pPr>
              <w:rPr>
                <w:rFonts w:ascii="Arial" w:hAnsi="Arial" w:cs="Arial"/>
              </w:rPr>
            </w:pPr>
          </w:p>
        </w:tc>
        <w:tc>
          <w:tcPr>
            <w:tcW w:w="1017" w:type="dxa"/>
          </w:tcPr>
          <w:p w:rsidR="001E4669" w:rsidRPr="007F6F18" w:rsidRDefault="001E4669" w:rsidP="001E4669">
            <w:pPr>
              <w:rPr>
                <w:rFonts w:ascii="Arial" w:hAnsi="Arial" w:cs="Arial"/>
                <w:b/>
                <w:sz w:val="16"/>
              </w:rPr>
            </w:pPr>
          </w:p>
        </w:tc>
        <w:tc>
          <w:tcPr>
            <w:tcW w:w="1391" w:type="dxa"/>
          </w:tcPr>
          <w:p w:rsidR="001E4669" w:rsidRPr="003B3309" w:rsidRDefault="001E4669" w:rsidP="001E4669">
            <w:pPr>
              <w:jc w:val="center"/>
              <w:rPr>
                <w:rFonts w:ascii="Arial" w:hAnsi="Arial" w:cs="Arial"/>
                <w:b/>
                <w:sz w:val="16"/>
              </w:rPr>
            </w:pPr>
          </w:p>
          <w:p w:rsidR="001E4669" w:rsidRPr="003B3309" w:rsidRDefault="001E4669" w:rsidP="001E4669">
            <w:pPr>
              <w:jc w:val="center"/>
              <w:rPr>
                <w:rFonts w:ascii="Arial" w:hAnsi="Arial" w:cs="Arial"/>
                <w:b/>
                <w:sz w:val="44"/>
                <w:szCs w:val="44"/>
              </w:rPr>
            </w:pPr>
            <w:r w:rsidRPr="003B3309">
              <w:rPr>
                <w:rFonts w:ascii="Arial" w:hAnsi="Arial" w:cs="Arial"/>
                <w:b/>
                <w:sz w:val="44"/>
                <w:szCs w:val="44"/>
              </w:rPr>
              <w:t>√</w:t>
            </w:r>
          </w:p>
        </w:tc>
        <w:tc>
          <w:tcPr>
            <w:tcW w:w="992" w:type="dxa"/>
          </w:tcPr>
          <w:p w:rsidR="001E4669" w:rsidRPr="007F6F18" w:rsidRDefault="001E4669" w:rsidP="001E4669">
            <w:pPr>
              <w:rPr>
                <w:rFonts w:ascii="Arial" w:hAnsi="Arial" w:cs="Arial"/>
                <w:b/>
                <w:sz w:val="16"/>
              </w:rPr>
            </w:pPr>
          </w:p>
        </w:tc>
        <w:tc>
          <w:tcPr>
            <w:tcW w:w="1134" w:type="dxa"/>
          </w:tcPr>
          <w:p w:rsidR="001E4669" w:rsidRPr="007F6F18" w:rsidRDefault="001E4669" w:rsidP="001E4669">
            <w:pPr>
              <w:rPr>
                <w:rFonts w:ascii="Arial" w:hAnsi="Arial" w:cs="Arial"/>
                <w:b/>
                <w:sz w:val="16"/>
              </w:rPr>
            </w:pPr>
          </w:p>
        </w:tc>
      </w:tr>
      <w:tr w:rsidR="001E4669" w:rsidRPr="007F6F18" w:rsidTr="001E4669">
        <w:tc>
          <w:tcPr>
            <w:tcW w:w="617" w:type="dxa"/>
          </w:tcPr>
          <w:p w:rsidR="001E4669" w:rsidRPr="007F6F18" w:rsidRDefault="001E4669" w:rsidP="001E4669">
            <w:pPr>
              <w:rPr>
                <w:rFonts w:ascii="Arial" w:hAnsi="Arial" w:cs="Arial"/>
                <w:sz w:val="18"/>
              </w:rPr>
            </w:pPr>
            <w:r w:rsidRPr="007F6F18">
              <w:rPr>
                <w:rFonts w:ascii="Arial" w:hAnsi="Arial" w:cs="Arial"/>
                <w:sz w:val="18"/>
              </w:rPr>
              <w:t>1.1.2</w:t>
            </w:r>
          </w:p>
        </w:tc>
        <w:tc>
          <w:tcPr>
            <w:tcW w:w="4171" w:type="dxa"/>
          </w:tcPr>
          <w:p w:rsidR="001E4669" w:rsidRPr="007F6F18" w:rsidRDefault="001E4669" w:rsidP="001E4669">
            <w:pPr>
              <w:rPr>
                <w:rFonts w:ascii="Arial" w:hAnsi="Arial" w:cs="Arial"/>
                <w:b/>
              </w:rPr>
            </w:pPr>
            <w:r w:rsidRPr="007F6F18">
              <w:rPr>
                <w:rFonts w:ascii="Arial" w:hAnsi="Arial" w:cs="Arial"/>
                <w:b/>
              </w:rPr>
              <w:t>Standards of different groups of learners</w:t>
            </w: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tc>
        <w:tc>
          <w:tcPr>
            <w:tcW w:w="1017" w:type="dxa"/>
          </w:tcPr>
          <w:p w:rsidR="001E4669" w:rsidRPr="007F6F18" w:rsidRDefault="001E4669" w:rsidP="001E4669">
            <w:pPr>
              <w:rPr>
                <w:rFonts w:ascii="Arial" w:hAnsi="Arial" w:cs="Arial"/>
                <w:b/>
                <w:sz w:val="16"/>
              </w:rPr>
            </w:pPr>
          </w:p>
        </w:tc>
        <w:tc>
          <w:tcPr>
            <w:tcW w:w="1391" w:type="dxa"/>
          </w:tcPr>
          <w:p w:rsidR="001E4669" w:rsidRPr="003B3309" w:rsidRDefault="001E4669" w:rsidP="001E4669">
            <w:pPr>
              <w:jc w:val="center"/>
              <w:rPr>
                <w:rFonts w:ascii="Arial" w:hAnsi="Arial" w:cs="Arial"/>
                <w:b/>
                <w:sz w:val="16"/>
              </w:rPr>
            </w:pPr>
            <w:r w:rsidRPr="003B3309">
              <w:rPr>
                <w:rFonts w:ascii="Arial" w:hAnsi="Arial" w:cs="Arial"/>
                <w:b/>
                <w:sz w:val="44"/>
                <w:szCs w:val="44"/>
              </w:rPr>
              <w:t>√</w:t>
            </w:r>
          </w:p>
        </w:tc>
        <w:tc>
          <w:tcPr>
            <w:tcW w:w="992" w:type="dxa"/>
          </w:tcPr>
          <w:p w:rsidR="001E4669" w:rsidRPr="007F6F18" w:rsidRDefault="001E4669" w:rsidP="001E4669">
            <w:pPr>
              <w:rPr>
                <w:rFonts w:ascii="Arial" w:hAnsi="Arial" w:cs="Arial"/>
                <w:b/>
                <w:sz w:val="16"/>
              </w:rPr>
            </w:pPr>
          </w:p>
        </w:tc>
        <w:tc>
          <w:tcPr>
            <w:tcW w:w="1134" w:type="dxa"/>
          </w:tcPr>
          <w:p w:rsidR="001E4669" w:rsidRPr="007F6F18" w:rsidRDefault="001E4669" w:rsidP="001E4669">
            <w:pPr>
              <w:rPr>
                <w:rFonts w:ascii="Arial" w:hAnsi="Arial" w:cs="Arial"/>
                <w:b/>
                <w:sz w:val="16"/>
              </w:rPr>
            </w:pPr>
          </w:p>
        </w:tc>
      </w:tr>
      <w:tr w:rsidR="001E4669" w:rsidRPr="007F6F18" w:rsidTr="001E4669">
        <w:tc>
          <w:tcPr>
            <w:tcW w:w="617" w:type="dxa"/>
          </w:tcPr>
          <w:p w:rsidR="001E4669" w:rsidRPr="007F6F18" w:rsidRDefault="001E4669" w:rsidP="001E4669">
            <w:pPr>
              <w:rPr>
                <w:rFonts w:ascii="Arial" w:hAnsi="Arial" w:cs="Arial"/>
                <w:sz w:val="18"/>
              </w:rPr>
            </w:pPr>
            <w:r w:rsidRPr="007F6F18">
              <w:rPr>
                <w:rFonts w:ascii="Arial" w:hAnsi="Arial" w:cs="Arial"/>
                <w:sz w:val="18"/>
              </w:rPr>
              <w:t>1.1.3</w:t>
            </w:r>
          </w:p>
        </w:tc>
        <w:tc>
          <w:tcPr>
            <w:tcW w:w="4171" w:type="dxa"/>
          </w:tcPr>
          <w:p w:rsidR="001E4669" w:rsidRPr="007F6F18" w:rsidRDefault="001E4669" w:rsidP="001E4669">
            <w:pPr>
              <w:rPr>
                <w:rFonts w:ascii="Arial" w:hAnsi="Arial" w:cs="Arial"/>
                <w:b/>
              </w:rPr>
            </w:pPr>
            <w:r w:rsidRPr="007F6F18">
              <w:rPr>
                <w:rFonts w:ascii="Arial" w:hAnsi="Arial" w:cs="Arial"/>
                <w:b/>
              </w:rPr>
              <w:t>Achievement and progress in learning</w:t>
            </w:r>
          </w:p>
          <w:p w:rsidR="001E4669" w:rsidRPr="007F6F18" w:rsidRDefault="001E4669" w:rsidP="001E4669">
            <w:pPr>
              <w:rPr>
                <w:rFonts w:ascii="Arial" w:hAnsi="Arial" w:cs="Arial"/>
                <w:b/>
              </w:rPr>
            </w:pPr>
          </w:p>
          <w:p w:rsidR="001E4669" w:rsidRPr="007F6F18" w:rsidRDefault="001E4669" w:rsidP="001E4669">
            <w:pPr>
              <w:rPr>
                <w:rFonts w:ascii="Arial" w:hAnsi="Arial" w:cs="Arial"/>
                <w:b/>
              </w:rPr>
            </w:pPr>
          </w:p>
          <w:p w:rsidR="001E4669" w:rsidRPr="007F6F18" w:rsidRDefault="001E4669" w:rsidP="001E4669">
            <w:pPr>
              <w:rPr>
                <w:rFonts w:ascii="Arial" w:hAnsi="Arial" w:cs="Arial"/>
              </w:rPr>
            </w:pPr>
          </w:p>
        </w:tc>
        <w:tc>
          <w:tcPr>
            <w:tcW w:w="1017" w:type="dxa"/>
          </w:tcPr>
          <w:p w:rsidR="001E4669" w:rsidRPr="007F6F18" w:rsidRDefault="001E4669" w:rsidP="001E4669">
            <w:pPr>
              <w:rPr>
                <w:rFonts w:ascii="Arial" w:hAnsi="Arial" w:cs="Arial"/>
                <w:b/>
                <w:sz w:val="16"/>
              </w:rPr>
            </w:pPr>
          </w:p>
        </w:tc>
        <w:tc>
          <w:tcPr>
            <w:tcW w:w="1391" w:type="dxa"/>
          </w:tcPr>
          <w:p w:rsidR="001E4669" w:rsidRPr="003B3309" w:rsidRDefault="001E4669" w:rsidP="001E4669">
            <w:pPr>
              <w:jc w:val="center"/>
              <w:rPr>
                <w:rFonts w:ascii="Arial" w:hAnsi="Arial" w:cs="Arial"/>
                <w:b/>
                <w:sz w:val="16"/>
              </w:rPr>
            </w:pPr>
            <w:r w:rsidRPr="003B3309">
              <w:rPr>
                <w:rFonts w:ascii="Arial" w:hAnsi="Arial" w:cs="Arial"/>
                <w:b/>
                <w:sz w:val="44"/>
                <w:szCs w:val="44"/>
              </w:rPr>
              <w:t>√</w:t>
            </w:r>
          </w:p>
        </w:tc>
        <w:tc>
          <w:tcPr>
            <w:tcW w:w="992" w:type="dxa"/>
          </w:tcPr>
          <w:p w:rsidR="001E4669" w:rsidRPr="007F6F18" w:rsidRDefault="001E4669" w:rsidP="001E4669">
            <w:pPr>
              <w:rPr>
                <w:rFonts w:ascii="Arial" w:hAnsi="Arial" w:cs="Arial"/>
                <w:b/>
                <w:sz w:val="16"/>
              </w:rPr>
            </w:pPr>
          </w:p>
        </w:tc>
        <w:tc>
          <w:tcPr>
            <w:tcW w:w="1134" w:type="dxa"/>
          </w:tcPr>
          <w:p w:rsidR="001E4669" w:rsidRPr="007F6F18" w:rsidRDefault="001E4669" w:rsidP="001E4669">
            <w:pPr>
              <w:rPr>
                <w:rFonts w:ascii="Arial" w:hAnsi="Arial" w:cs="Arial"/>
                <w:b/>
                <w:sz w:val="16"/>
              </w:rPr>
            </w:pPr>
          </w:p>
        </w:tc>
      </w:tr>
      <w:tr w:rsidR="001E4669" w:rsidRPr="007F6F18" w:rsidTr="001E4669">
        <w:tc>
          <w:tcPr>
            <w:tcW w:w="617" w:type="dxa"/>
          </w:tcPr>
          <w:p w:rsidR="001E4669" w:rsidRPr="007F6F18" w:rsidRDefault="001E4669" w:rsidP="001E4669">
            <w:pPr>
              <w:rPr>
                <w:rFonts w:ascii="Arial" w:hAnsi="Arial" w:cs="Arial"/>
                <w:sz w:val="18"/>
              </w:rPr>
            </w:pPr>
            <w:r w:rsidRPr="007F6F18">
              <w:rPr>
                <w:rFonts w:ascii="Arial" w:hAnsi="Arial" w:cs="Arial"/>
                <w:sz w:val="18"/>
              </w:rPr>
              <w:t>1.1.4</w:t>
            </w:r>
          </w:p>
        </w:tc>
        <w:tc>
          <w:tcPr>
            <w:tcW w:w="4171" w:type="dxa"/>
          </w:tcPr>
          <w:p w:rsidR="001E4669" w:rsidRPr="007F6F18" w:rsidRDefault="001E4669" w:rsidP="001E4669">
            <w:pPr>
              <w:rPr>
                <w:rFonts w:ascii="Arial" w:hAnsi="Arial" w:cs="Arial"/>
                <w:b/>
              </w:rPr>
            </w:pPr>
            <w:r w:rsidRPr="007F6F18">
              <w:rPr>
                <w:rFonts w:ascii="Arial" w:hAnsi="Arial" w:cs="Arial"/>
                <w:b/>
              </w:rPr>
              <w:t>Skills</w:t>
            </w:r>
          </w:p>
          <w:p w:rsidR="001E4669" w:rsidRPr="007F6F18" w:rsidRDefault="001E4669" w:rsidP="001E4669">
            <w:pPr>
              <w:ind w:left="252"/>
              <w:rPr>
                <w:rFonts w:ascii="Arial" w:hAnsi="Arial" w:cs="Arial"/>
                <w:b/>
              </w:rPr>
            </w:pPr>
          </w:p>
          <w:p w:rsidR="001E4669" w:rsidRPr="007F6F18" w:rsidRDefault="001E4669" w:rsidP="001E4669">
            <w:pPr>
              <w:ind w:left="252"/>
              <w:rPr>
                <w:rFonts w:ascii="Arial" w:hAnsi="Arial" w:cs="Arial"/>
                <w:b/>
              </w:rPr>
            </w:pPr>
          </w:p>
          <w:p w:rsidR="001E4669" w:rsidRPr="007F6F18" w:rsidRDefault="001E4669" w:rsidP="001E4669">
            <w:pPr>
              <w:ind w:left="252"/>
              <w:rPr>
                <w:rFonts w:ascii="Arial" w:hAnsi="Arial" w:cs="Arial"/>
                <w:b/>
              </w:rPr>
            </w:pPr>
          </w:p>
        </w:tc>
        <w:tc>
          <w:tcPr>
            <w:tcW w:w="1017" w:type="dxa"/>
          </w:tcPr>
          <w:p w:rsidR="001E4669" w:rsidRPr="007F6F18" w:rsidRDefault="001E4669" w:rsidP="001E4669">
            <w:pPr>
              <w:rPr>
                <w:rFonts w:ascii="Arial" w:hAnsi="Arial" w:cs="Arial"/>
                <w:b/>
                <w:sz w:val="16"/>
              </w:rPr>
            </w:pPr>
          </w:p>
        </w:tc>
        <w:tc>
          <w:tcPr>
            <w:tcW w:w="1391" w:type="dxa"/>
          </w:tcPr>
          <w:p w:rsidR="001E4669" w:rsidRPr="003B3309" w:rsidRDefault="001E4669" w:rsidP="001E4669">
            <w:pPr>
              <w:jc w:val="center"/>
              <w:rPr>
                <w:rFonts w:ascii="Arial" w:hAnsi="Arial" w:cs="Arial"/>
                <w:b/>
                <w:sz w:val="16"/>
              </w:rPr>
            </w:pPr>
            <w:r w:rsidRPr="003B3309">
              <w:rPr>
                <w:rFonts w:ascii="Arial" w:hAnsi="Arial" w:cs="Arial"/>
                <w:b/>
                <w:sz w:val="44"/>
                <w:szCs w:val="44"/>
              </w:rPr>
              <w:t>√</w:t>
            </w:r>
          </w:p>
        </w:tc>
        <w:tc>
          <w:tcPr>
            <w:tcW w:w="992" w:type="dxa"/>
          </w:tcPr>
          <w:p w:rsidR="001E4669" w:rsidRPr="007F6F18" w:rsidRDefault="001E4669" w:rsidP="001E4669">
            <w:pPr>
              <w:rPr>
                <w:rFonts w:ascii="Arial" w:hAnsi="Arial" w:cs="Arial"/>
                <w:b/>
                <w:sz w:val="16"/>
              </w:rPr>
            </w:pPr>
          </w:p>
        </w:tc>
        <w:tc>
          <w:tcPr>
            <w:tcW w:w="1134" w:type="dxa"/>
          </w:tcPr>
          <w:p w:rsidR="001E4669" w:rsidRPr="007F6F18" w:rsidRDefault="001E4669" w:rsidP="001E4669">
            <w:pPr>
              <w:rPr>
                <w:rFonts w:ascii="Arial" w:hAnsi="Arial" w:cs="Arial"/>
                <w:b/>
                <w:sz w:val="16"/>
              </w:rPr>
            </w:pPr>
          </w:p>
        </w:tc>
      </w:tr>
      <w:tr w:rsidR="001E4669" w:rsidRPr="007F6F18" w:rsidTr="001E4669">
        <w:tc>
          <w:tcPr>
            <w:tcW w:w="617" w:type="dxa"/>
          </w:tcPr>
          <w:p w:rsidR="001E4669" w:rsidRPr="007F6F18" w:rsidRDefault="001E4669" w:rsidP="001E4669">
            <w:pPr>
              <w:rPr>
                <w:rFonts w:ascii="Arial" w:hAnsi="Arial" w:cs="Arial"/>
                <w:sz w:val="18"/>
              </w:rPr>
            </w:pPr>
            <w:r w:rsidRPr="007F6F18">
              <w:rPr>
                <w:rFonts w:ascii="Arial" w:hAnsi="Arial" w:cs="Arial"/>
                <w:sz w:val="18"/>
              </w:rPr>
              <w:t>1.1.5</w:t>
            </w:r>
          </w:p>
        </w:tc>
        <w:tc>
          <w:tcPr>
            <w:tcW w:w="4171" w:type="dxa"/>
          </w:tcPr>
          <w:p w:rsidR="001E4669" w:rsidRPr="007F6F18" w:rsidRDefault="001E4669" w:rsidP="001E4669">
            <w:pPr>
              <w:rPr>
                <w:rFonts w:ascii="Arial" w:hAnsi="Arial" w:cs="Arial"/>
              </w:rPr>
            </w:pPr>
            <w:r w:rsidRPr="007F6F18">
              <w:rPr>
                <w:rFonts w:ascii="Arial" w:hAnsi="Arial" w:cs="Arial"/>
                <w:b/>
              </w:rPr>
              <w:t>Welsh language</w:t>
            </w:r>
            <w:r w:rsidRPr="007F6F18">
              <w:rPr>
                <w:rFonts w:ascii="Arial" w:hAnsi="Arial" w:cs="Arial"/>
              </w:rPr>
              <w:t xml:space="preserve"> </w:t>
            </w: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tc>
        <w:tc>
          <w:tcPr>
            <w:tcW w:w="1017" w:type="dxa"/>
          </w:tcPr>
          <w:p w:rsidR="001E4669" w:rsidRPr="007F6F18" w:rsidRDefault="001E4669" w:rsidP="001E4669">
            <w:pPr>
              <w:rPr>
                <w:rFonts w:ascii="Arial" w:hAnsi="Arial" w:cs="Arial"/>
                <w:b/>
                <w:sz w:val="16"/>
              </w:rPr>
            </w:pPr>
          </w:p>
        </w:tc>
        <w:tc>
          <w:tcPr>
            <w:tcW w:w="1391" w:type="dxa"/>
          </w:tcPr>
          <w:p w:rsidR="001E4669" w:rsidRPr="001E4669" w:rsidRDefault="001E4669" w:rsidP="001E4669">
            <w:pPr>
              <w:jc w:val="center"/>
              <w:rPr>
                <w:rFonts w:ascii="Arial" w:hAnsi="Arial" w:cs="Arial"/>
                <w:b/>
                <w:color w:val="FF0000"/>
              </w:rPr>
            </w:pPr>
            <w:r w:rsidRPr="001E4669">
              <w:rPr>
                <w:rFonts w:ascii="Arial" w:hAnsi="Arial" w:cs="Arial"/>
                <w:b/>
                <w:color w:val="FF0000"/>
              </w:rPr>
              <w:t xml:space="preserve">option given to be taught in </w:t>
            </w:r>
            <w:r w:rsidRPr="001E4669">
              <w:rPr>
                <w:rFonts w:ascii="Arial" w:hAnsi="Arial" w:cs="Arial"/>
                <w:b/>
                <w:color w:val="FF0000"/>
              </w:rPr>
              <w:lastRenderedPageBreak/>
              <w:t>Welsh- not taken up</w:t>
            </w:r>
          </w:p>
        </w:tc>
        <w:tc>
          <w:tcPr>
            <w:tcW w:w="992" w:type="dxa"/>
          </w:tcPr>
          <w:p w:rsidR="001E4669" w:rsidRPr="007F6F18" w:rsidRDefault="001E4669" w:rsidP="001E4669">
            <w:pPr>
              <w:rPr>
                <w:rFonts w:ascii="Arial" w:hAnsi="Arial" w:cs="Arial"/>
                <w:b/>
                <w:sz w:val="16"/>
              </w:rPr>
            </w:pPr>
          </w:p>
        </w:tc>
        <w:tc>
          <w:tcPr>
            <w:tcW w:w="1134" w:type="dxa"/>
          </w:tcPr>
          <w:p w:rsidR="001E4669" w:rsidRPr="007F6F18" w:rsidRDefault="001E4669" w:rsidP="001E4669">
            <w:pPr>
              <w:rPr>
                <w:rFonts w:ascii="Arial" w:hAnsi="Arial" w:cs="Arial"/>
                <w:b/>
                <w:sz w:val="16"/>
              </w:rPr>
            </w:pPr>
          </w:p>
        </w:tc>
      </w:tr>
    </w:tbl>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pStyle w:val="Heading2"/>
        <w:rPr>
          <w:rFonts w:ascii="Arial" w:hAnsi="Arial" w:cs="Arial"/>
          <w:color w:val="FFFFFF"/>
          <w:highlight w:val="black"/>
        </w:rPr>
      </w:pPr>
      <w:r w:rsidRPr="007F6F18">
        <w:rPr>
          <w:rFonts w:ascii="Arial" w:hAnsi="Arial" w:cs="Arial"/>
          <w:color w:val="FFFFFF"/>
          <w:highlight w:val="black"/>
        </w:rPr>
        <w:t xml:space="preserve">COMMENTARY  </w:t>
      </w:r>
    </w:p>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890"/>
        <w:gridCol w:w="18"/>
      </w:tblGrid>
      <w:tr w:rsidR="001E4669" w:rsidRPr="007F6F18" w:rsidTr="001E4669">
        <w:trPr>
          <w:gridAfter w:val="1"/>
          <w:wAfter w:w="18" w:type="dxa"/>
        </w:trPr>
        <w:tc>
          <w:tcPr>
            <w:tcW w:w="6948" w:type="dxa"/>
            <w:shd w:val="clear" w:color="auto" w:fill="E6E6E6"/>
          </w:tcPr>
          <w:p w:rsidR="001E4669" w:rsidRPr="007F6F18" w:rsidRDefault="001E4669" w:rsidP="001E4669">
            <w:pPr>
              <w:rPr>
                <w:rFonts w:ascii="Arial" w:hAnsi="Arial" w:cs="Arial"/>
                <w:b/>
              </w:rPr>
            </w:pPr>
            <w:r w:rsidRPr="007F6F18">
              <w:rPr>
                <w:rFonts w:ascii="Arial" w:hAnsi="Arial" w:cs="Arial"/>
                <w:b/>
              </w:rPr>
              <w:t>Examples of Excellence</w:t>
            </w:r>
          </w:p>
        </w:tc>
        <w:tc>
          <w:tcPr>
            <w:tcW w:w="1890" w:type="dxa"/>
            <w:shd w:val="clear" w:color="auto" w:fill="E6E6E6"/>
          </w:tcPr>
          <w:p w:rsidR="001E4669" w:rsidRPr="007F6F18" w:rsidRDefault="001E4669" w:rsidP="001E4669">
            <w:pPr>
              <w:jc w:val="center"/>
              <w:rPr>
                <w:rFonts w:ascii="Arial" w:hAnsi="Arial" w:cs="Arial"/>
                <w:b/>
              </w:rPr>
            </w:pPr>
            <w:r w:rsidRPr="007F6F18">
              <w:rPr>
                <w:rFonts w:ascii="Arial" w:hAnsi="Arial" w:cs="Arial"/>
                <w:b/>
              </w:rPr>
              <w:t>Evidence</w:t>
            </w:r>
          </w:p>
        </w:tc>
      </w:tr>
      <w:tr w:rsidR="001E4669" w:rsidRPr="007F6F18" w:rsidTr="001E4669">
        <w:trPr>
          <w:gridAfter w:val="1"/>
          <w:wAfter w:w="18" w:type="dxa"/>
        </w:trPr>
        <w:tc>
          <w:tcPr>
            <w:tcW w:w="6948" w:type="dxa"/>
          </w:tcPr>
          <w:p w:rsidR="001E4669" w:rsidRPr="00B65073" w:rsidRDefault="001E4669" w:rsidP="001E4669">
            <w:pPr>
              <w:rPr>
                <w:rFonts w:ascii="Tahoma" w:hAnsi="Tahoma"/>
                <w:b/>
              </w:rPr>
            </w:pPr>
            <w:r w:rsidRPr="00B65073">
              <w:rPr>
                <w:rFonts w:ascii="Tahoma" w:hAnsi="Tahoma"/>
                <w:b/>
              </w:rPr>
              <w:t>2</w:t>
            </w:r>
            <w:r w:rsidRPr="00B65073">
              <w:rPr>
                <w:rFonts w:ascii="Tahoma" w:hAnsi="Tahoma"/>
                <w:b/>
                <w:vertAlign w:val="superscript"/>
              </w:rPr>
              <w:t>nd</w:t>
            </w:r>
            <w:r w:rsidRPr="00B65073">
              <w:rPr>
                <w:rFonts w:ascii="Tahoma" w:hAnsi="Tahoma"/>
                <w:b/>
              </w:rPr>
              <w:t xml:space="preserve"> year students</w:t>
            </w:r>
          </w:p>
          <w:p w:rsidR="001E4669" w:rsidRDefault="001E4669" w:rsidP="001E4669">
            <w:pPr>
              <w:rPr>
                <w:rFonts w:ascii="Tahoma" w:hAnsi="Tahoma"/>
              </w:rPr>
            </w:pPr>
            <w:r>
              <w:rPr>
                <w:rFonts w:ascii="Tahoma" w:hAnsi="Tahoma"/>
              </w:rPr>
              <w:t>Out of</w:t>
            </w:r>
            <w:r w:rsidR="00A66339">
              <w:rPr>
                <w:rFonts w:ascii="Tahoma" w:hAnsi="Tahoma"/>
              </w:rPr>
              <w:t xml:space="preserve"> 23</w:t>
            </w:r>
            <w:r>
              <w:rPr>
                <w:rFonts w:ascii="Tahoma" w:hAnsi="Tahoma"/>
              </w:rPr>
              <w:t xml:space="preserve"> students that </w:t>
            </w:r>
            <w:r w:rsidR="00DB7E89">
              <w:rPr>
                <w:rFonts w:ascii="Tahoma" w:hAnsi="Tahoma"/>
              </w:rPr>
              <w:t>were active on the 1</w:t>
            </w:r>
            <w:r w:rsidR="00DB7E89" w:rsidRPr="00DB7E89">
              <w:rPr>
                <w:rFonts w:ascii="Tahoma" w:hAnsi="Tahoma"/>
                <w:vertAlign w:val="superscript"/>
              </w:rPr>
              <w:t>st</w:t>
            </w:r>
            <w:r w:rsidR="00A66339">
              <w:rPr>
                <w:rFonts w:ascii="Tahoma" w:hAnsi="Tahoma"/>
              </w:rPr>
              <w:t xml:space="preserve"> of November 2011, 19</w:t>
            </w:r>
            <w:r w:rsidR="00DB7E89">
              <w:rPr>
                <w:rFonts w:ascii="Tahoma" w:hAnsi="Tahoma"/>
              </w:rPr>
              <w:t xml:space="preserve"> students </w:t>
            </w:r>
            <w:r w:rsidR="00A66339">
              <w:rPr>
                <w:rFonts w:ascii="Tahoma" w:hAnsi="Tahoma"/>
              </w:rPr>
              <w:t xml:space="preserve">successfully </w:t>
            </w:r>
            <w:r w:rsidR="00DB7E89">
              <w:rPr>
                <w:rFonts w:ascii="Tahoma" w:hAnsi="Tahoma"/>
              </w:rPr>
              <w:t>completed the</w:t>
            </w:r>
            <w:r w:rsidR="00A66339">
              <w:rPr>
                <w:rFonts w:ascii="Tahoma" w:hAnsi="Tahoma"/>
              </w:rPr>
              <w:t xml:space="preserve"> course.</w:t>
            </w:r>
          </w:p>
          <w:p w:rsidR="006A1CBB" w:rsidRDefault="006A1CBB" w:rsidP="001E4669">
            <w:pPr>
              <w:rPr>
                <w:rFonts w:ascii="Tahoma" w:hAnsi="Tahoma"/>
              </w:rPr>
            </w:pPr>
          </w:p>
          <w:p w:rsidR="00721ECB" w:rsidRPr="006A1CBB" w:rsidRDefault="006A1CBB" w:rsidP="001E4669">
            <w:pPr>
              <w:rPr>
                <w:rFonts w:ascii="Arial" w:hAnsi="Arial" w:cs="Arial"/>
              </w:rPr>
            </w:pPr>
            <w:r>
              <w:rPr>
                <w:rFonts w:ascii="Arial" w:hAnsi="Arial" w:cs="Arial"/>
              </w:rPr>
              <w:t>of</w:t>
            </w:r>
            <w:r w:rsidR="00A66339">
              <w:rPr>
                <w:rFonts w:ascii="Tahoma" w:hAnsi="Tahoma"/>
              </w:rPr>
              <w:t xml:space="preserve"> the 4</w:t>
            </w:r>
            <w:r w:rsidR="001E4669">
              <w:rPr>
                <w:rFonts w:ascii="Tahoma" w:hAnsi="Tahoma"/>
              </w:rPr>
              <w:t xml:space="preserve"> students who did not </w:t>
            </w:r>
            <w:r w:rsidR="00DB7E89">
              <w:rPr>
                <w:rFonts w:ascii="Tahoma" w:hAnsi="Tahoma"/>
              </w:rPr>
              <w:t>attain</w:t>
            </w:r>
            <w:r w:rsidR="009250F4">
              <w:rPr>
                <w:rFonts w:ascii="Tahoma" w:hAnsi="Tahoma"/>
              </w:rPr>
              <w:t xml:space="preserve"> the full qualification</w:t>
            </w:r>
          </w:p>
          <w:p w:rsidR="00DB7E89" w:rsidRDefault="00A66339" w:rsidP="006A1CBB">
            <w:pPr>
              <w:numPr>
                <w:ilvl w:val="0"/>
                <w:numId w:val="5"/>
              </w:numPr>
              <w:rPr>
                <w:rFonts w:ascii="Tahoma" w:hAnsi="Tahoma"/>
              </w:rPr>
            </w:pPr>
            <w:r>
              <w:rPr>
                <w:rFonts w:ascii="Tahoma" w:hAnsi="Tahoma"/>
                <w:b/>
              </w:rPr>
              <w:t>3</w:t>
            </w:r>
            <w:r w:rsidR="00DB7E89">
              <w:rPr>
                <w:rFonts w:ascii="Tahoma" w:hAnsi="Tahoma"/>
              </w:rPr>
              <w:t xml:space="preserve"> student</w:t>
            </w:r>
            <w:r>
              <w:rPr>
                <w:rFonts w:ascii="Tahoma" w:hAnsi="Tahoma"/>
              </w:rPr>
              <w:t>s</w:t>
            </w:r>
            <w:r w:rsidR="001E4669">
              <w:rPr>
                <w:rFonts w:ascii="Tahoma" w:hAnsi="Tahoma"/>
              </w:rPr>
              <w:t xml:space="preserve"> did not attain </w:t>
            </w:r>
            <w:r>
              <w:rPr>
                <w:rFonts w:ascii="Tahoma" w:hAnsi="Tahoma"/>
              </w:rPr>
              <w:t>the</w:t>
            </w:r>
            <w:r w:rsidR="009250F4">
              <w:rPr>
                <w:rFonts w:ascii="Tahoma" w:hAnsi="Tahoma"/>
              </w:rPr>
              <w:t xml:space="preserve"> full</w:t>
            </w:r>
            <w:r>
              <w:rPr>
                <w:rFonts w:ascii="Tahoma" w:hAnsi="Tahoma"/>
              </w:rPr>
              <w:t xml:space="preserve"> qualification due to personal problems at home</w:t>
            </w:r>
          </w:p>
          <w:p w:rsidR="006A1CBB" w:rsidRDefault="00DB7E89" w:rsidP="006A1CBB">
            <w:pPr>
              <w:numPr>
                <w:ilvl w:val="0"/>
                <w:numId w:val="5"/>
              </w:numPr>
              <w:rPr>
                <w:rFonts w:ascii="Tahoma" w:hAnsi="Tahoma"/>
              </w:rPr>
            </w:pPr>
            <w:r w:rsidRPr="00DB7E89">
              <w:rPr>
                <w:rFonts w:ascii="Tahoma" w:hAnsi="Tahoma"/>
                <w:b/>
              </w:rPr>
              <w:t>1</w:t>
            </w:r>
            <w:r>
              <w:rPr>
                <w:rFonts w:ascii="Tahoma" w:hAnsi="Tahoma"/>
              </w:rPr>
              <w:t xml:space="preserve"> did not</w:t>
            </w:r>
            <w:r w:rsidR="00A66339">
              <w:rPr>
                <w:rFonts w:ascii="Tahoma" w:hAnsi="Tahoma"/>
              </w:rPr>
              <w:t xml:space="preserve"> attain the</w:t>
            </w:r>
            <w:r w:rsidR="009250F4">
              <w:rPr>
                <w:rFonts w:ascii="Tahoma" w:hAnsi="Tahoma"/>
              </w:rPr>
              <w:t xml:space="preserve"> full</w:t>
            </w:r>
            <w:r w:rsidR="00A66339">
              <w:rPr>
                <w:rFonts w:ascii="Tahoma" w:hAnsi="Tahoma"/>
              </w:rPr>
              <w:t xml:space="preserve"> qualification as they were offered full time employment</w:t>
            </w:r>
          </w:p>
          <w:p w:rsidR="00A66339" w:rsidRPr="006A1CBB" w:rsidRDefault="00A66339" w:rsidP="00A66339">
            <w:pPr>
              <w:ind w:left="720"/>
              <w:rPr>
                <w:rFonts w:ascii="Tahoma" w:hAnsi="Tahoma"/>
              </w:rPr>
            </w:pPr>
          </w:p>
          <w:p w:rsidR="001E4669" w:rsidRDefault="001E4669" w:rsidP="001E4669">
            <w:pPr>
              <w:rPr>
                <w:rFonts w:ascii="Tahoma" w:hAnsi="Tahoma"/>
              </w:rPr>
            </w:pPr>
          </w:p>
          <w:p w:rsidR="001E4669" w:rsidRDefault="001E4669" w:rsidP="001E4669">
            <w:pPr>
              <w:rPr>
                <w:rFonts w:ascii="Tahoma" w:hAnsi="Tahoma"/>
              </w:rPr>
            </w:pPr>
            <w:r>
              <w:rPr>
                <w:rFonts w:ascii="Tahoma" w:hAnsi="Tahoma"/>
              </w:rPr>
              <w:t>Learners acquired new knowledge and skills</w:t>
            </w:r>
            <w:r w:rsidR="00937898">
              <w:rPr>
                <w:rFonts w:ascii="Tahoma" w:hAnsi="Tahoma"/>
              </w:rPr>
              <w:t xml:space="preserve"> e.g. Food Hygiene and Paediatric First Aid </w:t>
            </w:r>
            <w:r w:rsidR="006A1CBB">
              <w:rPr>
                <w:rFonts w:ascii="Tahoma" w:hAnsi="Tahoma"/>
              </w:rPr>
              <w:t>and Welsh Language</w:t>
            </w:r>
          </w:p>
          <w:p w:rsidR="001E4669" w:rsidRDefault="001E4669" w:rsidP="001E4669">
            <w:pPr>
              <w:rPr>
                <w:rFonts w:ascii="Tahoma" w:hAnsi="Tahoma"/>
              </w:rPr>
            </w:pPr>
          </w:p>
          <w:p w:rsidR="001E4669" w:rsidRPr="008524B4" w:rsidRDefault="001E4669" w:rsidP="001E4669">
            <w:pPr>
              <w:rPr>
                <w:rFonts w:ascii="Tahoma" w:hAnsi="Tahoma"/>
              </w:rPr>
            </w:pPr>
          </w:p>
        </w:tc>
        <w:tc>
          <w:tcPr>
            <w:tcW w:w="1890" w:type="dxa"/>
          </w:tcPr>
          <w:p w:rsidR="001E4669" w:rsidRDefault="001E4669" w:rsidP="001E4669">
            <w:pPr>
              <w:jc w:val="center"/>
              <w:rPr>
                <w:rFonts w:ascii="Arial" w:hAnsi="Arial" w:cs="Arial"/>
              </w:rPr>
            </w:pPr>
          </w:p>
          <w:p w:rsidR="001E4669" w:rsidRDefault="001E4669" w:rsidP="001E4669">
            <w:pPr>
              <w:jc w:val="center"/>
              <w:rPr>
                <w:rFonts w:ascii="Tahoma" w:hAnsi="Tahoma"/>
              </w:rPr>
            </w:pPr>
            <w:r>
              <w:rPr>
                <w:rFonts w:ascii="Tahoma" w:hAnsi="Tahoma"/>
              </w:rPr>
              <w:t>Results sheets</w:t>
            </w:r>
          </w:p>
          <w:p w:rsidR="001E4669" w:rsidRDefault="001E4669" w:rsidP="001E4669">
            <w:pPr>
              <w:rPr>
                <w:rFonts w:ascii="Tahoma" w:hAnsi="Tahoma"/>
              </w:rPr>
            </w:pPr>
          </w:p>
          <w:p w:rsidR="001E4669" w:rsidRDefault="001E4669" w:rsidP="001E4669">
            <w:pPr>
              <w:rPr>
                <w:rFonts w:ascii="Tahoma" w:hAnsi="Tahoma"/>
              </w:rPr>
            </w:pPr>
          </w:p>
          <w:p w:rsidR="001E4669" w:rsidRDefault="001E4669" w:rsidP="001E4669">
            <w:pPr>
              <w:rPr>
                <w:rFonts w:ascii="Tahoma" w:hAnsi="Tahoma"/>
              </w:rPr>
            </w:pPr>
          </w:p>
          <w:p w:rsidR="001E4669" w:rsidRDefault="001E4669" w:rsidP="001E4669">
            <w:pPr>
              <w:rPr>
                <w:rFonts w:ascii="Tahoma" w:hAnsi="Tahoma"/>
              </w:rPr>
            </w:pPr>
          </w:p>
          <w:p w:rsidR="001E4669" w:rsidRDefault="001E4669" w:rsidP="001E4669">
            <w:pPr>
              <w:rPr>
                <w:rFonts w:ascii="Tahoma" w:hAnsi="Tahoma"/>
              </w:rPr>
            </w:pPr>
            <w:r>
              <w:rPr>
                <w:rFonts w:ascii="Tahoma" w:hAnsi="Tahoma"/>
              </w:rPr>
              <w:t xml:space="preserve"> </w:t>
            </w:r>
          </w:p>
          <w:p w:rsidR="001E4669" w:rsidRDefault="001E4669" w:rsidP="001E4669">
            <w:pPr>
              <w:rPr>
                <w:rFonts w:ascii="Tahoma" w:hAnsi="Tahoma"/>
              </w:rPr>
            </w:pPr>
          </w:p>
          <w:p w:rsidR="001E4669" w:rsidRDefault="00721ECB" w:rsidP="001E4669">
            <w:pPr>
              <w:jc w:val="center"/>
              <w:rPr>
                <w:rFonts w:ascii="Arial" w:hAnsi="Arial" w:cs="Arial"/>
              </w:rPr>
            </w:pPr>
            <w:r>
              <w:rPr>
                <w:rFonts w:ascii="Tahoma" w:hAnsi="Tahoma"/>
              </w:rPr>
              <w:t xml:space="preserve"> </w:t>
            </w:r>
          </w:p>
          <w:p w:rsidR="001E4669" w:rsidRDefault="001E4669" w:rsidP="001E4669">
            <w:pPr>
              <w:jc w:val="center"/>
              <w:rPr>
                <w:rFonts w:ascii="Arial" w:hAnsi="Arial" w:cs="Arial"/>
              </w:rPr>
            </w:pPr>
          </w:p>
          <w:p w:rsidR="00A66339" w:rsidRDefault="00A66339" w:rsidP="001E4669">
            <w:pPr>
              <w:jc w:val="center"/>
              <w:rPr>
                <w:rFonts w:ascii="Arial" w:hAnsi="Arial" w:cs="Arial"/>
              </w:rPr>
            </w:pPr>
          </w:p>
          <w:p w:rsidR="00A66339" w:rsidRDefault="00A66339" w:rsidP="001E4669">
            <w:pPr>
              <w:jc w:val="center"/>
              <w:rPr>
                <w:rFonts w:ascii="Arial" w:hAnsi="Arial" w:cs="Arial"/>
              </w:rPr>
            </w:pPr>
          </w:p>
          <w:p w:rsidR="001E4669" w:rsidRPr="007F6F18" w:rsidRDefault="00937898" w:rsidP="001E4669">
            <w:pPr>
              <w:jc w:val="center"/>
              <w:rPr>
                <w:rFonts w:ascii="Arial" w:hAnsi="Arial" w:cs="Arial"/>
              </w:rPr>
            </w:pPr>
            <w:r>
              <w:rPr>
                <w:rFonts w:ascii="Arial" w:hAnsi="Arial" w:cs="Arial"/>
              </w:rPr>
              <w:t xml:space="preserve">Certificates </w:t>
            </w:r>
          </w:p>
        </w:tc>
      </w:tr>
      <w:tr w:rsidR="001E4669" w:rsidRPr="007F6F18" w:rsidTr="001E4669">
        <w:tc>
          <w:tcPr>
            <w:tcW w:w="6948" w:type="dxa"/>
            <w:shd w:val="clear" w:color="auto" w:fill="E6E6E6"/>
          </w:tcPr>
          <w:p w:rsidR="001E4669" w:rsidRPr="007F6F18" w:rsidRDefault="001E4669" w:rsidP="001E4669">
            <w:pPr>
              <w:rPr>
                <w:rFonts w:ascii="Arial" w:hAnsi="Arial" w:cs="Arial"/>
                <w:b/>
              </w:rPr>
            </w:pPr>
            <w:r w:rsidRPr="007F6F18">
              <w:rPr>
                <w:rFonts w:ascii="Arial" w:hAnsi="Arial" w:cs="Arial"/>
                <w:b/>
              </w:rPr>
              <w:t xml:space="preserve">Good features  </w:t>
            </w:r>
          </w:p>
        </w:tc>
        <w:tc>
          <w:tcPr>
            <w:tcW w:w="1908" w:type="dxa"/>
            <w:gridSpan w:val="2"/>
            <w:shd w:val="clear" w:color="auto" w:fill="E6E6E6"/>
          </w:tcPr>
          <w:p w:rsidR="001E4669" w:rsidRPr="007F6F18" w:rsidRDefault="001E4669" w:rsidP="001E4669">
            <w:pPr>
              <w:jc w:val="center"/>
              <w:rPr>
                <w:rFonts w:ascii="Arial" w:hAnsi="Arial" w:cs="Arial"/>
                <w:b/>
              </w:rPr>
            </w:pPr>
            <w:r w:rsidRPr="007F6F18">
              <w:rPr>
                <w:rFonts w:ascii="Arial" w:hAnsi="Arial" w:cs="Arial"/>
                <w:b/>
              </w:rPr>
              <w:t>Evidence</w:t>
            </w:r>
          </w:p>
        </w:tc>
      </w:tr>
      <w:tr w:rsidR="001E4669" w:rsidRPr="007F6F18" w:rsidTr="001E4669">
        <w:tc>
          <w:tcPr>
            <w:tcW w:w="6948" w:type="dxa"/>
          </w:tcPr>
          <w:p w:rsidR="006A1CBB" w:rsidRDefault="006A1CBB" w:rsidP="001E4669">
            <w:pPr>
              <w:rPr>
                <w:rFonts w:ascii="Tahoma" w:hAnsi="Tahoma"/>
              </w:rPr>
            </w:pPr>
          </w:p>
          <w:p w:rsidR="006A1CBB" w:rsidRDefault="009250F4" w:rsidP="001E4669">
            <w:pPr>
              <w:rPr>
                <w:rFonts w:ascii="Tahoma" w:hAnsi="Tahoma"/>
              </w:rPr>
            </w:pPr>
            <w:r>
              <w:rPr>
                <w:rFonts w:ascii="Tahoma" w:hAnsi="Tahoma"/>
              </w:rPr>
              <w:t xml:space="preserve">63% </w:t>
            </w:r>
            <w:r w:rsidR="006A1CBB">
              <w:rPr>
                <w:rFonts w:ascii="Tahoma" w:hAnsi="Tahoma"/>
              </w:rPr>
              <w:t>of the students who completed have successfully gained access to HE</w:t>
            </w:r>
          </w:p>
          <w:p w:rsidR="006A1CBB" w:rsidRDefault="006A1CBB" w:rsidP="001E4669">
            <w:pPr>
              <w:rPr>
                <w:rFonts w:ascii="Tahoma" w:hAnsi="Tahoma"/>
              </w:rPr>
            </w:pPr>
          </w:p>
          <w:p w:rsidR="006A1CBB" w:rsidRDefault="009250F4" w:rsidP="001E4669">
            <w:pPr>
              <w:rPr>
                <w:rFonts w:ascii="Tahoma" w:hAnsi="Tahoma"/>
              </w:rPr>
            </w:pPr>
            <w:r>
              <w:rPr>
                <w:rFonts w:ascii="Tahoma" w:hAnsi="Tahoma"/>
              </w:rPr>
              <w:t>15</w:t>
            </w:r>
            <w:r w:rsidR="006A1CBB">
              <w:rPr>
                <w:rFonts w:ascii="Tahoma" w:hAnsi="Tahoma"/>
              </w:rPr>
              <w:t>% of the students who successfully completed have been offered full</w:t>
            </w:r>
            <w:r w:rsidR="00DB7E89">
              <w:rPr>
                <w:rFonts w:ascii="Tahoma" w:hAnsi="Tahoma"/>
              </w:rPr>
              <w:t>/part</w:t>
            </w:r>
            <w:r w:rsidR="006A1CBB">
              <w:rPr>
                <w:rFonts w:ascii="Tahoma" w:hAnsi="Tahoma"/>
              </w:rPr>
              <w:t xml:space="preserve"> time employment</w:t>
            </w:r>
          </w:p>
          <w:p w:rsidR="001E4669" w:rsidRDefault="001E4669" w:rsidP="001E4669">
            <w:pPr>
              <w:rPr>
                <w:rFonts w:ascii="Tahoma" w:hAnsi="Tahoma"/>
              </w:rPr>
            </w:pPr>
          </w:p>
        </w:tc>
        <w:tc>
          <w:tcPr>
            <w:tcW w:w="1908" w:type="dxa"/>
            <w:gridSpan w:val="2"/>
          </w:tcPr>
          <w:p w:rsidR="001E4669" w:rsidRDefault="001E4669" w:rsidP="001E4669">
            <w:pPr>
              <w:rPr>
                <w:rFonts w:ascii="Tahoma" w:hAnsi="Tahoma"/>
              </w:rPr>
            </w:pPr>
          </w:p>
          <w:p w:rsidR="001E4669" w:rsidRDefault="001E4669" w:rsidP="001E4669">
            <w:pPr>
              <w:rPr>
                <w:rFonts w:ascii="Tahoma" w:hAnsi="Tahoma"/>
              </w:rPr>
            </w:pPr>
            <w:r>
              <w:rPr>
                <w:rFonts w:ascii="Tahoma" w:hAnsi="Tahoma"/>
              </w:rPr>
              <w:t>HE Centre</w:t>
            </w:r>
            <w:r w:rsidR="009250F4">
              <w:rPr>
                <w:rFonts w:ascii="Tahoma" w:hAnsi="Tahoma"/>
              </w:rPr>
              <w:t>s</w:t>
            </w:r>
          </w:p>
          <w:p w:rsidR="006A1CBB" w:rsidRDefault="006A1CBB" w:rsidP="001E4669">
            <w:pPr>
              <w:rPr>
                <w:rFonts w:ascii="Tahoma" w:hAnsi="Tahoma"/>
              </w:rPr>
            </w:pPr>
          </w:p>
          <w:p w:rsidR="006A1CBB" w:rsidRPr="00FD2AA6" w:rsidRDefault="006A1CBB" w:rsidP="001E4669">
            <w:pPr>
              <w:rPr>
                <w:rFonts w:ascii="Tahoma" w:hAnsi="Tahoma"/>
              </w:rPr>
            </w:pPr>
          </w:p>
        </w:tc>
      </w:tr>
    </w:tbl>
    <w:p w:rsidR="001E4669" w:rsidRPr="007F6F18" w:rsidRDefault="001E4669" w:rsidP="001E4669">
      <w:pPr>
        <w:rPr>
          <w:rFonts w:ascii="Arial" w:hAnsi="Arial" w:cs="Arial"/>
        </w:rPr>
      </w:pPr>
    </w:p>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1E4669" w:rsidRPr="007F6F18" w:rsidTr="001E4669">
        <w:tc>
          <w:tcPr>
            <w:tcW w:w="6948" w:type="dxa"/>
            <w:shd w:val="clear" w:color="auto" w:fill="E6E6E6"/>
          </w:tcPr>
          <w:p w:rsidR="001E4669" w:rsidRPr="007F6F18" w:rsidRDefault="001E4669" w:rsidP="001E4669">
            <w:pPr>
              <w:rPr>
                <w:rFonts w:ascii="Arial" w:hAnsi="Arial" w:cs="Arial"/>
                <w:b/>
              </w:rPr>
            </w:pPr>
            <w:r w:rsidRPr="007F6F18">
              <w:rPr>
                <w:rFonts w:ascii="Arial" w:hAnsi="Arial" w:cs="Arial"/>
                <w:b/>
              </w:rPr>
              <w:t xml:space="preserve">Aspects which need improvement </w:t>
            </w:r>
          </w:p>
        </w:tc>
        <w:tc>
          <w:tcPr>
            <w:tcW w:w="1908" w:type="dxa"/>
            <w:shd w:val="clear" w:color="auto" w:fill="E6E6E6"/>
          </w:tcPr>
          <w:p w:rsidR="001E4669" w:rsidRPr="007F6F18" w:rsidRDefault="001E4669" w:rsidP="001E4669">
            <w:pPr>
              <w:jc w:val="center"/>
              <w:rPr>
                <w:rFonts w:ascii="Arial" w:hAnsi="Arial" w:cs="Arial"/>
                <w:b/>
              </w:rPr>
            </w:pPr>
            <w:r w:rsidRPr="007F6F18">
              <w:rPr>
                <w:rFonts w:ascii="Arial" w:hAnsi="Arial" w:cs="Arial"/>
                <w:b/>
              </w:rPr>
              <w:t>Evidence</w:t>
            </w:r>
          </w:p>
        </w:tc>
      </w:tr>
      <w:tr w:rsidR="001E4669" w:rsidRPr="007F6F18" w:rsidTr="001E4669">
        <w:tc>
          <w:tcPr>
            <w:tcW w:w="6948" w:type="dxa"/>
          </w:tcPr>
          <w:p w:rsidR="001E4669" w:rsidRPr="007F6F18" w:rsidRDefault="001E4669" w:rsidP="001E4669">
            <w:pPr>
              <w:rPr>
                <w:rFonts w:ascii="Arial" w:hAnsi="Arial" w:cs="Arial"/>
              </w:rPr>
            </w:pPr>
          </w:p>
          <w:p w:rsidR="001E4669" w:rsidRPr="007F6F18" w:rsidRDefault="00D825C4" w:rsidP="001E4669">
            <w:pPr>
              <w:rPr>
                <w:rFonts w:ascii="Arial" w:hAnsi="Arial" w:cs="Arial"/>
              </w:rPr>
            </w:pPr>
            <w:r>
              <w:rPr>
                <w:rFonts w:ascii="Arial" w:hAnsi="Arial" w:cs="Arial"/>
              </w:rPr>
              <w:t>Retention of students</w:t>
            </w:r>
          </w:p>
        </w:tc>
        <w:tc>
          <w:tcPr>
            <w:tcW w:w="1908" w:type="dxa"/>
          </w:tcPr>
          <w:p w:rsidR="00DB7E89" w:rsidRDefault="00DB7E89" w:rsidP="009250F4">
            <w:pPr>
              <w:rPr>
                <w:rFonts w:ascii="Arial" w:hAnsi="Arial" w:cs="Arial"/>
              </w:rPr>
            </w:pPr>
          </w:p>
          <w:p w:rsidR="00DB7E89" w:rsidRPr="007F6F18" w:rsidRDefault="00D825C4" w:rsidP="001E4669">
            <w:pPr>
              <w:jc w:val="center"/>
              <w:rPr>
                <w:rFonts w:ascii="Arial" w:hAnsi="Arial" w:cs="Arial"/>
              </w:rPr>
            </w:pPr>
            <w:r>
              <w:rPr>
                <w:rFonts w:ascii="Arial" w:hAnsi="Arial" w:cs="Arial"/>
              </w:rPr>
              <w:t>Data</w:t>
            </w:r>
          </w:p>
        </w:tc>
      </w:tr>
    </w:tbl>
    <w:p w:rsidR="001E4669" w:rsidRPr="007F6F18" w:rsidRDefault="001E4669" w:rsidP="001E4669">
      <w:pPr>
        <w:rPr>
          <w:rFonts w:ascii="Arial" w:hAnsi="Arial" w:cs="Arial"/>
        </w:rPr>
      </w:pPr>
      <w:r w:rsidRPr="007F6F18">
        <w:rPr>
          <w:rFonts w:ascii="Arial" w:hAnsi="Arial" w:cs="Arial"/>
        </w:rPr>
        <w:t xml:space="preserve"> </w:t>
      </w:r>
    </w:p>
    <w:p w:rsidR="001E4669" w:rsidRPr="007F6F18" w:rsidRDefault="001E4669" w:rsidP="001E4669">
      <w:pPr>
        <w:rPr>
          <w:rFonts w:ascii="Arial" w:hAnsi="Arial" w:cs="Arial"/>
        </w:rPr>
      </w:pPr>
    </w:p>
    <w:p w:rsidR="001E4669" w:rsidRPr="007F6F18" w:rsidRDefault="001E4669" w:rsidP="001E4669">
      <w:pPr>
        <w:rPr>
          <w:rFonts w:ascii="Arial" w:hAnsi="Arial" w:cs="Arial"/>
          <w:b/>
        </w:rPr>
      </w:pPr>
      <w:r w:rsidRPr="007F6F18">
        <w:rPr>
          <w:rFonts w:ascii="Arial" w:hAnsi="Arial" w:cs="Arial"/>
          <w:b/>
        </w:rPr>
        <w:t xml:space="preserve">ATTAINMENT SHEET </w:t>
      </w: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b/>
        </w:rPr>
      </w:pPr>
      <w:r w:rsidRPr="007F6F18">
        <w:rPr>
          <w:rFonts w:ascii="Arial" w:hAnsi="Arial" w:cs="Arial"/>
          <w:b/>
        </w:rPr>
        <w:t>Please complete this sheet, retain a copy for the Course File and return a copy to the Deputy Head of School.</w:t>
      </w:r>
    </w:p>
    <w:p w:rsidR="001E4669" w:rsidRPr="007F6F18" w:rsidRDefault="001E4669" w:rsidP="001E4669">
      <w:pPr>
        <w:rPr>
          <w:rFonts w:ascii="Arial" w:hAnsi="Arial" w:cs="Arial"/>
          <w:b/>
        </w:rPr>
      </w:pPr>
    </w:p>
    <w:p w:rsidR="001E4669" w:rsidRPr="007F6F18" w:rsidRDefault="001E4669" w:rsidP="001E466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0"/>
      </w:tblGrid>
      <w:tr w:rsidR="001E4669" w:rsidRPr="00537E6E" w:rsidTr="001E4669">
        <w:tc>
          <w:tcPr>
            <w:tcW w:w="2628" w:type="dxa"/>
          </w:tcPr>
          <w:p w:rsidR="001E4669" w:rsidRPr="00537E6E" w:rsidRDefault="001E4669" w:rsidP="001E4669">
            <w:pPr>
              <w:rPr>
                <w:rFonts w:ascii="Arial" w:hAnsi="Arial" w:cs="Arial"/>
                <w:b/>
              </w:rPr>
            </w:pPr>
          </w:p>
          <w:p w:rsidR="001E4669" w:rsidRPr="00537E6E" w:rsidRDefault="001E4669" w:rsidP="001E4669">
            <w:pPr>
              <w:rPr>
                <w:rFonts w:ascii="Arial" w:hAnsi="Arial" w:cs="Arial"/>
                <w:b/>
              </w:rPr>
            </w:pPr>
            <w:r w:rsidRPr="00537E6E">
              <w:rPr>
                <w:rFonts w:ascii="Arial" w:hAnsi="Arial" w:cs="Arial"/>
                <w:b/>
              </w:rPr>
              <w:t>Course Title</w:t>
            </w:r>
          </w:p>
          <w:p w:rsidR="001E4669" w:rsidRPr="00537E6E" w:rsidRDefault="001E4669" w:rsidP="001E4669">
            <w:pPr>
              <w:rPr>
                <w:rFonts w:ascii="Arial" w:hAnsi="Arial" w:cs="Arial"/>
                <w:b/>
              </w:rPr>
            </w:pPr>
          </w:p>
        </w:tc>
        <w:tc>
          <w:tcPr>
            <w:tcW w:w="5900" w:type="dxa"/>
          </w:tcPr>
          <w:p w:rsidR="001E4669" w:rsidRPr="00537E6E" w:rsidRDefault="001E4669" w:rsidP="001E4669">
            <w:pPr>
              <w:rPr>
                <w:rFonts w:ascii="Arial" w:hAnsi="Arial" w:cs="Arial"/>
                <w:b/>
                <w:sz w:val="22"/>
              </w:rPr>
            </w:pPr>
          </w:p>
          <w:p w:rsidR="001E4669" w:rsidRPr="00537E6E" w:rsidRDefault="001E4669" w:rsidP="009250F4">
            <w:pPr>
              <w:rPr>
                <w:rFonts w:ascii="Arial" w:hAnsi="Arial" w:cs="Arial"/>
                <w:b/>
              </w:rPr>
            </w:pPr>
            <w:r w:rsidRPr="00537E6E">
              <w:rPr>
                <w:rFonts w:ascii="Arial" w:hAnsi="Arial" w:cs="Arial"/>
                <w:b/>
                <w:sz w:val="22"/>
              </w:rPr>
              <w:t xml:space="preserve">BTEC </w:t>
            </w:r>
            <w:r w:rsidR="009250F4">
              <w:rPr>
                <w:rFonts w:ascii="Arial" w:hAnsi="Arial" w:cs="Arial"/>
                <w:b/>
                <w:sz w:val="22"/>
              </w:rPr>
              <w:t>Extended Diploma in Health and Social Care</w:t>
            </w:r>
          </w:p>
        </w:tc>
      </w:tr>
    </w:tbl>
    <w:p w:rsidR="001E4669" w:rsidRPr="007F6F18" w:rsidRDefault="001E4669" w:rsidP="001E4669">
      <w:pPr>
        <w:rPr>
          <w:rFonts w:ascii="Arial" w:hAnsi="Arial" w:cs="Arial"/>
          <w:b/>
        </w:rPr>
      </w:pPr>
      <w:r w:rsidRPr="007F6F18">
        <w:rPr>
          <w:rFonts w:ascii="Arial" w:hAnsi="Arial" w:cs="Arial"/>
          <w:b/>
        </w:rPr>
        <w:t xml:space="preserve"> </w:t>
      </w:r>
    </w:p>
    <w:p w:rsidR="001E4669" w:rsidRPr="007F6F18" w:rsidRDefault="001E4669" w:rsidP="001E4669">
      <w:pPr>
        <w:rPr>
          <w:rFonts w:ascii="Arial" w:hAnsi="Arial" w:cs="Arial"/>
          <w:b/>
        </w:rPr>
      </w:pPr>
    </w:p>
    <w:p w:rsidR="001E4669" w:rsidRPr="007F6F18" w:rsidRDefault="001E4669" w:rsidP="001E4669">
      <w:pPr>
        <w:rPr>
          <w:rFonts w:ascii="Arial" w:hAnsi="Arial" w:cs="Arial"/>
          <w:b/>
        </w:rPr>
      </w:pPr>
    </w:p>
    <w:p w:rsidR="001E4669" w:rsidRPr="007F6F18" w:rsidRDefault="001E4669" w:rsidP="001E466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945"/>
      </w:tblGrid>
      <w:tr w:rsidR="001E4669" w:rsidRPr="00537E6E" w:rsidTr="006A1CBB">
        <w:tc>
          <w:tcPr>
            <w:tcW w:w="766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 xml:space="preserve">Number of students [all sites] active on this qualification on </w:t>
            </w:r>
            <w:r w:rsidRPr="00537E6E">
              <w:rPr>
                <w:rFonts w:ascii="Arial" w:hAnsi="Arial" w:cs="Arial"/>
                <w:b/>
                <w:i/>
              </w:rPr>
              <w:t>1</w:t>
            </w:r>
            <w:r w:rsidRPr="00537E6E">
              <w:rPr>
                <w:rFonts w:ascii="Arial" w:hAnsi="Arial" w:cs="Arial"/>
                <w:b/>
                <w:i/>
                <w:vertAlign w:val="superscript"/>
              </w:rPr>
              <w:t>st</w:t>
            </w:r>
            <w:r w:rsidRPr="00537E6E">
              <w:rPr>
                <w:rFonts w:ascii="Arial" w:hAnsi="Arial" w:cs="Arial"/>
                <w:b/>
                <w:i/>
              </w:rPr>
              <w:t xml:space="preserve"> November</w:t>
            </w:r>
          </w:p>
        </w:tc>
        <w:tc>
          <w:tcPr>
            <w:tcW w:w="945" w:type="dxa"/>
          </w:tcPr>
          <w:p w:rsidR="00DB7E89" w:rsidRDefault="00DB7E89" w:rsidP="001E4669">
            <w:pPr>
              <w:rPr>
                <w:rFonts w:ascii="Arial" w:hAnsi="Arial" w:cs="Arial"/>
                <w:b/>
              </w:rPr>
            </w:pPr>
          </w:p>
          <w:p w:rsidR="001E4669" w:rsidRPr="00537E6E" w:rsidRDefault="00937898" w:rsidP="001E4669">
            <w:pPr>
              <w:rPr>
                <w:rFonts w:ascii="Arial" w:hAnsi="Arial" w:cs="Arial"/>
                <w:b/>
              </w:rPr>
            </w:pPr>
            <w:r>
              <w:rPr>
                <w:rFonts w:ascii="Arial" w:hAnsi="Arial" w:cs="Arial"/>
                <w:b/>
              </w:rPr>
              <w:t xml:space="preserve"> </w:t>
            </w:r>
            <w:r w:rsidR="00DB7E89">
              <w:rPr>
                <w:rFonts w:ascii="Arial" w:hAnsi="Arial" w:cs="Arial"/>
                <w:b/>
              </w:rPr>
              <w:t>2</w:t>
            </w:r>
            <w:r w:rsidR="009250F4">
              <w:rPr>
                <w:rFonts w:ascii="Arial" w:hAnsi="Arial" w:cs="Arial"/>
                <w:b/>
              </w:rPr>
              <w:t>3</w:t>
            </w:r>
          </w:p>
        </w:tc>
      </w:tr>
    </w:tbl>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013"/>
      </w:tblGrid>
      <w:tr w:rsidR="001E4669" w:rsidRPr="00537E6E" w:rsidTr="009250F4">
        <w:trPr>
          <w:trHeight w:val="495"/>
        </w:trPr>
        <w:tc>
          <w:tcPr>
            <w:tcW w:w="7621"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 xml:space="preserve">Number of students [all sites] entered for the qualification </w:t>
            </w:r>
            <w:r w:rsidRPr="00537E6E">
              <w:rPr>
                <w:rFonts w:ascii="Arial" w:hAnsi="Arial" w:cs="Arial"/>
                <w:b/>
                <w:i/>
              </w:rPr>
              <w:t>(completion)</w:t>
            </w:r>
          </w:p>
        </w:tc>
        <w:tc>
          <w:tcPr>
            <w:tcW w:w="1013" w:type="dxa"/>
          </w:tcPr>
          <w:p w:rsidR="00DB7E89" w:rsidRDefault="00DB7E89" w:rsidP="00DB7E89">
            <w:pPr>
              <w:rPr>
                <w:rFonts w:ascii="Arial" w:hAnsi="Arial" w:cs="Arial"/>
                <w:b/>
              </w:rPr>
            </w:pPr>
            <w:r>
              <w:rPr>
                <w:rFonts w:ascii="Arial" w:hAnsi="Arial" w:cs="Arial"/>
                <w:b/>
              </w:rPr>
              <w:t xml:space="preserve"> </w:t>
            </w:r>
          </w:p>
          <w:p w:rsidR="001E4669" w:rsidRPr="00537E6E" w:rsidRDefault="009250F4" w:rsidP="00DB7E89">
            <w:pPr>
              <w:rPr>
                <w:rFonts w:ascii="Arial" w:hAnsi="Arial" w:cs="Arial"/>
                <w:b/>
              </w:rPr>
            </w:pPr>
            <w:r>
              <w:rPr>
                <w:rFonts w:ascii="Arial" w:hAnsi="Arial" w:cs="Arial"/>
                <w:b/>
              </w:rPr>
              <w:t>19</w:t>
            </w:r>
          </w:p>
        </w:tc>
      </w:tr>
    </w:tbl>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945"/>
      </w:tblGrid>
      <w:tr w:rsidR="001E4669" w:rsidRPr="00537E6E" w:rsidTr="006A1CBB">
        <w:tc>
          <w:tcPr>
            <w:tcW w:w="766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 xml:space="preserve">Number of students [all sites] gaining the full qualification </w:t>
            </w:r>
            <w:r w:rsidRPr="00537E6E">
              <w:rPr>
                <w:rFonts w:ascii="Arial" w:hAnsi="Arial" w:cs="Arial"/>
                <w:b/>
                <w:i/>
              </w:rPr>
              <w:t>(attainment)</w:t>
            </w:r>
          </w:p>
        </w:tc>
        <w:tc>
          <w:tcPr>
            <w:tcW w:w="945" w:type="dxa"/>
          </w:tcPr>
          <w:p w:rsidR="00DB7E89" w:rsidRDefault="00DB7E89" w:rsidP="001E4669">
            <w:pPr>
              <w:rPr>
                <w:rFonts w:ascii="Arial" w:hAnsi="Arial" w:cs="Arial"/>
                <w:b/>
              </w:rPr>
            </w:pPr>
          </w:p>
          <w:p w:rsidR="00DB7E89" w:rsidRDefault="00DB7E89" w:rsidP="001E4669">
            <w:pPr>
              <w:rPr>
                <w:rFonts w:ascii="Arial" w:hAnsi="Arial" w:cs="Arial"/>
                <w:b/>
              </w:rPr>
            </w:pPr>
            <w:r>
              <w:rPr>
                <w:rFonts w:ascii="Arial" w:hAnsi="Arial" w:cs="Arial"/>
                <w:b/>
              </w:rPr>
              <w:t>19</w:t>
            </w:r>
          </w:p>
          <w:p w:rsidR="001E4669" w:rsidRPr="00537E6E" w:rsidRDefault="00DB7E89" w:rsidP="001E4669">
            <w:pPr>
              <w:rPr>
                <w:rFonts w:ascii="Arial" w:hAnsi="Arial" w:cs="Arial"/>
                <w:b/>
              </w:rPr>
            </w:pPr>
            <w:r>
              <w:rPr>
                <w:rFonts w:ascii="Arial" w:hAnsi="Arial" w:cs="Arial"/>
                <w:b/>
              </w:rPr>
              <w:t xml:space="preserve"> </w:t>
            </w:r>
          </w:p>
        </w:tc>
      </w:tr>
    </w:tbl>
    <w:p w:rsidR="001E4669" w:rsidRPr="007F6F18" w:rsidRDefault="001E4669" w:rsidP="001E4669">
      <w:pPr>
        <w:rPr>
          <w:rFonts w:ascii="Arial" w:hAnsi="Arial" w:cs="Arial"/>
        </w:rPr>
      </w:pPr>
      <w:r w:rsidRPr="007F6F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945"/>
      </w:tblGrid>
      <w:tr w:rsidR="001E4669" w:rsidRPr="00537E6E" w:rsidTr="006A1CBB">
        <w:tc>
          <w:tcPr>
            <w:tcW w:w="766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Number of students gaining part of the qualification</w:t>
            </w:r>
          </w:p>
        </w:tc>
        <w:tc>
          <w:tcPr>
            <w:tcW w:w="945" w:type="dxa"/>
          </w:tcPr>
          <w:p w:rsidR="001E4669" w:rsidRDefault="001E4669" w:rsidP="001E4669">
            <w:pPr>
              <w:rPr>
                <w:rFonts w:ascii="Arial" w:hAnsi="Arial" w:cs="Arial"/>
                <w:b/>
              </w:rPr>
            </w:pPr>
          </w:p>
          <w:p w:rsidR="00DB7E89" w:rsidRPr="00537E6E" w:rsidRDefault="009250F4" w:rsidP="001E4669">
            <w:pPr>
              <w:rPr>
                <w:rFonts w:ascii="Arial" w:hAnsi="Arial" w:cs="Arial"/>
                <w:b/>
              </w:rPr>
            </w:pPr>
            <w:r>
              <w:rPr>
                <w:rFonts w:ascii="Arial" w:hAnsi="Arial" w:cs="Arial"/>
                <w:b/>
              </w:rPr>
              <w:t>4</w:t>
            </w:r>
          </w:p>
        </w:tc>
      </w:tr>
    </w:tbl>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945"/>
      </w:tblGrid>
      <w:tr w:rsidR="001E4669" w:rsidRPr="00537E6E" w:rsidTr="006A1CBB">
        <w:tc>
          <w:tcPr>
            <w:tcW w:w="766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 xml:space="preserve">Number of students returning to college </w:t>
            </w:r>
          </w:p>
        </w:tc>
        <w:tc>
          <w:tcPr>
            <w:tcW w:w="945" w:type="dxa"/>
          </w:tcPr>
          <w:p w:rsidR="008524B4" w:rsidRDefault="008524B4" w:rsidP="001E4669">
            <w:pPr>
              <w:rPr>
                <w:rFonts w:ascii="Arial" w:hAnsi="Arial" w:cs="Arial"/>
                <w:b/>
              </w:rPr>
            </w:pPr>
          </w:p>
          <w:p w:rsidR="001E4669" w:rsidRPr="00537E6E" w:rsidRDefault="009250F4" w:rsidP="001E4669">
            <w:pPr>
              <w:rPr>
                <w:rFonts w:ascii="Arial" w:hAnsi="Arial" w:cs="Arial"/>
                <w:b/>
              </w:rPr>
            </w:pPr>
            <w:r>
              <w:rPr>
                <w:rFonts w:ascii="Arial" w:hAnsi="Arial" w:cs="Arial"/>
                <w:b/>
              </w:rPr>
              <w:t>0</w:t>
            </w:r>
          </w:p>
        </w:tc>
      </w:tr>
    </w:tbl>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p>
    <w:p w:rsidR="001E4669" w:rsidRPr="007F6F18" w:rsidRDefault="001E4669" w:rsidP="001E4669">
      <w:pPr>
        <w:rPr>
          <w:rFonts w:ascii="Arial" w:hAnsi="Arial" w:cs="Arial"/>
        </w:rPr>
      </w:pPr>
      <w:r w:rsidRPr="007F6F18">
        <w:rPr>
          <w:rFonts w:ascii="Arial" w:hAnsi="Arial" w:cs="Arial"/>
        </w:rPr>
        <w:t xml:space="preserve">Please ensure that </w:t>
      </w:r>
      <w:r w:rsidRPr="007F6F18">
        <w:rPr>
          <w:rFonts w:ascii="Arial" w:hAnsi="Arial" w:cs="Arial"/>
          <w:b/>
          <w:u w:val="single"/>
        </w:rPr>
        <w:t xml:space="preserve">all </w:t>
      </w:r>
      <w:r w:rsidRPr="007F6F18">
        <w:rPr>
          <w:rFonts w:ascii="Arial" w:hAnsi="Arial" w:cs="Arial"/>
        </w:rPr>
        <w:t>the boxes have been completed</w:t>
      </w:r>
    </w:p>
    <w:p w:rsidR="001E4669" w:rsidRPr="007F6F18" w:rsidRDefault="001E4669" w:rsidP="001E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40"/>
      </w:tblGrid>
      <w:tr w:rsidR="001E4669" w:rsidRPr="00537E6E" w:rsidTr="001E4669">
        <w:tc>
          <w:tcPr>
            <w:tcW w:w="208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Course/Subject</w:t>
            </w:r>
          </w:p>
          <w:p w:rsidR="001E4669" w:rsidRPr="00537E6E" w:rsidRDefault="001E4669" w:rsidP="001E4669">
            <w:pPr>
              <w:rPr>
                <w:rFonts w:ascii="Arial" w:hAnsi="Arial" w:cs="Arial"/>
              </w:rPr>
            </w:pPr>
            <w:r w:rsidRPr="00537E6E">
              <w:rPr>
                <w:rFonts w:ascii="Arial" w:hAnsi="Arial" w:cs="Arial"/>
              </w:rPr>
              <w:t>Leader signature</w:t>
            </w:r>
          </w:p>
        </w:tc>
        <w:tc>
          <w:tcPr>
            <w:tcW w:w="6440" w:type="dxa"/>
          </w:tcPr>
          <w:p w:rsidR="001E4669" w:rsidRPr="00537E6E" w:rsidRDefault="001E4669" w:rsidP="001E4669">
            <w:pPr>
              <w:rPr>
                <w:rFonts w:ascii="Arial" w:hAnsi="Arial" w:cs="Arial"/>
              </w:rPr>
            </w:pPr>
          </w:p>
        </w:tc>
      </w:tr>
      <w:tr w:rsidR="001E4669" w:rsidRPr="00537E6E" w:rsidTr="001E4669">
        <w:tc>
          <w:tcPr>
            <w:tcW w:w="208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Please print name</w:t>
            </w:r>
          </w:p>
        </w:tc>
        <w:tc>
          <w:tcPr>
            <w:tcW w:w="6440" w:type="dxa"/>
          </w:tcPr>
          <w:p w:rsidR="001E4669" w:rsidRPr="00537E6E" w:rsidRDefault="001E4669" w:rsidP="001E4669">
            <w:pPr>
              <w:rPr>
                <w:rFonts w:ascii="Arial" w:hAnsi="Arial" w:cs="Arial"/>
              </w:rPr>
            </w:pPr>
          </w:p>
          <w:p w:rsidR="001E4669" w:rsidRPr="00537E6E" w:rsidRDefault="00D825C4" w:rsidP="006A1CBB">
            <w:pPr>
              <w:rPr>
                <w:rFonts w:ascii="Arial" w:hAnsi="Arial" w:cs="Arial"/>
              </w:rPr>
            </w:pPr>
            <w:r>
              <w:rPr>
                <w:rFonts w:ascii="Arial" w:hAnsi="Arial" w:cs="Arial"/>
              </w:rPr>
              <w:t>Carol Evans / Sarah Mellor</w:t>
            </w:r>
          </w:p>
        </w:tc>
      </w:tr>
      <w:tr w:rsidR="001E4669" w:rsidRPr="00537E6E" w:rsidTr="001E4669">
        <w:tc>
          <w:tcPr>
            <w:tcW w:w="2088" w:type="dxa"/>
          </w:tcPr>
          <w:p w:rsidR="001E4669" w:rsidRPr="00537E6E" w:rsidRDefault="001E4669" w:rsidP="001E4669">
            <w:pPr>
              <w:rPr>
                <w:rFonts w:ascii="Arial" w:hAnsi="Arial" w:cs="Arial"/>
              </w:rPr>
            </w:pPr>
          </w:p>
          <w:p w:rsidR="001E4669" w:rsidRPr="00537E6E" w:rsidRDefault="001E4669" w:rsidP="001E4669">
            <w:pPr>
              <w:rPr>
                <w:rFonts w:ascii="Arial" w:hAnsi="Arial" w:cs="Arial"/>
              </w:rPr>
            </w:pPr>
            <w:r w:rsidRPr="00537E6E">
              <w:rPr>
                <w:rFonts w:ascii="Arial" w:hAnsi="Arial" w:cs="Arial"/>
              </w:rPr>
              <w:t xml:space="preserve">          Date</w:t>
            </w:r>
          </w:p>
        </w:tc>
        <w:tc>
          <w:tcPr>
            <w:tcW w:w="6440" w:type="dxa"/>
          </w:tcPr>
          <w:p w:rsidR="00721ECB" w:rsidRDefault="00721ECB" w:rsidP="001E4669">
            <w:pPr>
              <w:rPr>
                <w:rFonts w:ascii="Arial" w:hAnsi="Arial" w:cs="Arial"/>
              </w:rPr>
            </w:pPr>
          </w:p>
          <w:p w:rsidR="001E4669" w:rsidRPr="00537E6E" w:rsidRDefault="008524B4" w:rsidP="001E4669">
            <w:pPr>
              <w:rPr>
                <w:rFonts w:ascii="Arial" w:hAnsi="Arial" w:cs="Arial"/>
              </w:rPr>
            </w:pPr>
            <w:r>
              <w:rPr>
                <w:rFonts w:ascii="Arial" w:hAnsi="Arial" w:cs="Arial"/>
              </w:rPr>
              <w:t>10</w:t>
            </w:r>
            <w:r w:rsidRPr="008524B4">
              <w:rPr>
                <w:rFonts w:ascii="Arial" w:hAnsi="Arial" w:cs="Arial"/>
                <w:vertAlign w:val="superscript"/>
              </w:rPr>
              <w:t>th</w:t>
            </w:r>
            <w:r>
              <w:rPr>
                <w:rFonts w:ascii="Arial" w:hAnsi="Arial" w:cs="Arial"/>
              </w:rPr>
              <w:t xml:space="preserve"> September 2012</w:t>
            </w:r>
          </w:p>
        </w:tc>
      </w:tr>
    </w:tbl>
    <w:p w:rsidR="001E4669" w:rsidRDefault="001E4669" w:rsidP="001E4669">
      <w:r w:rsidRPr="007F6F18">
        <w:t xml:space="preserve"> </w:t>
      </w:r>
    </w:p>
    <w:p w:rsidR="008524B4" w:rsidRDefault="008524B4" w:rsidP="001E4669"/>
    <w:p w:rsidR="009250F4" w:rsidRDefault="009250F4" w:rsidP="001E4669"/>
    <w:p w:rsidR="009250F4" w:rsidRDefault="009250F4" w:rsidP="001E4669"/>
    <w:p w:rsidR="008524B4" w:rsidRDefault="008524B4" w:rsidP="001E4669"/>
    <w:sectPr w:rsidR="008524B4" w:rsidSect="00B019B8">
      <w:footerReference w:type="default" r:id="rId8"/>
      <w:pgSz w:w="11906" w:h="16838"/>
      <w:pgMar w:top="1440" w:right="14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A3" w:rsidRDefault="00B938A3" w:rsidP="001F0F05">
      <w:r>
        <w:separator/>
      </w:r>
    </w:p>
  </w:endnote>
  <w:endnote w:type="continuationSeparator" w:id="0">
    <w:p w:rsidR="00B938A3" w:rsidRDefault="00B938A3" w:rsidP="001F0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BB" w:rsidRDefault="00BA771B">
    <w:pPr>
      <w:pStyle w:val="Footer"/>
      <w:jc w:val="right"/>
    </w:pPr>
    <w:fldSimple w:instr=" PAGE   \* MERGEFORMAT ">
      <w:r w:rsidR="00AE2C90">
        <w:rPr>
          <w:noProof/>
        </w:rPr>
        <w:t>3</w:t>
      </w:r>
    </w:fldSimple>
  </w:p>
  <w:p w:rsidR="006A1CBB" w:rsidRDefault="006A1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A3" w:rsidRDefault="00B938A3" w:rsidP="001F0F05">
      <w:r>
        <w:separator/>
      </w:r>
    </w:p>
  </w:footnote>
  <w:footnote w:type="continuationSeparator" w:id="0">
    <w:p w:rsidR="00B938A3" w:rsidRDefault="00B938A3" w:rsidP="001F0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97C6754"/>
    <w:multiLevelType w:val="hybridMultilevel"/>
    <w:tmpl w:val="427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565AB"/>
    <w:multiLevelType w:val="multilevel"/>
    <w:tmpl w:val="3DBA7FC4"/>
    <w:lvl w:ilvl="0">
      <w:start w:val="1"/>
      <w:numFmt w:val="bullet"/>
      <w:lvlText w:val=""/>
      <w:lvlJc w:val="left"/>
      <w:pPr>
        <w:tabs>
          <w:tab w:val="num" w:pos="34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1786374"/>
    <w:multiLevelType w:val="hybridMultilevel"/>
    <w:tmpl w:val="46CA0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BE22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3509F"/>
    <w:rsid w:val="00002F5E"/>
    <w:rsid w:val="00035805"/>
    <w:rsid w:val="000953B8"/>
    <w:rsid w:val="00112DDF"/>
    <w:rsid w:val="0013509F"/>
    <w:rsid w:val="00170269"/>
    <w:rsid w:val="001E4669"/>
    <w:rsid w:val="001F0F05"/>
    <w:rsid w:val="00234E6E"/>
    <w:rsid w:val="00310967"/>
    <w:rsid w:val="0033547C"/>
    <w:rsid w:val="00353116"/>
    <w:rsid w:val="00375F09"/>
    <w:rsid w:val="003936B3"/>
    <w:rsid w:val="003B3309"/>
    <w:rsid w:val="003D6E27"/>
    <w:rsid w:val="00403BC4"/>
    <w:rsid w:val="00490AF3"/>
    <w:rsid w:val="004B40C0"/>
    <w:rsid w:val="004D49F4"/>
    <w:rsid w:val="004F0B02"/>
    <w:rsid w:val="005200DD"/>
    <w:rsid w:val="005212CD"/>
    <w:rsid w:val="00537E6E"/>
    <w:rsid w:val="00572429"/>
    <w:rsid w:val="005913D1"/>
    <w:rsid w:val="00595F7F"/>
    <w:rsid w:val="005C5057"/>
    <w:rsid w:val="005E7A36"/>
    <w:rsid w:val="005F38D1"/>
    <w:rsid w:val="00654422"/>
    <w:rsid w:val="00664B6F"/>
    <w:rsid w:val="006958C9"/>
    <w:rsid w:val="00696535"/>
    <w:rsid w:val="006A1CBB"/>
    <w:rsid w:val="00721ECB"/>
    <w:rsid w:val="00731D99"/>
    <w:rsid w:val="0076552C"/>
    <w:rsid w:val="007F6F18"/>
    <w:rsid w:val="008124D5"/>
    <w:rsid w:val="008524B4"/>
    <w:rsid w:val="00887C99"/>
    <w:rsid w:val="008B3DF6"/>
    <w:rsid w:val="009250F4"/>
    <w:rsid w:val="00937898"/>
    <w:rsid w:val="009505E7"/>
    <w:rsid w:val="00A24F42"/>
    <w:rsid w:val="00A42FF6"/>
    <w:rsid w:val="00A61B67"/>
    <w:rsid w:val="00A66339"/>
    <w:rsid w:val="00AD1C76"/>
    <w:rsid w:val="00AD4D30"/>
    <w:rsid w:val="00AE2C90"/>
    <w:rsid w:val="00B019B8"/>
    <w:rsid w:val="00B65073"/>
    <w:rsid w:val="00B70A41"/>
    <w:rsid w:val="00B875C0"/>
    <w:rsid w:val="00B938A3"/>
    <w:rsid w:val="00B966B5"/>
    <w:rsid w:val="00BA771B"/>
    <w:rsid w:val="00BB5317"/>
    <w:rsid w:val="00BE125B"/>
    <w:rsid w:val="00C53606"/>
    <w:rsid w:val="00C77F5B"/>
    <w:rsid w:val="00CB56FB"/>
    <w:rsid w:val="00D26C2A"/>
    <w:rsid w:val="00D825C4"/>
    <w:rsid w:val="00DA6E2C"/>
    <w:rsid w:val="00DB033C"/>
    <w:rsid w:val="00DB2B59"/>
    <w:rsid w:val="00DB7E89"/>
    <w:rsid w:val="00DC6D4B"/>
    <w:rsid w:val="00DC733F"/>
    <w:rsid w:val="00E02D87"/>
    <w:rsid w:val="00E12257"/>
    <w:rsid w:val="00E32D17"/>
    <w:rsid w:val="00EA47FF"/>
    <w:rsid w:val="00EE7F18"/>
    <w:rsid w:val="00F72C9B"/>
    <w:rsid w:val="00FE6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09F"/>
    <w:rPr>
      <w:lang w:eastAsia="en-US"/>
    </w:rPr>
  </w:style>
  <w:style w:type="paragraph" w:styleId="Heading1">
    <w:name w:val="heading 1"/>
    <w:basedOn w:val="Normal"/>
    <w:next w:val="Normal"/>
    <w:qFormat/>
    <w:rsid w:val="0013509F"/>
    <w:pPr>
      <w:keepNext/>
      <w:outlineLvl w:val="0"/>
    </w:pPr>
    <w:rPr>
      <w:rFonts w:ascii="Tahoma" w:hAnsi="Tahoma"/>
      <w:b/>
      <w:sz w:val="24"/>
    </w:rPr>
  </w:style>
  <w:style w:type="paragraph" w:styleId="Heading2">
    <w:name w:val="heading 2"/>
    <w:basedOn w:val="Normal"/>
    <w:next w:val="Normal"/>
    <w:qFormat/>
    <w:rsid w:val="0013509F"/>
    <w:pPr>
      <w:keepNext/>
      <w:jc w:val="center"/>
      <w:outlineLvl w:val="1"/>
    </w:pPr>
    <w:rPr>
      <w:b/>
    </w:rPr>
  </w:style>
  <w:style w:type="paragraph" w:styleId="Heading3">
    <w:name w:val="heading 3"/>
    <w:basedOn w:val="Normal"/>
    <w:next w:val="Normal"/>
    <w:qFormat/>
    <w:rsid w:val="0013509F"/>
    <w:pPr>
      <w:keepNext/>
      <w:spacing w:before="240" w:after="60"/>
      <w:outlineLvl w:val="2"/>
    </w:pPr>
    <w:rPr>
      <w:rFonts w:ascii="Arial" w:hAnsi="Arial" w:cs="Arial"/>
      <w:b/>
      <w:bCs/>
      <w:sz w:val="26"/>
      <w:szCs w:val="26"/>
    </w:rPr>
  </w:style>
  <w:style w:type="paragraph" w:styleId="Heading5">
    <w:name w:val="heading 5"/>
    <w:basedOn w:val="Normal"/>
    <w:next w:val="Normal"/>
    <w:qFormat/>
    <w:rsid w:val="00135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509F"/>
    <w:pPr>
      <w:jc w:val="center"/>
    </w:pPr>
    <w:rPr>
      <w:rFonts w:ascii="Tahoma" w:hAnsi="Tahoma"/>
      <w:b/>
      <w:sz w:val="28"/>
    </w:rPr>
  </w:style>
  <w:style w:type="paragraph" w:styleId="Header">
    <w:name w:val="header"/>
    <w:basedOn w:val="Normal"/>
    <w:link w:val="HeaderChar"/>
    <w:rsid w:val="001F0F05"/>
    <w:pPr>
      <w:tabs>
        <w:tab w:val="center" w:pos="4680"/>
        <w:tab w:val="right" w:pos="9360"/>
      </w:tabs>
    </w:pPr>
  </w:style>
  <w:style w:type="character" w:customStyle="1" w:styleId="HeaderChar">
    <w:name w:val="Header Char"/>
    <w:basedOn w:val="DefaultParagraphFont"/>
    <w:link w:val="Header"/>
    <w:rsid w:val="001F0F05"/>
    <w:rPr>
      <w:lang w:val="en-GB"/>
    </w:rPr>
  </w:style>
  <w:style w:type="paragraph" w:styleId="Footer">
    <w:name w:val="footer"/>
    <w:basedOn w:val="Normal"/>
    <w:link w:val="FooterChar"/>
    <w:uiPriority w:val="99"/>
    <w:rsid w:val="001F0F05"/>
    <w:pPr>
      <w:tabs>
        <w:tab w:val="center" w:pos="4680"/>
        <w:tab w:val="right" w:pos="9360"/>
      </w:tabs>
    </w:pPr>
  </w:style>
  <w:style w:type="character" w:customStyle="1" w:styleId="FooterChar">
    <w:name w:val="Footer Char"/>
    <w:basedOn w:val="DefaultParagraphFont"/>
    <w:link w:val="Footer"/>
    <w:uiPriority w:val="99"/>
    <w:rsid w:val="001F0F05"/>
    <w:rPr>
      <w:lang w:val="en-GB"/>
    </w:rPr>
  </w:style>
  <w:style w:type="table" w:styleId="TableGrid">
    <w:name w:val="Table Grid"/>
    <w:basedOn w:val="TableNormal"/>
    <w:rsid w:val="00664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E2C90"/>
    <w:rPr>
      <w:rFonts w:ascii="Tahoma" w:hAnsi="Tahoma" w:cs="Tahoma"/>
      <w:sz w:val="16"/>
      <w:szCs w:val="16"/>
    </w:rPr>
  </w:style>
  <w:style w:type="character" w:customStyle="1" w:styleId="BalloonTextChar">
    <w:name w:val="Balloon Text Char"/>
    <w:basedOn w:val="DefaultParagraphFont"/>
    <w:link w:val="BalloonText"/>
    <w:rsid w:val="00AE2C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nptc</dc:creator>
  <cp:keywords/>
  <dc:description/>
  <cp:lastModifiedBy>davitan</cp:lastModifiedBy>
  <cp:revision>2</cp:revision>
  <cp:lastPrinted>2012-09-17T09:26:00Z</cp:lastPrinted>
  <dcterms:created xsi:type="dcterms:W3CDTF">2012-11-26T09:07:00Z</dcterms:created>
  <dcterms:modified xsi:type="dcterms:W3CDTF">2012-11-26T09:07:00Z</dcterms:modified>
</cp:coreProperties>
</file>