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B5" w:rsidRDefault="00EB39CD" w:rsidP="00C30A0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During the consultation what are you assessing using questioning, observation and manual examination skills?</w:t>
      </w:r>
    </w:p>
    <w:p w:rsidR="00856495" w:rsidRPr="00856495" w:rsidRDefault="00856495" w:rsidP="00856495">
      <w:pPr>
        <w:pStyle w:val="ListParagraph"/>
        <w:ind w:left="502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C30A07" w:rsidRPr="00856495" w:rsidTr="00C30A07">
        <w:tc>
          <w:tcPr>
            <w:tcW w:w="9242" w:type="dxa"/>
          </w:tcPr>
          <w:p w:rsidR="00C30A07" w:rsidRDefault="00C30A07" w:rsidP="00C30A0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856495" w:rsidRDefault="00856495" w:rsidP="00C30A0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856495" w:rsidRDefault="00856495" w:rsidP="00C30A0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856495" w:rsidRDefault="00856495" w:rsidP="00C30A0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856495" w:rsidRDefault="00856495" w:rsidP="00C30A0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856495" w:rsidRDefault="00856495" w:rsidP="00C30A0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856495" w:rsidRPr="00856495" w:rsidRDefault="00856495" w:rsidP="00C30A0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30A07" w:rsidRDefault="00C30A07" w:rsidP="00C30A07">
      <w:pPr>
        <w:pStyle w:val="ListParagraph"/>
        <w:rPr>
          <w:rFonts w:ascii="Tahoma" w:hAnsi="Tahoma" w:cs="Tahoma"/>
          <w:sz w:val="24"/>
          <w:szCs w:val="24"/>
        </w:rPr>
      </w:pPr>
    </w:p>
    <w:p w:rsidR="00856495" w:rsidRDefault="00856495" w:rsidP="00C30A07">
      <w:pPr>
        <w:pStyle w:val="ListParagraph"/>
        <w:rPr>
          <w:rFonts w:ascii="Tahoma" w:hAnsi="Tahoma" w:cs="Tahoma"/>
          <w:sz w:val="24"/>
          <w:szCs w:val="24"/>
        </w:rPr>
      </w:pPr>
    </w:p>
    <w:p w:rsidR="00856495" w:rsidRDefault="00856495" w:rsidP="00C30A07">
      <w:pPr>
        <w:pStyle w:val="ListParagraph"/>
        <w:rPr>
          <w:rFonts w:ascii="Tahoma" w:hAnsi="Tahoma" w:cs="Tahoma"/>
          <w:sz w:val="24"/>
          <w:szCs w:val="24"/>
        </w:rPr>
      </w:pPr>
    </w:p>
    <w:p w:rsidR="00856495" w:rsidRDefault="00856495" w:rsidP="0085649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75CAE">
        <w:rPr>
          <w:rFonts w:ascii="Tahoma" w:hAnsi="Tahoma" w:cs="Tahoma"/>
          <w:sz w:val="24"/>
          <w:szCs w:val="24"/>
        </w:rPr>
        <w:t>Explain the importance of and reasons for disinfecting feet and how to do it effectively</w:t>
      </w:r>
    </w:p>
    <w:p w:rsidR="00856495" w:rsidRPr="00856495" w:rsidRDefault="00856495" w:rsidP="00856495">
      <w:pPr>
        <w:pStyle w:val="ListParagraph"/>
        <w:ind w:left="502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C30A07" w:rsidRPr="00856495" w:rsidTr="00C30A07">
        <w:tc>
          <w:tcPr>
            <w:tcW w:w="9242" w:type="dxa"/>
          </w:tcPr>
          <w:p w:rsidR="00C30A07" w:rsidRDefault="00C30A07" w:rsidP="00C30A0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856495" w:rsidRDefault="00856495" w:rsidP="00C30A0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856495" w:rsidRDefault="00856495" w:rsidP="00C30A0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856495" w:rsidRDefault="00856495" w:rsidP="00C30A0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856495" w:rsidRDefault="00856495" w:rsidP="00C30A0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856495" w:rsidRDefault="00856495" w:rsidP="00C30A0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856495" w:rsidRDefault="00856495" w:rsidP="00C30A0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856495" w:rsidRDefault="00856495" w:rsidP="00C30A0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856495" w:rsidRPr="00856495" w:rsidRDefault="00856495" w:rsidP="00C30A0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30A07" w:rsidRDefault="00C30A07" w:rsidP="00C30A07">
      <w:pPr>
        <w:pStyle w:val="ListParagraph"/>
      </w:pPr>
    </w:p>
    <w:p w:rsidR="00856495" w:rsidRDefault="00856495" w:rsidP="00C30A07">
      <w:pPr>
        <w:pStyle w:val="ListParagraph"/>
      </w:pPr>
    </w:p>
    <w:p w:rsidR="00856495" w:rsidRDefault="00856495" w:rsidP="00C30A07">
      <w:pPr>
        <w:pStyle w:val="ListParagraph"/>
      </w:pPr>
    </w:p>
    <w:p w:rsidR="00856495" w:rsidRDefault="00856495" w:rsidP="00C30A07">
      <w:pPr>
        <w:pStyle w:val="ListParagraph"/>
      </w:pPr>
    </w:p>
    <w:p w:rsidR="00856495" w:rsidRPr="00856495" w:rsidRDefault="00856495" w:rsidP="0085649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56495">
        <w:rPr>
          <w:rFonts w:ascii="Tahoma" w:hAnsi="Tahoma" w:cs="Tahoma"/>
          <w:sz w:val="24"/>
          <w:szCs w:val="24"/>
        </w:rPr>
        <w:t>How can the therapist minimise the risk of injury to them self and the client whilst carrying out the pedicure?</w:t>
      </w:r>
    </w:p>
    <w:p w:rsidR="00856495" w:rsidRPr="00856495" w:rsidRDefault="00856495" w:rsidP="00C30A07">
      <w:pPr>
        <w:pStyle w:val="ListParagrap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856495" w:rsidTr="00856495">
        <w:tc>
          <w:tcPr>
            <w:tcW w:w="9242" w:type="dxa"/>
          </w:tcPr>
          <w:p w:rsidR="00856495" w:rsidRDefault="00856495" w:rsidP="00C30A07">
            <w:pPr>
              <w:pStyle w:val="ListParagraph"/>
              <w:ind w:left="0"/>
            </w:pPr>
          </w:p>
          <w:p w:rsidR="00856495" w:rsidRDefault="00856495" w:rsidP="00C30A07">
            <w:pPr>
              <w:pStyle w:val="ListParagraph"/>
              <w:ind w:left="0"/>
            </w:pPr>
          </w:p>
          <w:p w:rsidR="00856495" w:rsidRDefault="00856495" w:rsidP="00C30A07">
            <w:pPr>
              <w:pStyle w:val="ListParagraph"/>
              <w:ind w:left="0"/>
            </w:pPr>
          </w:p>
          <w:p w:rsidR="00856495" w:rsidRDefault="00856495" w:rsidP="00C30A07">
            <w:pPr>
              <w:pStyle w:val="ListParagraph"/>
              <w:ind w:left="0"/>
            </w:pPr>
          </w:p>
          <w:p w:rsidR="00856495" w:rsidRDefault="00856495" w:rsidP="00C30A07">
            <w:pPr>
              <w:pStyle w:val="ListParagraph"/>
              <w:ind w:left="0"/>
            </w:pPr>
          </w:p>
          <w:p w:rsidR="00856495" w:rsidRDefault="00856495" w:rsidP="00C30A07">
            <w:pPr>
              <w:pStyle w:val="ListParagraph"/>
              <w:ind w:left="0"/>
            </w:pPr>
          </w:p>
          <w:p w:rsidR="00856495" w:rsidRDefault="00856495" w:rsidP="00C30A07">
            <w:pPr>
              <w:pStyle w:val="ListParagraph"/>
              <w:ind w:left="0"/>
            </w:pPr>
          </w:p>
          <w:p w:rsidR="00856495" w:rsidRDefault="00856495" w:rsidP="00C30A07">
            <w:pPr>
              <w:pStyle w:val="ListParagraph"/>
              <w:ind w:left="0"/>
            </w:pPr>
          </w:p>
          <w:p w:rsidR="00856495" w:rsidRDefault="00856495" w:rsidP="00C30A07">
            <w:pPr>
              <w:pStyle w:val="ListParagraph"/>
              <w:ind w:left="0"/>
            </w:pPr>
          </w:p>
          <w:p w:rsidR="00856495" w:rsidRDefault="00856495" w:rsidP="00C30A07">
            <w:pPr>
              <w:pStyle w:val="ListParagraph"/>
              <w:ind w:left="0"/>
            </w:pPr>
          </w:p>
        </w:tc>
      </w:tr>
    </w:tbl>
    <w:p w:rsidR="00856495" w:rsidRDefault="00856495" w:rsidP="00C30A07">
      <w:pPr>
        <w:pStyle w:val="ListParagraph"/>
      </w:pPr>
    </w:p>
    <w:p w:rsidR="00856495" w:rsidRDefault="00856495" w:rsidP="00C30A07">
      <w:pPr>
        <w:pStyle w:val="ListParagraph"/>
      </w:pPr>
    </w:p>
    <w:p w:rsidR="00856495" w:rsidRDefault="00856495" w:rsidP="00856495"/>
    <w:p w:rsidR="00856495" w:rsidRDefault="00856495" w:rsidP="00856495"/>
    <w:p w:rsidR="00C30A07" w:rsidRPr="00856495" w:rsidRDefault="00856495" w:rsidP="0085649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56495">
        <w:rPr>
          <w:rFonts w:ascii="Tahoma" w:hAnsi="Tahoma" w:cs="Tahoma"/>
          <w:sz w:val="24"/>
          <w:szCs w:val="24"/>
        </w:rPr>
        <w:t xml:space="preserve"> How should you cut and file the toenails, and why?</w:t>
      </w:r>
    </w:p>
    <w:p w:rsidR="00856495" w:rsidRDefault="00856495" w:rsidP="00856495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8567"/>
      </w:tblGrid>
      <w:tr w:rsidR="00856495" w:rsidTr="00856495">
        <w:tc>
          <w:tcPr>
            <w:tcW w:w="8567" w:type="dxa"/>
          </w:tcPr>
          <w:p w:rsidR="00856495" w:rsidRDefault="00856495" w:rsidP="008564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856495" w:rsidRDefault="00856495" w:rsidP="008564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856495" w:rsidRDefault="00856495" w:rsidP="008564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856495" w:rsidRDefault="00856495" w:rsidP="008564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856495" w:rsidRDefault="00856495" w:rsidP="008564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856495" w:rsidRDefault="00856495" w:rsidP="008564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856495" w:rsidRDefault="00856495" w:rsidP="008564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856495" w:rsidRDefault="00856495" w:rsidP="008564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856495" w:rsidRDefault="00856495" w:rsidP="008564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56495" w:rsidRDefault="00856495" w:rsidP="00856495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ascii="Tahoma" w:hAnsi="Tahoma" w:cs="Tahoma"/>
          <w:sz w:val="24"/>
          <w:szCs w:val="24"/>
        </w:rPr>
      </w:pPr>
    </w:p>
    <w:p w:rsidR="004B7295" w:rsidRDefault="004B7295" w:rsidP="00856495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ascii="Tahoma" w:hAnsi="Tahoma" w:cs="Tahoma"/>
          <w:sz w:val="24"/>
          <w:szCs w:val="24"/>
        </w:rPr>
      </w:pPr>
    </w:p>
    <w:p w:rsidR="004B7295" w:rsidRDefault="004B7295" w:rsidP="00856495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ascii="Tahoma" w:hAnsi="Tahoma" w:cs="Tahoma"/>
          <w:sz w:val="24"/>
          <w:szCs w:val="24"/>
        </w:rPr>
      </w:pPr>
    </w:p>
    <w:p w:rsidR="00856495" w:rsidRDefault="00856495" w:rsidP="008564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Draw below how the </w:t>
      </w:r>
      <w:r w:rsidR="004B7295">
        <w:rPr>
          <w:rFonts w:ascii="Tahoma" w:hAnsi="Tahoma" w:cs="Tahoma"/>
          <w:sz w:val="24"/>
          <w:szCs w:val="24"/>
        </w:rPr>
        <w:t>toenail would appear if cut correctly</w:t>
      </w:r>
      <w:r>
        <w:rPr>
          <w:rFonts w:ascii="Tahoma" w:hAnsi="Tahoma" w:cs="Tahoma"/>
          <w:sz w:val="24"/>
          <w:szCs w:val="24"/>
        </w:rPr>
        <w:t>, too short an</w:t>
      </w:r>
      <w:r w:rsidR="004B7295">
        <w:rPr>
          <w:rFonts w:ascii="Tahoma" w:hAnsi="Tahoma" w:cs="Tahoma"/>
          <w:sz w:val="24"/>
          <w:szCs w:val="24"/>
        </w:rPr>
        <w:t>d ingrowing</w:t>
      </w:r>
    </w:p>
    <w:p w:rsidR="004B7295" w:rsidRDefault="004B7295" w:rsidP="004B7295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ascii="Tahoma" w:hAnsi="Tahoma" w:cs="Tahoma"/>
          <w:sz w:val="24"/>
          <w:szCs w:val="24"/>
        </w:rPr>
      </w:pPr>
    </w:p>
    <w:p w:rsidR="004B7295" w:rsidRDefault="004B7295" w:rsidP="004B7295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ascii="Tahoma" w:hAnsi="Tahoma" w:cs="Tahoma"/>
          <w:sz w:val="24"/>
          <w:szCs w:val="24"/>
        </w:rPr>
      </w:pPr>
    </w:p>
    <w:p w:rsidR="004B7295" w:rsidRPr="004B7295" w:rsidRDefault="004B7295" w:rsidP="004B7295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Correctly shaped                   </w:t>
      </w:r>
      <w:r w:rsidRPr="004B7295">
        <w:rPr>
          <w:rFonts w:ascii="Tahoma" w:hAnsi="Tahoma" w:cs="Tahoma"/>
          <w:sz w:val="24"/>
          <w:szCs w:val="24"/>
        </w:rPr>
        <w:t xml:space="preserve">  Too short                  </w:t>
      </w:r>
      <w:r>
        <w:rPr>
          <w:rFonts w:ascii="Tahoma" w:hAnsi="Tahoma" w:cs="Tahoma"/>
          <w:sz w:val="24"/>
          <w:szCs w:val="24"/>
        </w:rPr>
        <w:t xml:space="preserve">         </w:t>
      </w:r>
      <w:r w:rsidRPr="004B7295">
        <w:rPr>
          <w:rFonts w:ascii="Tahoma" w:hAnsi="Tahoma" w:cs="Tahoma"/>
          <w:sz w:val="24"/>
          <w:szCs w:val="24"/>
        </w:rPr>
        <w:t xml:space="preserve">  Ingrowing</w:t>
      </w:r>
    </w:p>
    <w:p w:rsidR="004B7295" w:rsidRDefault="0082142C" w:rsidP="004B7295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9.3pt;margin-top:13.85pt;width:119.1pt;height:136.85pt;z-index:251661312;mso-width-relative:margin;mso-height-relative:margin">
            <v:textbox>
              <w:txbxContent>
                <w:p w:rsidR="004B7295" w:rsidRDefault="004B7295" w:rsidP="004B7295"/>
              </w:txbxContent>
            </v:textbox>
          </v:shape>
        </w:pict>
      </w:r>
      <w:r w:rsidRPr="0082142C">
        <w:rPr>
          <w:rFonts w:ascii="Tahoma" w:hAnsi="Tahoma" w:cs="Tahoma"/>
          <w:noProof/>
          <w:sz w:val="24"/>
          <w:szCs w:val="24"/>
          <w:lang w:val="en-US" w:eastAsia="zh-TW"/>
        </w:rPr>
        <w:pict>
          <v:shape id="_x0000_s1026" type="#_x0000_t202" style="position:absolute;left:0;text-align:left;margin-left:183.1pt;margin-top:13.85pt;width:125.65pt;height:136.85pt;z-index:251660288;mso-width-relative:margin;mso-height-relative:margin">
            <v:textbox>
              <w:txbxContent>
                <w:p w:rsidR="004B7295" w:rsidRDefault="004B7295"/>
              </w:txbxContent>
            </v:textbox>
          </v:shape>
        </w:pict>
      </w:r>
    </w:p>
    <w:p w:rsidR="004B7295" w:rsidRDefault="004B7295" w:rsidP="004B7295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ascii="Tahoma" w:hAnsi="Tahoma" w:cs="Tahoma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582979" cy="1784908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777" cy="1795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295" w:rsidRDefault="004B7295" w:rsidP="004B7295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ascii="Tahoma" w:hAnsi="Tahoma" w:cs="Tahoma"/>
          <w:sz w:val="24"/>
          <w:szCs w:val="24"/>
        </w:rPr>
      </w:pPr>
    </w:p>
    <w:p w:rsidR="004B7295" w:rsidRDefault="004B7295" w:rsidP="004B7295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ascii="Tahoma" w:hAnsi="Tahoma" w:cs="Tahoma"/>
          <w:sz w:val="24"/>
          <w:szCs w:val="24"/>
        </w:rPr>
      </w:pPr>
    </w:p>
    <w:p w:rsidR="004B7295" w:rsidRDefault="004B7295" w:rsidP="004B7295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ascii="Tahoma" w:hAnsi="Tahoma" w:cs="Tahoma"/>
          <w:sz w:val="24"/>
          <w:szCs w:val="24"/>
        </w:rPr>
      </w:pPr>
    </w:p>
    <w:p w:rsidR="004B7295" w:rsidRDefault="004B7295" w:rsidP="004B7295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ascii="Tahoma" w:hAnsi="Tahoma" w:cs="Tahoma"/>
          <w:sz w:val="24"/>
          <w:szCs w:val="24"/>
        </w:rPr>
      </w:pPr>
    </w:p>
    <w:p w:rsidR="004B7295" w:rsidRPr="00D75CAE" w:rsidRDefault="004B7295" w:rsidP="004B7295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ascii="Tahoma" w:hAnsi="Tahoma" w:cs="Tahoma"/>
          <w:sz w:val="24"/>
          <w:szCs w:val="24"/>
        </w:rPr>
      </w:pPr>
    </w:p>
    <w:p w:rsidR="00D75CAE" w:rsidRDefault="00D75CAE" w:rsidP="00D75C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75CAE">
        <w:rPr>
          <w:rFonts w:ascii="Tahoma" w:hAnsi="Tahoma" w:cs="Tahoma"/>
          <w:sz w:val="24"/>
          <w:szCs w:val="24"/>
        </w:rPr>
        <w:t>Explain the condition Hyperanhidrosis</w:t>
      </w:r>
      <w:r w:rsidR="00856495">
        <w:rPr>
          <w:rFonts w:ascii="Tahoma" w:hAnsi="Tahoma" w:cs="Tahoma"/>
          <w:sz w:val="24"/>
          <w:szCs w:val="24"/>
        </w:rPr>
        <w:t xml:space="preserve"> and how can the client deal with it?</w:t>
      </w:r>
    </w:p>
    <w:p w:rsidR="00856495" w:rsidRDefault="00856495" w:rsidP="00856495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8567"/>
      </w:tblGrid>
      <w:tr w:rsidR="00856495" w:rsidTr="00856495">
        <w:tc>
          <w:tcPr>
            <w:tcW w:w="8567" w:type="dxa"/>
          </w:tcPr>
          <w:p w:rsidR="00856495" w:rsidRDefault="00856495" w:rsidP="008564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856495" w:rsidRDefault="00856495" w:rsidP="008564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856495" w:rsidRDefault="00856495" w:rsidP="008564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856495" w:rsidRDefault="00856495" w:rsidP="008564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856495" w:rsidRDefault="00856495" w:rsidP="008564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856495" w:rsidRDefault="00856495" w:rsidP="008564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856495" w:rsidRDefault="00856495" w:rsidP="008564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856495" w:rsidRDefault="00856495" w:rsidP="008564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856495" w:rsidRDefault="00856495" w:rsidP="008564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56495" w:rsidRPr="00CC5048" w:rsidRDefault="00856495" w:rsidP="00CC504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4B7295" w:rsidRPr="00D75CAE" w:rsidRDefault="004B7295" w:rsidP="00856495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ascii="Tahoma" w:hAnsi="Tahoma" w:cs="Tahoma"/>
          <w:sz w:val="24"/>
          <w:szCs w:val="24"/>
        </w:rPr>
      </w:pPr>
    </w:p>
    <w:p w:rsidR="00D75CAE" w:rsidRDefault="00856495" w:rsidP="008564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Label th</w:t>
      </w:r>
      <w:r w:rsidRPr="00856495">
        <w:rPr>
          <w:rFonts w:ascii="Tahoma" w:hAnsi="Tahoma" w:cs="Tahoma"/>
          <w:sz w:val="24"/>
          <w:szCs w:val="24"/>
        </w:rPr>
        <w:t>e diagram of the bones of the foot</w:t>
      </w:r>
    </w:p>
    <w:p w:rsidR="00856495" w:rsidRDefault="00856495" w:rsidP="008564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56495" w:rsidRDefault="00856495" w:rsidP="008564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96DAA" w:rsidRDefault="0082142C" w:rsidP="004B7295">
      <w:r>
        <w:rPr>
          <w:noProof/>
          <w:lang w:eastAsia="en-GB"/>
        </w:rPr>
        <w:pict>
          <v:rect id="_x0000_s1028" style="position:absolute;margin-left:66.65pt;margin-top:25pt;width:114.05pt;height:20.75pt;z-index:251664384"/>
        </w:pict>
      </w:r>
      <w:r>
        <w:rPr>
          <w:noProof/>
          <w:lang w:eastAsia="en-GB"/>
        </w:rPr>
        <w:pict>
          <v:rect id="_x0000_s1029" style="position:absolute;margin-left:82.35pt;margin-top:75.15pt;width:81.65pt;height:20.75pt;z-index:251665408"/>
        </w:pict>
      </w:r>
      <w:r>
        <w:rPr>
          <w:noProof/>
          <w:lang w:eastAsia="en-GB"/>
        </w:rPr>
        <w:pict>
          <v:rect id="_x0000_s1030" style="position:absolute;margin-left:86.85pt;margin-top:125.2pt;width:77.15pt;height:21.3pt;z-index:251666432"/>
        </w:pict>
      </w:r>
      <w:r>
        <w:rPr>
          <w:noProof/>
          <w:lang w:eastAsia="en-GB"/>
        </w:rPr>
        <w:pict>
          <v:rect id="_x0000_s1032" style="position:absolute;margin-left:28.25pt;margin-top:182.2pt;width:120.25pt;height:21.35pt;z-index:251668480"/>
        </w:pict>
      </w:r>
      <w:r>
        <w:rPr>
          <w:noProof/>
          <w:lang w:eastAsia="en-GB"/>
        </w:rPr>
        <w:pict>
          <v:rect id="_x0000_s1031" style="position:absolute;margin-left:35.15pt;margin-top:156.9pt;width:105.15pt;height:22pt;z-index:251667456"/>
        </w:pict>
      </w:r>
      <w:r>
        <w:rPr>
          <w:noProof/>
          <w:lang w:eastAsia="en-GB"/>
        </w:rPr>
        <w:pict>
          <v:rect id="_x0000_s1033" style="position:absolute;margin-left:35.15pt;margin-top:210.45pt;width:113.35pt;height:24.8pt;z-index:251669504"/>
        </w:pict>
      </w:r>
      <w:r>
        <w:rPr>
          <w:noProof/>
          <w:lang w:eastAsia="en-GB"/>
        </w:rPr>
        <w:pict>
          <v:rect id="_x0000_s1037" style="position:absolute;margin-left:295.8pt;margin-top:332pt;width:97.05pt;height:26.5pt;z-index:251673600"/>
        </w:pict>
      </w:r>
      <w:r>
        <w:rPr>
          <w:noProof/>
          <w:lang w:eastAsia="en-GB"/>
        </w:rPr>
        <w:pict>
          <v:rect id="_x0000_s1036" style="position:absolute;margin-left:292.35pt;margin-top:111.4pt;width:88.4pt;height:24.2pt;z-index:251672576"/>
        </w:pict>
      </w:r>
      <w:r>
        <w:rPr>
          <w:noProof/>
          <w:lang w:eastAsia="en-GB"/>
        </w:rPr>
        <w:pict>
          <v:rect id="_x0000_s1035" style="position:absolute;margin-left:310.9pt;margin-top:156.9pt;width:91.2pt;height:25.3pt;z-index:251671552"/>
        </w:pict>
      </w:r>
      <w:r>
        <w:rPr>
          <w:noProof/>
          <w:lang w:eastAsia="en-GB"/>
        </w:rPr>
        <w:pict>
          <v:rect id="_x0000_s1034" style="position:absolute;margin-left:295.8pt;margin-top:246.65pt;width:123.55pt;height:24.3pt;z-index:251670528"/>
        </w:pict>
      </w:r>
      <w:r w:rsidR="00896DAA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266065</wp:posOffset>
            </wp:positionV>
            <wp:extent cx="4464685" cy="4878705"/>
            <wp:effectExtent l="19050" t="0" r="0" b="0"/>
            <wp:wrapNone/>
            <wp:docPr id="5" name="Picture 13" descr="L2_BT_A&amp;P_A2_solut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2_BT_A&amp;P_A2_solution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85" cy="4878705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DAA" w:rsidRPr="00896DAA" w:rsidRDefault="00896DAA" w:rsidP="00896DAA"/>
    <w:p w:rsidR="00896DAA" w:rsidRPr="00896DAA" w:rsidRDefault="00896DAA" w:rsidP="00896DAA"/>
    <w:p w:rsidR="00896DAA" w:rsidRPr="00896DAA" w:rsidRDefault="00896DAA" w:rsidP="00896DAA"/>
    <w:p w:rsidR="00896DAA" w:rsidRPr="00896DAA" w:rsidRDefault="00896DAA" w:rsidP="00896DAA"/>
    <w:p w:rsidR="00896DAA" w:rsidRPr="00896DAA" w:rsidRDefault="00896DAA" w:rsidP="00896DAA"/>
    <w:p w:rsidR="00896DAA" w:rsidRPr="00896DAA" w:rsidRDefault="00896DAA" w:rsidP="00896DAA"/>
    <w:p w:rsidR="00896DAA" w:rsidRPr="00896DAA" w:rsidRDefault="00896DAA" w:rsidP="00896DAA"/>
    <w:p w:rsidR="00896DAA" w:rsidRPr="00896DAA" w:rsidRDefault="00896DAA" w:rsidP="00896DAA"/>
    <w:p w:rsidR="00896DAA" w:rsidRPr="00896DAA" w:rsidRDefault="00896DAA" w:rsidP="00896DAA"/>
    <w:p w:rsidR="00896DAA" w:rsidRPr="00896DAA" w:rsidRDefault="00896DAA" w:rsidP="00896DAA"/>
    <w:p w:rsidR="00896DAA" w:rsidRPr="00896DAA" w:rsidRDefault="00896DAA" w:rsidP="00896DAA"/>
    <w:p w:rsidR="00896DAA" w:rsidRPr="00896DAA" w:rsidRDefault="00896DAA" w:rsidP="00896DAA"/>
    <w:p w:rsidR="00896DAA" w:rsidRPr="00896DAA" w:rsidRDefault="00896DAA" w:rsidP="00896DAA"/>
    <w:p w:rsidR="00896DAA" w:rsidRPr="00896DAA" w:rsidRDefault="00896DAA" w:rsidP="00896DAA"/>
    <w:p w:rsidR="00896DAA" w:rsidRPr="00896DAA" w:rsidRDefault="00896DAA" w:rsidP="00896DAA"/>
    <w:p w:rsidR="001573E0" w:rsidRDefault="001573E0" w:rsidP="00896DAA">
      <w:pPr>
        <w:tabs>
          <w:tab w:val="left" w:pos="142"/>
        </w:tabs>
      </w:pPr>
    </w:p>
    <w:p w:rsidR="001573E0" w:rsidRDefault="0082142C" w:rsidP="00896DAA">
      <w:pPr>
        <w:tabs>
          <w:tab w:val="left" w:pos="142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w:pict>
          <v:rect id="_x0000_s1039" style="position:absolute;margin-left:251.9pt;margin-top:24.05pt;width:128.85pt;height:20.75pt;z-index:251675648"/>
        </w:pict>
      </w:r>
      <w:r>
        <w:rPr>
          <w:rFonts w:ascii="Tahoma" w:hAnsi="Tahoma" w:cs="Tahoma"/>
          <w:noProof/>
          <w:sz w:val="24"/>
          <w:szCs w:val="24"/>
          <w:lang w:eastAsia="en-GB"/>
        </w:rPr>
        <w:pict>
          <v:rect id="_x0000_s1038" style="position:absolute;margin-left:40.35pt;margin-top:24.05pt;width:128.85pt;height:20.75pt;z-index:251674624"/>
        </w:pict>
      </w:r>
      <w:r w:rsidR="00896DAA">
        <w:tab/>
      </w:r>
      <w:r w:rsidR="00896DAA" w:rsidRPr="00896DAA">
        <w:rPr>
          <w:rFonts w:ascii="Tahoma" w:hAnsi="Tahoma" w:cs="Tahoma"/>
          <w:sz w:val="24"/>
          <w:szCs w:val="24"/>
        </w:rPr>
        <w:t>Name the bones that make up the lower leg</w:t>
      </w:r>
    </w:p>
    <w:p w:rsidR="00896DAA" w:rsidRDefault="00896DAA" w:rsidP="00896DAA">
      <w:pPr>
        <w:pStyle w:val="ListParagraph"/>
        <w:numPr>
          <w:ilvl w:val="0"/>
          <w:numId w:val="3"/>
        </w:numPr>
        <w:tabs>
          <w:tab w:val="left" w:pos="142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b.</w:t>
      </w:r>
    </w:p>
    <w:p w:rsidR="001573E0" w:rsidRDefault="001573E0" w:rsidP="001573E0">
      <w:pPr>
        <w:tabs>
          <w:tab w:val="left" w:pos="142"/>
        </w:tabs>
        <w:rPr>
          <w:rFonts w:ascii="Tahoma" w:hAnsi="Tahoma" w:cs="Tahoma"/>
          <w:sz w:val="24"/>
          <w:szCs w:val="24"/>
        </w:rPr>
      </w:pPr>
    </w:p>
    <w:p w:rsidR="001573E0" w:rsidRDefault="001573E0" w:rsidP="001573E0">
      <w:pPr>
        <w:tabs>
          <w:tab w:val="left" w:pos="142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the correct name for the knee cap?</w:t>
      </w:r>
    </w:p>
    <w:p w:rsidR="001573E0" w:rsidRDefault="0082142C" w:rsidP="001573E0">
      <w:pPr>
        <w:tabs>
          <w:tab w:val="left" w:pos="142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w:pict>
          <v:rect id="_x0000_s1040" style="position:absolute;margin-left:20.75pt;margin-top:4.25pt;width:135.35pt;height:26.5pt;z-index:251676672"/>
        </w:pict>
      </w:r>
    </w:p>
    <w:p w:rsidR="001573E0" w:rsidRDefault="001573E0" w:rsidP="001573E0">
      <w:pPr>
        <w:tabs>
          <w:tab w:val="left" w:pos="142"/>
        </w:tabs>
        <w:rPr>
          <w:rFonts w:ascii="Tahoma" w:hAnsi="Tahoma" w:cs="Tahoma"/>
          <w:sz w:val="24"/>
          <w:szCs w:val="24"/>
        </w:rPr>
      </w:pPr>
    </w:p>
    <w:p w:rsidR="001573E0" w:rsidRDefault="001573E0" w:rsidP="001573E0">
      <w:pPr>
        <w:tabs>
          <w:tab w:val="left" w:pos="142"/>
        </w:tabs>
        <w:rPr>
          <w:rFonts w:ascii="Tahoma" w:hAnsi="Tahoma" w:cs="Tahoma"/>
          <w:sz w:val="24"/>
          <w:szCs w:val="24"/>
        </w:rPr>
      </w:pPr>
    </w:p>
    <w:p w:rsidR="001573E0" w:rsidRDefault="001573E0" w:rsidP="001573E0">
      <w:pPr>
        <w:tabs>
          <w:tab w:val="left" w:pos="142"/>
        </w:tabs>
        <w:rPr>
          <w:rFonts w:ascii="Tahoma" w:hAnsi="Tahoma" w:cs="Tahoma"/>
          <w:sz w:val="24"/>
          <w:szCs w:val="24"/>
        </w:rPr>
      </w:pPr>
    </w:p>
    <w:p w:rsidR="001573E0" w:rsidRDefault="001573E0" w:rsidP="001573E0">
      <w:pPr>
        <w:tabs>
          <w:tab w:val="left" w:pos="142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 What are the benefits of buffing the toenail?</w:t>
      </w:r>
    </w:p>
    <w:tbl>
      <w:tblPr>
        <w:tblStyle w:val="TableGrid"/>
        <w:tblW w:w="0" w:type="auto"/>
        <w:tblInd w:w="250" w:type="dxa"/>
        <w:tblLook w:val="04A0"/>
      </w:tblPr>
      <w:tblGrid>
        <w:gridCol w:w="8992"/>
      </w:tblGrid>
      <w:tr w:rsidR="001573E0" w:rsidTr="001573E0">
        <w:tc>
          <w:tcPr>
            <w:tcW w:w="8992" w:type="dxa"/>
          </w:tcPr>
          <w:p w:rsidR="001573E0" w:rsidRDefault="001573E0" w:rsidP="001573E0">
            <w:pPr>
              <w:tabs>
                <w:tab w:val="left" w:pos="142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1573E0" w:rsidRDefault="001573E0" w:rsidP="001573E0">
            <w:pPr>
              <w:tabs>
                <w:tab w:val="left" w:pos="142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1573E0" w:rsidRDefault="001573E0" w:rsidP="001573E0">
            <w:pPr>
              <w:tabs>
                <w:tab w:val="left" w:pos="142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1573E0" w:rsidRDefault="001573E0" w:rsidP="001573E0">
            <w:pPr>
              <w:tabs>
                <w:tab w:val="left" w:pos="142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1573E0" w:rsidRDefault="001573E0" w:rsidP="001573E0">
            <w:pPr>
              <w:tabs>
                <w:tab w:val="left" w:pos="142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1573E0" w:rsidRDefault="001573E0" w:rsidP="001573E0">
            <w:pPr>
              <w:tabs>
                <w:tab w:val="left" w:pos="142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573E0" w:rsidRDefault="001573E0" w:rsidP="001573E0">
      <w:pPr>
        <w:tabs>
          <w:tab w:val="left" w:pos="142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1573E0" w:rsidRDefault="001573E0" w:rsidP="001573E0">
      <w:pPr>
        <w:tabs>
          <w:tab w:val="left" w:pos="142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State the homecare/aftercare advice you would offer the client.</w:t>
      </w:r>
    </w:p>
    <w:tbl>
      <w:tblPr>
        <w:tblStyle w:val="TableGrid"/>
        <w:tblW w:w="0" w:type="auto"/>
        <w:tblInd w:w="250" w:type="dxa"/>
        <w:tblLook w:val="04A0"/>
      </w:tblPr>
      <w:tblGrid>
        <w:gridCol w:w="8992"/>
      </w:tblGrid>
      <w:tr w:rsidR="001573E0" w:rsidTr="001573E0">
        <w:tc>
          <w:tcPr>
            <w:tcW w:w="8992" w:type="dxa"/>
          </w:tcPr>
          <w:p w:rsidR="001573E0" w:rsidRDefault="001573E0" w:rsidP="001573E0">
            <w:pPr>
              <w:tabs>
                <w:tab w:val="left" w:pos="142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1573E0" w:rsidRDefault="001573E0" w:rsidP="001573E0">
            <w:pPr>
              <w:tabs>
                <w:tab w:val="left" w:pos="142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1573E0" w:rsidRDefault="001573E0" w:rsidP="001573E0">
            <w:pPr>
              <w:tabs>
                <w:tab w:val="left" w:pos="142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1573E0" w:rsidRDefault="001573E0" w:rsidP="001573E0">
            <w:pPr>
              <w:tabs>
                <w:tab w:val="left" w:pos="142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1573E0" w:rsidRDefault="001573E0" w:rsidP="001573E0">
            <w:pPr>
              <w:tabs>
                <w:tab w:val="left" w:pos="142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1573E0" w:rsidRDefault="001573E0" w:rsidP="001573E0">
            <w:pPr>
              <w:tabs>
                <w:tab w:val="left" w:pos="142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1573E0" w:rsidRDefault="001573E0" w:rsidP="001573E0">
            <w:pPr>
              <w:tabs>
                <w:tab w:val="left" w:pos="142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1573E0" w:rsidRDefault="001573E0" w:rsidP="001573E0">
            <w:pPr>
              <w:tabs>
                <w:tab w:val="left" w:pos="142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1573E0" w:rsidRDefault="001573E0" w:rsidP="001573E0">
            <w:pPr>
              <w:tabs>
                <w:tab w:val="left" w:pos="142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1573E0" w:rsidRDefault="001573E0" w:rsidP="001573E0">
            <w:pPr>
              <w:tabs>
                <w:tab w:val="left" w:pos="142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1573E0" w:rsidRDefault="001573E0" w:rsidP="001573E0">
            <w:pPr>
              <w:tabs>
                <w:tab w:val="left" w:pos="142"/>
              </w:tabs>
              <w:rPr>
                <w:rFonts w:ascii="Tahoma" w:hAnsi="Tahoma" w:cs="Tahoma"/>
                <w:sz w:val="24"/>
                <w:szCs w:val="24"/>
              </w:rPr>
            </w:pPr>
          </w:p>
          <w:p w:rsidR="001573E0" w:rsidRDefault="001573E0" w:rsidP="001573E0">
            <w:pPr>
              <w:tabs>
                <w:tab w:val="left" w:pos="142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573E0" w:rsidRPr="001573E0" w:rsidRDefault="001573E0" w:rsidP="001573E0">
      <w:pPr>
        <w:tabs>
          <w:tab w:val="left" w:pos="142"/>
        </w:tabs>
        <w:rPr>
          <w:rFonts w:ascii="Tahoma" w:hAnsi="Tahoma" w:cs="Tahoma"/>
          <w:sz w:val="24"/>
          <w:szCs w:val="24"/>
        </w:rPr>
      </w:pPr>
    </w:p>
    <w:sectPr w:rsidR="001573E0" w:rsidRPr="001573E0" w:rsidSect="00BA3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81E5A"/>
    <w:multiLevelType w:val="hybridMultilevel"/>
    <w:tmpl w:val="AEB016B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61A42"/>
    <w:multiLevelType w:val="hybridMultilevel"/>
    <w:tmpl w:val="2392F8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54BEB"/>
    <w:multiLevelType w:val="hybridMultilevel"/>
    <w:tmpl w:val="AEB01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C30A07"/>
    <w:rsid w:val="00037A49"/>
    <w:rsid w:val="000B7DD9"/>
    <w:rsid w:val="001573E0"/>
    <w:rsid w:val="003E0DC8"/>
    <w:rsid w:val="004B7295"/>
    <w:rsid w:val="005E5AC8"/>
    <w:rsid w:val="0082142C"/>
    <w:rsid w:val="00830505"/>
    <w:rsid w:val="00856495"/>
    <w:rsid w:val="00896DAA"/>
    <w:rsid w:val="00A22E1F"/>
    <w:rsid w:val="00BA3EB5"/>
    <w:rsid w:val="00C17306"/>
    <w:rsid w:val="00C30A07"/>
    <w:rsid w:val="00CC5048"/>
    <w:rsid w:val="00D75CAE"/>
    <w:rsid w:val="00EB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A07"/>
    <w:pPr>
      <w:ind w:left="720"/>
      <w:contextualSpacing/>
    </w:pPr>
  </w:style>
  <w:style w:type="table" w:styleId="TableGrid">
    <w:name w:val="Table Grid"/>
    <w:basedOn w:val="TableNormal"/>
    <w:uiPriority w:val="59"/>
    <w:rsid w:val="00C3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36114-2D1B-46A2-82E9-A216D6FA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philsus</cp:lastModifiedBy>
  <cp:revision>2</cp:revision>
  <cp:lastPrinted>2010-11-03T14:43:00Z</cp:lastPrinted>
  <dcterms:created xsi:type="dcterms:W3CDTF">2013-03-27T12:03:00Z</dcterms:created>
  <dcterms:modified xsi:type="dcterms:W3CDTF">2013-03-27T12:03:00Z</dcterms:modified>
</cp:coreProperties>
</file>